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5FD" w:rsidRDefault="00A265FD" w:rsidP="00A265FD">
      <w:pPr>
        <w:rPr>
          <w:sz w:val="20"/>
          <w:szCs w:val="20"/>
        </w:rPr>
      </w:pPr>
      <w:bookmarkStart w:id="0" w:name="_GoBack"/>
      <w:bookmarkEnd w:id="0"/>
    </w:p>
    <w:p w:rsidR="000D3AC6" w:rsidRDefault="000D3AC6" w:rsidP="000D3AC6"/>
    <w:p w:rsidR="000D3AC6" w:rsidRDefault="000D3AC6" w:rsidP="000D3AC6"/>
    <w:p w:rsidR="00207FEB" w:rsidRPr="0014683F" w:rsidRDefault="00207FEB" w:rsidP="00207FEB">
      <w:pPr>
        <w:pStyle w:val="Heading1"/>
        <w:jc w:val="center"/>
        <w:rPr>
          <w:lang w:val="en-US"/>
        </w:rPr>
      </w:pPr>
      <w:r>
        <w:tab/>
      </w:r>
      <w:r>
        <w:rPr>
          <w:lang w:val="sr-Cyrl-CS"/>
        </w:rPr>
        <w:tab/>
      </w:r>
      <w:r>
        <w:rPr>
          <w:lang w:val="sr-Cyrl-CS"/>
        </w:rPr>
        <w:tab/>
      </w:r>
      <w:r>
        <w:rPr>
          <w:lang w:val="sr-Cyrl-CS"/>
        </w:rPr>
        <w:tab/>
      </w:r>
      <w:r>
        <w:rPr>
          <w:lang w:val="sr-Cyrl-CS"/>
        </w:rPr>
        <w:tab/>
      </w:r>
      <w:r>
        <w:rPr>
          <w:lang w:val="sr-Cyrl-CS"/>
        </w:rPr>
        <w:tab/>
      </w:r>
      <w:r>
        <w:tab/>
      </w:r>
      <w:r>
        <w:rPr>
          <w:lang w:val="sr-Cyrl-CS"/>
        </w:rPr>
        <w:tab/>
      </w:r>
      <w:r>
        <w:rPr>
          <w:lang w:val="sr-Cyrl-CS"/>
        </w:rPr>
        <w:tab/>
      </w:r>
      <w:r>
        <w:tab/>
      </w:r>
      <w:r>
        <w:tab/>
      </w:r>
      <w:r>
        <w:tab/>
      </w:r>
    </w:p>
    <w:p w:rsidR="00207FEB" w:rsidRPr="0014683F" w:rsidRDefault="00207FEB" w:rsidP="00207FEB">
      <w:pPr>
        <w:pStyle w:val="Heading1"/>
        <w:rPr>
          <w:lang w:val="sr-Cyrl-C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207FEB" w:rsidRDefault="00207FEB" w:rsidP="00207FEB">
      <w:pPr>
        <w:tabs>
          <w:tab w:val="left" w:pos="-426"/>
          <w:tab w:val="left" w:pos="0"/>
        </w:tabs>
        <w:jc w:val="center"/>
        <w:rPr>
          <w:b/>
          <w:sz w:val="32"/>
          <w:lang w:val="sr-Cyrl-CS"/>
        </w:rPr>
      </w:pPr>
      <w:r>
        <w:rPr>
          <w:b/>
          <w:sz w:val="32"/>
          <w:lang w:val="sr-Cyrl-CS"/>
        </w:rPr>
        <w:t>ОСНОВНА ШКОЛА</w:t>
      </w:r>
      <w:r>
        <w:rPr>
          <w:b/>
          <w:sz w:val="32"/>
          <w:lang w:val="sr-Cyrl-CS"/>
        </w:rPr>
        <w:tab/>
      </w:r>
    </w:p>
    <w:p w:rsidR="00207FEB" w:rsidRDefault="00207FEB" w:rsidP="00207FEB">
      <w:pPr>
        <w:tabs>
          <w:tab w:val="left" w:pos="-426"/>
          <w:tab w:val="left" w:pos="0"/>
        </w:tabs>
        <w:jc w:val="center"/>
        <w:rPr>
          <w:b/>
          <w:sz w:val="32"/>
          <w:lang w:val="sr-Cyrl-CS"/>
        </w:rPr>
      </w:pPr>
      <w:r>
        <w:rPr>
          <w:b/>
          <w:sz w:val="32"/>
          <w:lang w:val="sr-Cyrl-CS"/>
        </w:rPr>
        <w:t>„ ПРОТА МАТЕЈА НЕНАДОВИЋ “</w:t>
      </w:r>
    </w:p>
    <w:p w:rsidR="00207FEB" w:rsidRPr="00E15501" w:rsidRDefault="00207FEB" w:rsidP="00207FEB">
      <w:pPr>
        <w:tabs>
          <w:tab w:val="left" w:pos="-426"/>
          <w:tab w:val="left" w:pos="0"/>
        </w:tabs>
        <w:jc w:val="center"/>
        <w:rPr>
          <w:color w:val="FF0000"/>
          <w:sz w:val="32"/>
          <w:lang w:val="ru-RU"/>
        </w:rPr>
      </w:pPr>
      <w:r>
        <w:rPr>
          <w:b/>
          <w:sz w:val="32"/>
          <w:lang w:val="sr-Cyrl-CS"/>
        </w:rPr>
        <w:t>Бранковина</w:t>
      </w:r>
    </w:p>
    <w:p w:rsidR="00207FEB" w:rsidRPr="00DB4D44" w:rsidRDefault="00207FEB" w:rsidP="00207FEB">
      <w:pPr>
        <w:jc w:val="center"/>
        <w:rPr>
          <w:b/>
          <w:bCs/>
          <w:sz w:val="32"/>
          <w:szCs w:val="32"/>
          <w:lang w:val="sr-Latn-CS"/>
        </w:rPr>
      </w:pPr>
    </w:p>
    <w:p w:rsidR="00207FEB" w:rsidRDefault="00207FEB" w:rsidP="00207FEB">
      <w:pPr>
        <w:jc w:val="center"/>
        <w:rPr>
          <w:b/>
          <w:bCs/>
          <w:i/>
          <w:lang w:val="sr-Cyrl-CS"/>
        </w:rPr>
      </w:pPr>
    </w:p>
    <w:p w:rsidR="00207FEB" w:rsidRDefault="00207FEB" w:rsidP="00207FEB">
      <w:pPr>
        <w:jc w:val="center"/>
        <w:rPr>
          <w:b/>
          <w:bCs/>
          <w:i/>
          <w:lang w:val="ru-RU"/>
        </w:rPr>
      </w:pPr>
    </w:p>
    <w:p w:rsidR="00207FEB" w:rsidRDefault="00207FEB" w:rsidP="00207FEB">
      <w:pPr>
        <w:jc w:val="center"/>
        <w:rPr>
          <w:b/>
          <w:bCs/>
          <w:i/>
          <w:lang w:val="ru-RU"/>
        </w:rPr>
      </w:pPr>
    </w:p>
    <w:p w:rsidR="00207FEB" w:rsidRDefault="00207FEB" w:rsidP="00207FEB">
      <w:pPr>
        <w:jc w:val="center"/>
        <w:rPr>
          <w:b/>
          <w:bCs/>
          <w:i/>
          <w:lang w:val="ru-RU"/>
        </w:rPr>
      </w:pPr>
    </w:p>
    <w:p w:rsidR="00207FEB" w:rsidRPr="00AD5940" w:rsidRDefault="00207FEB" w:rsidP="00207FEB">
      <w:pPr>
        <w:jc w:val="center"/>
        <w:rPr>
          <w:b/>
          <w:bCs/>
          <w:sz w:val="36"/>
          <w:szCs w:val="36"/>
          <w:lang w:val="sr-Cyrl-CS"/>
        </w:rPr>
      </w:pPr>
      <w:r w:rsidRPr="00AD5940">
        <w:rPr>
          <w:b/>
          <w:bCs/>
          <w:sz w:val="36"/>
          <w:szCs w:val="36"/>
          <w:lang w:val="sr-Cyrl-CS"/>
        </w:rPr>
        <w:t>КОНКУРСНА ДОКУМЕНТАЦИЈА</w:t>
      </w:r>
    </w:p>
    <w:p w:rsidR="00207FEB" w:rsidRPr="00A0605B" w:rsidRDefault="00207FEB" w:rsidP="00207FEB">
      <w:pPr>
        <w:jc w:val="center"/>
        <w:rPr>
          <w:b/>
          <w:bCs/>
          <w:caps/>
          <w:sz w:val="28"/>
          <w:szCs w:val="28"/>
          <w:lang w:val="sr-Cyrl-CS"/>
        </w:rPr>
      </w:pPr>
      <w:r w:rsidRPr="00A0605B">
        <w:rPr>
          <w:b/>
          <w:bCs/>
          <w:caps/>
          <w:sz w:val="28"/>
          <w:szCs w:val="28"/>
          <w:lang w:val="sr-Cyrl-CS"/>
        </w:rPr>
        <w:t xml:space="preserve">за </w:t>
      </w:r>
      <w:r w:rsidRPr="00E15501">
        <w:rPr>
          <w:b/>
          <w:bCs/>
          <w:caps/>
          <w:sz w:val="28"/>
          <w:szCs w:val="28"/>
          <w:lang w:val="ru-RU"/>
        </w:rPr>
        <w:t xml:space="preserve">јавну набавку </w:t>
      </w:r>
      <w:r>
        <w:rPr>
          <w:b/>
          <w:bCs/>
          <w:caps/>
          <w:sz w:val="28"/>
          <w:szCs w:val="28"/>
          <w:lang w:val="sr-Cyrl-CS"/>
        </w:rPr>
        <w:t>мале вредности</w:t>
      </w:r>
    </w:p>
    <w:p w:rsidR="00207FEB" w:rsidRPr="00AD5940" w:rsidRDefault="00207FEB" w:rsidP="00207FEB">
      <w:pPr>
        <w:rPr>
          <w:b/>
          <w:bCs/>
          <w:lang w:val="sr-Cyrl-CS"/>
        </w:rPr>
      </w:pPr>
    </w:p>
    <w:p w:rsidR="00207FEB" w:rsidRDefault="00207FEB" w:rsidP="00207FEB">
      <w:pPr>
        <w:jc w:val="center"/>
        <w:rPr>
          <w:b/>
          <w:sz w:val="28"/>
          <w:lang w:val="sr-Cyrl-CS"/>
        </w:rPr>
      </w:pPr>
      <w:r>
        <w:rPr>
          <w:b/>
          <w:sz w:val="28"/>
          <w:lang w:val="sr-Cyrl-CS"/>
        </w:rPr>
        <w:t xml:space="preserve">Услуга превоза ученика </w:t>
      </w:r>
    </w:p>
    <w:p w:rsidR="00207FEB" w:rsidRDefault="00207FEB" w:rsidP="00207FEB">
      <w:pPr>
        <w:jc w:val="center"/>
        <w:rPr>
          <w:b/>
          <w:sz w:val="28"/>
          <w:lang w:val="sr-Cyrl-CS"/>
        </w:rPr>
      </w:pPr>
      <w:r>
        <w:rPr>
          <w:b/>
          <w:sz w:val="28"/>
          <w:lang w:val="sr-Cyrl-CS"/>
        </w:rPr>
        <w:t>ОШ „ Прота Матеја Ненадовић“ Бранковина</w:t>
      </w:r>
    </w:p>
    <w:p w:rsidR="00207FEB" w:rsidRPr="00FC4CDD" w:rsidRDefault="00207FEB" w:rsidP="00207FEB">
      <w:pPr>
        <w:jc w:val="center"/>
        <w:rPr>
          <w:b/>
          <w:bCs/>
          <w:sz w:val="26"/>
          <w:szCs w:val="26"/>
          <w:u w:val="words"/>
          <w:lang w:val="sr-Cyrl-CS"/>
        </w:rPr>
      </w:pPr>
      <w:r>
        <w:rPr>
          <w:b/>
          <w:sz w:val="28"/>
          <w:lang w:val="sr-Cyrl-CS"/>
        </w:rPr>
        <w:t>за школску 201</w:t>
      </w:r>
      <w:r w:rsidR="0094199B">
        <w:rPr>
          <w:b/>
          <w:sz w:val="28"/>
        </w:rPr>
        <w:t>8</w:t>
      </w:r>
      <w:r>
        <w:rPr>
          <w:b/>
          <w:sz w:val="28"/>
          <w:lang w:val="sr-Cyrl-CS"/>
        </w:rPr>
        <w:t>/201</w:t>
      </w:r>
      <w:r w:rsidR="0094199B">
        <w:rPr>
          <w:b/>
          <w:sz w:val="28"/>
        </w:rPr>
        <w:t>9</w:t>
      </w:r>
      <w:r>
        <w:rPr>
          <w:b/>
          <w:sz w:val="28"/>
          <w:lang w:val="sr-Cyrl-CS"/>
        </w:rPr>
        <w:t>. годину</w:t>
      </w:r>
    </w:p>
    <w:p w:rsidR="00207FEB" w:rsidRPr="00AD5940" w:rsidRDefault="00207FEB" w:rsidP="00207FEB">
      <w:pPr>
        <w:rPr>
          <w:b/>
          <w:bCs/>
          <w:lang w:val="sr-Cyrl-CS"/>
        </w:rPr>
      </w:pPr>
    </w:p>
    <w:p w:rsidR="00207FEB" w:rsidRDefault="00207FEB" w:rsidP="00207FEB">
      <w:pPr>
        <w:rPr>
          <w:b/>
          <w:bCs/>
          <w:lang w:val="sr-Cyrl-CS"/>
        </w:rPr>
      </w:pPr>
    </w:p>
    <w:p w:rsidR="00207FEB" w:rsidRPr="000F0903" w:rsidRDefault="00207FEB" w:rsidP="00207FEB">
      <w:pPr>
        <w:spacing w:before="360" w:after="240"/>
        <w:ind w:left="2880" w:firstLine="720"/>
        <w:rPr>
          <w:b/>
          <w:bCs/>
          <w:sz w:val="26"/>
          <w:szCs w:val="26"/>
          <w:lang w:val="sr-Latn-CS"/>
        </w:rPr>
      </w:pPr>
      <w:r w:rsidRPr="000F0903">
        <w:rPr>
          <w:b/>
          <w:bCs/>
          <w:sz w:val="26"/>
          <w:szCs w:val="26"/>
          <w:lang w:val="sr-Cyrl-CS"/>
        </w:rPr>
        <w:t xml:space="preserve"> Број ЈНМВ </w:t>
      </w:r>
      <w:r w:rsidR="003A532C">
        <w:rPr>
          <w:b/>
          <w:bCs/>
          <w:sz w:val="26"/>
          <w:szCs w:val="26"/>
        </w:rPr>
        <w:t>1</w:t>
      </w:r>
      <w:r w:rsidRPr="00E15501">
        <w:rPr>
          <w:b/>
          <w:bCs/>
          <w:sz w:val="26"/>
          <w:szCs w:val="26"/>
          <w:lang w:val="ru-RU"/>
        </w:rPr>
        <w:t>/201</w:t>
      </w:r>
      <w:r w:rsidR="0094199B">
        <w:rPr>
          <w:b/>
          <w:bCs/>
          <w:sz w:val="26"/>
          <w:szCs w:val="26"/>
        </w:rPr>
        <w:t>8</w:t>
      </w:r>
      <w:r>
        <w:rPr>
          <w:b/>
          <w:bCs/>
          <w:sz w:val="26"/>
          <w:szCs w:val="26"/>
          <w:lang w:val="sr-Cyrl-CS"/>
        </w:rPr>
        <w:t>.</w:t>
      </w:r>
    </w:p>
    <w:p w:rsidR="00207FEB" w:rsidRPr="00A96A69" w:rsidRDefault="00207FEB" w:rsidP="00207FEB">
      <w:pPr>
        <w:jc w:val="center"/>
        <w:rPr>
          <w:sz w:val="26"/>
          <w:szCs w:val="26"/>
          <w:lang w:val="sr-Cyrl-CS"/>
        </w:rPr>
      </w:pPr>
    </w:p>
    <w:p w:rsidR="00207FEB" w:rsidRPr="00A96A69" w:rsidRDefault="00207FEB" w:rsidP="00207FEB">
      <w:pPr>
        <w:jc w:val="center"/>
        <w:rPr>
          <w:sz w:val="26"/>
          <w:szCs w:val="26"/>
          <w:lang w:val="sr-Cyrl-CS"/>
        </w:rPr>
      </w:pPr>
    </w:p>
    <w:p w:rsidR="00207FEB" w:rsidRDefault="00207FEB" w:rsidP="00207FEB">
      <w:pPr>
        <w:rPr>
          <w:i/>
          <w:lang w:val="sr-Cyrl-CS"/>
        </w:rPr>
      </w:pPr>
    </w:p>
    <w:p w:rsidR="00207FEB" w:rsidRDefault="00207FEB" w:rsidP="00207FEB">
      <w:pPr>
        <w:rPr>
          <w:i/>
          <w:lang w:val="sr-Cyrl-CS"/>
        </w:rPr>
      </w:pPr>
    </w:p>
    <w:p w:rsidR="00207FEB" w:rsidRDefault="00207FEB" w:rsidP="00207FEB">
      <w:pPr>
        <w:rPr>
          <w:i/>
          <w:lang w:val="sr-Cyrl-CS"/>
        </w:rPr>
      </w:pPr>
    </w:p>
    <w:p w:rsidR="00207FEB" w:rsidRDefault="00207FEB" w:rsidP="00207FEB">
      <w:pPr>
        <w:rPr>
          <w:i/>
          <w:lang w:val="sr-Cyrl-CS"/>
        </w:rPr>
      </w:pPr>
    </w:p>
    <w:p w:rsidR="00207FEB" w:rsidRPr="009A30D4" w:rsidRDefault="00207FEB" w:rsidP="00207FEB">
      <w:pPr>
        <w:pBdr>
          <w:top w:val="single" w:sz="4" w:space="1" w:color="auto"/>
          <w:left w:val="single" w:sz="4" w:space="0" w:color="auto"/>
          <w:bottom w:val="single" w:sz="4" w:space="1" w:color="auto"/>
          <w:right w:val="single" w:sz="4" w:space="4" w:color="auto"/>
        </w:pBdr>
        <w:tabs>
          <w:tab w:val="left" w:pos="0"/>
        </w:tabs>
        <w:jc w:val="both"/>
        <w:rPr>
          <w:b/>
          <w:lang w:val="sr-Cyrl-CS"/>
        </w:rPr>
      </w:pPr>
      <w:r w:rsidRPr="009A30D4">
        <w:rPr>
          <w:b/>
          <w:lang w:val="sr-Cyrl-CS"/>
        </w:rPr>
        <w:t xml:space="preserve">РОК ЗА ПОДНОШЕЊЕ ПОНУДА: </w:t>
      </w:r>
      <w:r w:rsidR="0094199B">
        <w:rPr>
          <w:b/>
        </w:rPr>
        <w:t>22</w:t>
      </w:r>
      <w:r>
        <w:rPr>
          <w:b/>
        </w:rPr>
        <w:t>.</w:t>
      </w:r>
      <w:r w:rsidRPr="008F2D02">
        <w:rPr>
          <w:b/>
          <w:lang w:val="ru-RU"/>
        </w:rPr>
        <w:t xml:space="preserve"> </w:t>
      </w:r>
      <w:r w:rsidR="003A532C">
        <w:rPr>
          <w:b/>
          <w:lang w:val="ru-RU"/>
        </w:rPr>
        <w:t>6</w:t>
      </w:r>
      <w:r>
        <w:rPr>
          <w:b/>
          <w:lang w:val="sr-Cyrl-CS"/>
        </w:rPr>
        <w:t>.</w:t>
      </w:r>
      <w:r>
        <w:rPr>
          <w:b/>
        </w:rPr>
        <w:t xml:space="preserve"> </w:t>
      </w:r>
      <w:r>
        <w:rPr>
          <w:b/>
          <w:lang w:val="sr-Cyrl-CS"/>
        </w:rPr>
        <w:t>201</w:t>
      </w:r>
      <w:r w:rsidR="0094199B">
        <w:rPr>
          <w:b/>
        </w:rPr>
        <w:t>8</w:t>
      </w:r>
      <w:r>
        <w:rPr>
          <w:b/>
          <w:lang w:val="sr-Cyrl-CS"/>
        </w:rPr>
        <w:t>. године до 1</w:t>
      </w:r>
      <w:r w:rsidR="00951859">
        <w:rPr>
          <w:b/>
          <w:lang w:val="sr-Cyrl-CS"/>
        </w:rPr>
        <w:t>0</w:t>
      </w:r>
      <w:r>
        <w:rPr>
          <w:b/>
          <w:lang w:val="sr-Cyrl-CS"/>
        </w:rPr>
        <w:t>:0</w:t>
      </w:r>
      <w:r w:rsidRPr="009A30D4">
        <w:rPr>
          <w:b/>
          <w:lang w:val="sr-Cyrl-CS"/>
        </w:rPr>
        <w:t>0 часова</w:t>
      </w:r>
    </w:p>
    <w:p w:rsidR="00207FEB" w:rsidRPr="009A30D4" w:rsidRDefault="00207FEB" w:rsidP="00207FEB">
      <w:pPr>
        <w:pBdr>
          <w:top w:val="single" w:sz="4" w:space="1" w:color="auto"/>
          <w:left w:val="single" w:sz="4" w:space="0" w:color="auto"/>
          <w:bottom w:val="single" w:sz="4" w:space="1" w:color="auto"/>
          <w:right w:val="single" w:sz="4" w:space="4" w:color="auto"/>
        </w:pBdr>
        <w:tabs>
          <w:tab w:val="left" w:pos="0"/>
        </w:tabs>
        <w:jc w:val="both"/>
        <w:rPr>
          <w:b/>
          <w:lang w:val="sr-Cyrl-CS"/>
        </w:rPr>
      </w:pPr>
    </w:p>
    <w:p w:rsidR="00207FEB" w:rsidRPr="009A30D4" w:rsidRDefault="00207FEB" w:rsidP="00207FEB">
      <w:pPr>
        <w:pBdr>
          <w:top w:val="single" w:sz="4" w:space="1" w:color="auto"/>
          <w:left w:val="single" w:sz="4" w:space="0" w:color="auto"/>
          <w:bottom w:val="single" w:sz="4" w:space="1" w:color="auto"/>
          <w:right w:val="single" w:sz="4" w:space="4" w:color="auto"/>
        </w:pBdr>
        <w:tabs>
          <w:tab w:val="left" w:pos="0"/>
        </w:tabs>
        <w:jc w:val="both"/>
        <w:rPr>
          <w:b/>
          <w:lang w:val="sr-Cyrl-CS"/>
        </w:rPr>
      </w:pPr>
      <w:r>
        <w:rPr>
          <w:b/>
          <w:lang w:val="sr-Cyrl-CS"/>
        </w:rPr>
        <w:t xml:space="preserve">ОТВАРАЊЕ ПОНУДА: </w:t>
      </w:r>
      <w:r w:rsidR="0094199B">
        <w:rPr>
          <w:b/>
        </w:rPr>
        <w:t>22</w:t>
      </w:r>
      <w:r>
        <w:rPr>
          <w:b/>
          <w:lang w:val="sr-Cyrl-CS"/>
        </w:rPr>
        <w:t>.</w:t>
      </w:r>
      <w:r w:rsidR="003A532C">
        <w:rPr>
          <w:b/>
          <w:lang w:val="sr-Cyrl-CS"/>
        </w:rPr>
        <w:t>6</w:t>
      </w:r>
      <w:r>
        <w:rPr>
          <w:b/>
          <w:lang w:val="sr-Cyrl-CS"/>
        </w:rPr>
        <w:t>.</w:t>
      </w:r>
      <w:r w:rsidRPr="008F2D02">
        <w:rPr>
          <w:b/>
          <w:lang w:val="ru-RU"/>
        </w:rPr>
        <w:t xml:space="preserve"> </w:t>
      </w:r>
      <w:r>
        <w:rPr>
          <w:b/>
          <w:lang w:val="sr-Cyrl-CS"/>
        </w:rPr>
        <w:t>201</w:t>
      </w:r>
      <w:r w:rsidR="0094199B">
        <w:rPr>
          <w:b/>
        </w:rPr>
        <w:t>8</w:t>
      </w:r>
      <w:r>
        <w:rPr>
          <w:b/>
          <w:lang w:val="sr-Cyrl-CS"/>
        </w:rPr>
        <w:t>. године у 1</w:t>
      </w:r>
      <w:r w:rsidR="00951859">
        <w:rPr>
          <w:b/>
          <w:lang w:val="sr-Cyrl-CS"/>
        </w:rPr>
        <w:t>0</w:t>
      </w:r>
      <w:r w:rsidRPr="009A30D4">
        <w:rPr>
          <w:b/>
          <w:lang w:val="sr-Cyrl-CS"/>
        </w:rPr>
        <w:t>:</w:t>
      </w:r>
      <w:r>
        <w:rPr>
          <w:b/>
          <w:lang w:val="sr-Cyrl-CS"/>
        </w:rPr>
        <w:t>3</w:t>
      </w:r>
      <w:r w:rsidRPr="009A30D4">
        <w:rPr>
          <w:b/>
          <w:lang w:val="sr-Cyrl-CS"/>
        </w:rPr>
        <w:t>0 часова</w:t>
      </w:r>
    </w:p>
    <w:p w:rsidR="00207FEB" w:rsidRDefault="00207FEB" w:rsidP="00207FEB">
      <w:pPr>
        <w:rPr>
          <w:i/>
          <w:lang w:val="sr-Cyrl-CS"/>
        </w:rPr>
      </w:pPr>
    </w:p>
    <w:p w:rsidR="00207FEB" w:rsidRDefault="00207FEB" w:rsidP="00207FEB">
      <w:pPr>
        <w:rPr>
          <w:i/>
          <w:lang w:val="sr-Cyrl-CS"/>
        </w:rPr>
      </w:pPr>
    </w:p>
    <w:p w:rsidR="00207FEB" w:rsidRDefault="00207FEB" w:rsidP="00207FEB">
      <w:pPr>
        <w:rPr>
          <w:i/>
          <w:lang w:val="sr-Cyrl-CS"/>
        </w:rPr>
      </w:pPr>
    </w:p>
    <w:p w:rsidR="00207FEB" w:rsidRDefault="00207FEB" w:rsidP="00207FEB">
      <w:pPr>
        <w:rPr>
          <w:i/>
          <w:lang w:val="sr-Latn-CS"/>
        </w:rPr>
      </w:pPr>
    </w:p>
    <w:p w:rsidR="00207FEB" w:rsidRDefault="00207FEB" w:rsidP="00207FEB">
      <w:pPr>
        <w:rPr>
          <w:i/>
          <w:lang w:val="sr-Cyrl-CS"/>
        </w:rPr>
      </w:pPr>
    </w:p>
    <w:p w:rsidR="00207FEB" w:rsidRDefault="00207FEB" w:rsidP="00207FEB">
      <w:pPr>
        <w:rPr>
          <w:i/>
          <w:lang w:val="sr-Cyrl-CS"/>
        </w:rPr>
      </w:pPr>
    </w:p>
    <w:p w:rsidR="00207FEB" w:rsidRDefault="00207FEB" w:rsidP="00207FEB">
      <w:pPr>
        <w:rPr>
          <w:i/>
          <w:lang w:val="sr-Cyrl-CS"/>
        </w:rPr>
      </w:pPr>
    </w:p>
    <w:p w:rsidR="00207FEB" w:rsidRDefault="00207FEB" w:rsidP="00207FEB">
      <w:pPr>
        <w:rPr>
          <w:i/>
          <w:lang w:val="sr-Cyrl-CS"/>
        </w:rPr>
      </w:pPr>
    </w:p>
    <w:p w:rsidR="00207FEB" w:rsidRPr="00A231CD" w:rsidRDefault="00207FEB" w:rsidP="00207FEB">
      <w:pPr>
        <w:jc w:val="center"/>
        <w:rPr>
          <w:b/>
          <w:lang w:val="sr-Cyrl-CS"/>
        </w:rPr>
      </w:pPr>
      <w:r>
        <w:rPr>
          <w:b/>
          <w:lang w:val="sr-Cyrl-CS"/>
        </w:rPr>
        <w:t xml:space="preserve">Бранковина, </w:t>
      </w:r>
      <w:r w:rsidR="0094199B">
        <w:rPr>
          <w:b/>
        </w:rPr>
        <w:t>14</w:t>
      </w:r>
      <w:r>
        <w:rPr>
          <w:b/>
          <w:lang w:val="sr-Cyrl-CS"/>
        </w:rPr>
        <w:t>.ју</w:t>
      </w:r>
      <w:r w:rsidR="003A532C">
        <w:rPr>
          <w:b/>
          <w:lang w:val="sr-Cyrl-CS"/>
        </w:rPr>
        <w:t>н</w:t>
      </w:r>
      <w:r w:rsidRPr="00A231CD">
        <w:rPr>
          <w:b/>
          <w:lang w:val="sr-Cyrl-CS"/>
        </w:rPr>
        <w:t xml:space="preserve"> 201</w:t>
      </w:r>
      <w:r w:rsidR="0094199B">
        <w:rPr>
          <w:b/>
        </w:rPr>
        <w:t>8</w:t>
      </w:r>
      <w:r w:rsidRPr="00A231CD">
        <w:rPr>
          <w:b/>
          <w:lang w:val="sr-Cyrl-CS"/>
        </w:rPr>
        <w:t>. године</w:t>
      </w:r>
    </w:p>
    <w:p w:rsidR="00207FEB" w:rsidRDefault="00207FEB" w:rsidP="00207FEB">
      <w:pPr>
        <w:rPr>
          <w:i/>
          <w:lang w:val="sr-Cyrl-CS"/>
        </w:rPr>
      </w:pPr>
    </w:p>
    <w:p w:rsidR="00AF3D0D" w:rsidRPr="00AF3D0D" w:rsidRDefault="00AF3D0D" w:rsidP="00AF3D0D">
      <w:pPr>
        <w:spacing w:before="240" w:after="60"/>
        <w:outlineLvl w:val="6"/>
        <w:rPr>
          <w:b/>
          <w:i/>
          <w:szCs w:val="22"/>
          <w:u w:val="single"/>
          <w:lang w:val="sr-Cyrl-CS"/>
        </w:rPr>
      </w:pPr>
    </w:p>
    <w:p w:rsidR="00AF3D0D" w:rsidRPr="00AF3D0D" w:rsidRDefault="00AF3D0D" w:rsidP="00AF3D0D"/>
    <w:p w:rsidR="00AF3D0D" w:rsidRDefault="00AF3D0D" w:rsidP="00AF3D0D"/>
    <w:p w:rsidR="00C538D0" w:rsidRDefault="00C538D0" w:rsidP="00AF3D0D"/>
    <w:p w:rsidR="00C538D0" w:rsidRDefault="00C538D0" w:rsidP="00AF3D0D"/>
    <w:p w:rsidR="00C538D0" w:rsidRDefault="00C538D0" w:rsidP="00AF3D0D"/>
    <w:p w:rsidR="00C538D0" w:rsidRDefault="00C538D0" w:rsidP="00AF3D0D"/>
    <w:p w:rsidR="00D0284C" w:rsidRDefault="00D0284C" w:rsidP="00AF3D0D"/>
    <w:p w:rsidR="00C538D0" w:rsidRPr="005C495B" w:rsidRDefault="00B74F35" w:rsidP="00AF3D0D">
      <w:r>
        <w:tab/>
      </w:r>
      <w:r>
        <w:tab/>
      </w:r>
      <w:r>
        <w:tab/>
      </w:r>
      <w:r>
        <w:tab/>
      </w:r>
      <w:r>
        <w:tab/>
      </w:r>
      <w:r>
        <w:tab/>
      </w:r>
      <w:r>
        <w:tab/>
      </w:r>
      <w:r>
        <w:tab/>
      </w:r>
      <w:r>
        <w:tab/>
      </w:r>
      <w:r>
        <w:tab/>
      </w:r>
      <w:r>
        <w:tab/>
      </w:r>
      <w:r>
        <w:tab/>
      </w:r>
      <w:r>
        <w:tab/>
      </w:r>
      <w:r w:rsidRPr="005C495B">
        <w:t>1.</w:t>
      </w:r>
    </w:p>
    <w:p w:rsidR="00C538D0" w:rsidRDefault="00C538D0" w:rsidP="00AF3D0D"/>
    <w:p w:rsidR="00C538D0" w:rsidRDefault="00C538D0" w:rsidP="00AF3D0D">
      <w:pPr>
        <w:rPr>
          <w:lang w:val="sr-Cyrl-CS"/>
        </w:rPr>
      </w:pPr>
    </w:p>
    <w:p w:rsidR="00882A90" w:rsidRPr="00882A90" w:rsidRDefault="00882A90" w:rsidP="00AF3D0D">
      <w:pPr>
        <w:rPr>
          <w:lang w:val="sr-Cyrl-CS"/>
        </w:rPr>
      </w:pPr>
    </w:p>
    <w:p w:rsidR="00AF3D0D" w:rsidRDefault="00AF3D0D" w:rsidP="00AF3D0D"/>
    <w:p w:rsidR="00B74F35" w:rsidRPr="00B74F35" w:rsidRDefault="00B74F35" w:rsidP="00AF3D0D"/>
    <w:p w:rsidR="00AF3D0D" w:rsidRPr="00AF3D0D" w:rsidRDefault="00AF3D0D" w:rsidP="00AF3D0D"/>
    <w:p w:rsidR="00DD671F" w:rsidRPr="00DD671F" w:rsidRDefault="00DD671F" w:rsidP="00DD671F">
      <w:pPr>
        <w:ind w:firstLine="720"/>
        <w:jc w:val="both"/>
        <w:rPr>
          <w:noProof/>
          <w:sz w:val="22"/>
          <w:szCs w:val="22"/>
          <w:lang w:val="ru-RU" w:eastAsia="sr-Latn-CS"/>
        </w:rPr>
      </w:pPr>
      <w:r w:rsidRPr="00DD671F">
        <w:rPr>
          <w:noProof/>
          <w:sz w:val="22"/>
          <w:szCs w:val="22"/>
          <w:lang w:val="ru-RU" w:eastAsia="sr-Latn-CS"/>
        </w:rPr>
        <w:t>На основу Закона о јавним набавкама («Службени гласник РС» бр. 124/12., 14/2015. и 68/2015.) и Правилника о обавезним елементима конкурсне документације у поступку јавне набавке мале вредности («Сл гласник РС» бр. 29/13.) конкурсна документација САДРЖИ:</w:t>
      </w:r>
    </w:p>
    <w:p w:rsidR="00DD671F" w:rsidRPr="00DD671F" w:rsidRDefault="00DD671F" w:rsidP="00DD671F">
      <w:pPr>
        <w:jc w:val="both"/>
        <w:rPr>
          <w:noProof/>
          <w:sz w:val="22"/>
          <w:szCs w:val="22"/>
          <w:lang w:val="ru-RU" w:eastAsia="sr-Latn-CS"/>
        </w:rPr>
      </w:pPr>
    </w:p>
    <w:p w:rsidR="00C538D0" w:rsidRPr="00C538D0" w:rsidRDefault="00C538D0" w:rsidP="00C538D0">
      <w:pPr>
        <w:jc w:val="both"/>
        <w:rPr>
          <w:bCs/>
          <w:iCs/>
          <w:noProof/>
          <w:sz w:val="22"/>
          <w:szCs w:val="22"/>
          <w:lang w:val="ru-RU" w:eastAsia="sr-Latn-CS"/>
        </w:rPr>
      </w:pPr>
    </w:p>
    <w:p w:rsidR="00C538D0" w:rsidRPr="00C538D0" w:rsidRDefault="00C538D0" w:rsidP="00C538D0">
      <w:pPr>
        <w:jc w:val="center"/>
        <w:rPr>
          <w:b/>
          <w:bCs/>
          <w:iCs/>
          <w:noProof/>
          <w:u w:val="single"/>
          <w:lang w:val="ru-RU" w:eastAsia="sr-Latn-CS"/>
        </w:rPr>
      </w:pPr>
    </w:p>
    <w:tbl>
      <w:tblPr>
        <w:tblStyle w:val="TableGrid"/>
        <w:tblW w:w="7938"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1"/>
        <w:gridCol w:w="1417"/>
      </w:tblGrid>
      <w:tr w:rsidR="00C538D0" w:rsidRPr="00C538D0" w:rsidTr="00C538D0">
        <w:tc>
          <w:tcPr>
            <w:tcW w:w="6521" w:type="dxa"/>
            <w:hideMark/>
          </w:tcPr>
          <w:p w:rsidR="00C538D0" w:rsidRPr="00C538D0" w:rsidRDefault="00C538D0" w:rsidP="00C538D0">
            <w:pPr>
              <w:rPr>
                <w:b/>
                <w:bCs/>
                <w:iCs/>
                <w:noProof/>
                <w:sz w:val="22"/>
                <w:szCs w:val="22"/>
                <w:lang w:val="ru-RU" w:eastAsia="sr-Latn-CS"/>
              </w:rPr>
            </w:pPr>
            <w:r w:rsidRPr="00C538D0">
              <w:rPr>
                <w:bCs/>
                <w:iCs/>
                <w:noProof/>
                <w:sz w:val="22"/>
                <w:szCs w:val="22"/>
                <w:lang w:val="ru-RU" w:eastAsia="sr-Latn-CS"/>
              </w:rPr>
              <w:t xml:space="preserve">          </w:t>
            </w:r>
            <w:r w:rsidRPr="00C538D0">
              <w:rPr>
                <w:b/>
                <w:bCs/>
                <w:iCs/>
                <w:noProof/>
                <w:sz w:val="22"/>
                <w:szCs w:val="22"/>
                <w:lang w:val="sr-Latn-CS" w:eastAsia="sr-Latn-CS"/>
              </w:rPr>
              <w:t xml:space="preserve">I </w:t>
            </w:r>
            <w:r w:rsidRPr="00C538D0">
              <w:rPr>
                <w:b/>
                <w:bCs/>
                <w:iCs/>
                <w:noProof/>
                <w:sz w:val="22"/>
                <w:szCs w:val="22"/>
                <w:lang w:val="ru-RU" w:eastAsia="sr-Latn-CS"/>
              </w:rPr>
              <w:t xml:space="preserve">ДЕО </w:t>
            </w:r>
          </w:p>
        </w:tc>
        <w:tc>
          <w:tcPr>
            <w:tcW w:w="1417" w:type="dxa"/>
          </w:tcPr>
          <w:p w:rsidR="00C538D0" w:rsidRPr="00C538D0" w:rsidRDefault="00C538D0" w:rsidP="00C538D0">
            <w:pPr>
              <w:ind w:firstLine="317"/>
              <w:rPr>
                <w:b/>
                <w:bCs/>
                <w:iCs/>
                <w:noProof/>
                <w:u w:val="single"/>
                <w:lang w:val="ru-RU" w:eastAsia="sr-Latn-CS"/>
              </w:rPr>
            </w:pPr>
          </w:p>
        </w:tc>
      </w:tr>
      <w:tr w:rsidR="00C538D0" w:rsidRPr="00C538D0" w:rsidTr="00C538D0">
        <w:tc>
          <w:tcPr>
            <w:tcW w:w="6521" w:type="dxa"/>
          </w:tcPr>
          <w:p w:rsidR="00C538D0" w:rsidRPr="00C538D0" w:rsidRDefault="00C538D0" w:rsidP="00C538D0">
            <w:pPr>
              <w:rPr>
                <w:bCs/>
                <w:iCs/>
                <w:noProof/>
                <w:sz w:val="22"/>
                <w:szCs w:val="22"/>
                <w:lang w:val="ru-RU" w:eastAsia="sr-Latn-CS"/>
              </w:rPr>
            </w:pPr>
          </w:p>
        </w:tc>
        <w:tc>
          <w:tcPr>
            <w:tcW w:w="1417" w:type="dxa"/>
          </w:tcPr>
          <w:p w:rsidR="00C538D0" w:rsidRPr="00C538D0" w:rsidRDefault="00C538D0" w:rsidP="00C538D0">
            <w:pPr>
              <w:ind w:firstLine="317"/>
              <w:rPr>
                <w:b/>
                <w:bCs/>
                <w:iCs/>
                <w:noProof/>
                <w:u w:val="single"/>
                <w:lang w:val="ru-RU" w:eastAsia="sr-Latn-CS"/>
              </w:rPr>
            </w:pPr>
          </w:p>
        </w:tc>
      </w:tr>
      <w:tr w:rsidR="00C538D0" w:rsidRPr="00C538D0" w:rsidTr="00C538D0">
        <w:trPr>
          <w:gridAfter w:val="1"/>
          <w:wAfter w:w="1417" w:type="dxa"/>
        </w:trPr>
        <w:tc>
          <w:tcPr>
            <w:tcW w:w="6521" w:type="dxa"/>
            <w:hideMark/>
          </w:tcPr>
          <w:p w:rsidR="00C538D0" w:rsidRPr="00C538D0" w:rsidRDefault="00C538D0" w:rsidP="00C538D0">
            <w:pPr>
              <w:rPr>
                <w:bCs/>
                <w:iCs/>
                <w:noProof/>
                <w:sz w:val="22"/>
                <w:szCs w:val="22"/>
                <w:lang w:val="ru-RU" w:eastAsia="sr-Latn-CS"/>
              </w:rPr>
            </w:pPr>
            <w:r w:rsidRPr="00C538D0">
              <w:rPr>
                <w:bCs/>
                <w:iCs/>
                <w:noProof/>
                <w:sz w:val="22"/>
                <w:szCs w:val="22"/>
                <w:lang w:val="ru-RU" w:eastAsia="sr-Latn-CS"/>
              </w:rPr>
              <w:t>Позив за подношење понуде ..............................................</w:t>
            </w:r>
          </w:p>
        </w:tc>
      </w:tr>
      <w:tr w:rsidR="00C538D0" w:rsidRPr="00C538D0" w:rsidTr="00C538D0">
        <w:trPr>
          <w:gridAfter w:val="1"/>
          <w:wAfter w:w="1417" w:type="dxa"/>
        </w:trPr>
        <w:tc>
          <w:tcPr>
            <w:tcW w:w="6521" w:type="dxa"/>
          </w:tcPr>
          <w:p w:rsidR="00C538D0" w:rsidRPr="00C538D0" w:rsidRDefault="00C538D0" w:rsidP="00C538D0">
            <w:pPr>
              <w:rPr>
                <w:bCs/>
                <w:iCs/>
                <w:noProof/>
                <w:sz w:val="22"/>
                <w:szCs w:val="22"/>
                <w:lang w:val="ru-RU" w:eastAsia="sr-Latn-CS"/>
              </w:rPr>
            </w:pPr>
          </w:p>
        </w:tc>
      </w:tr>
      <w:tr w:rsidR="00C538D0" w:rsidRPr="00C538D0" w:rsidTr="00C538D0">
        <w:trPr>
          <w:gridAfter w:val="1"/>
          <w:wAfter w:w="1417" w:type="dxa"/>
        </w:trPr>
        <w:tc>
          <w:tcPr>
            <w:tcW w:w="6521" w:type="dxa"/>
            <w:hideMark/>
          </w:tcPr>
          <w:p w:rsidR="00C538D0" w:rsidRPr="00C538D0" w:rsidRDefault="00C538D0" w:rsidP="00C538D0">
            <w:pPr>
              <w:rPr>
                <w:bCs/>
                <w:iCs/>
                <w:noProof/>
                <w:sz w:val="22"/>
                <w:szCs w:val="22"/>
                <w:lang w:val="ru-RU" w:eastAsia="sr-Latn-CS"/>
              </w:rPr>
            </w:pPr>
            <w:r w:rsidRPr="00C538D0">
              <w:rPr>
                <w:bCs/>
                <w:iCs/>
                <w:noProof/>
                <w:sz w:val="22"/>
                <w:szCs w:val="22"/>
                <w:lang w:val="ru-RU" w:eastAsia="sr-Latn-CS"/>
              </w:rPr>
              <w:t>Упутство понуђачима како да сачине понуду ....................</w:t>
            </w:r>
          </w:p>
        </w:tc>
      </w:tr>
      <w:tr w:rsidR="00C538D0" w:rsidRPr="00C538D0" w:rsidTr="00C538D0">
        <w:trPr>
          <w:gridAfter w:val="1"/>
          <w:wAfter w:w="1417" w:type="dxa"/>
        </w:trPr>
        <w:tc>
          <w:tcPr>
            <w:tcW w:w="6521" w:type="dxa"/>
          </w:tcPr>
          <w:p w:rsidR="00C538D0" w:rsidRPr="00C538D0" w:rsidRDefault="00C538D0" w:rsidP="00C538D0">
            <w:pPr>
              <w:rPr>
                <w:bCs/>
                <w:iCs/>
                <w:noProof/>
                <w:sz w:val="22"/>
                <w:szCs w:val="22"/>
                <w:lang w:val="ru-RU" w:eastAsia="sr-Latn-CS"/>
              </w:rPr>
            </w:pPr>
          </w:p>
        </w:tc>
      </w:tr>
      <w:tr w:rsidR="00C538D0" w:rsidRPr="00C538D0" w:rsidTr="00C538D0">
        <w:trPr>
          <w:gridAfter w:val="1"/>
          <w:wAfter w:w="1417" w:type="dxa"/>
        </w:trPr>
        <w:tc>
          <w:tcPr>
            <w:tcW w:w="6521" w:type="dxa"/>
            <w:hideMark/>
          </w:tcPr>
          <w:p w:rsidR="00C538D0" w:rsidRPr="00C538D0" w:rsidRDefault="00C538D0" w:rsidP="00C538D0">
            <w:pPr>
              <w:rPr>
                <w:bCs/>
                <w:iCs/>
                <w:noProof/>
                <w:sz w:val="22"/>
                <w:szCs w:val="22"/>
                <w:lang w:val="sr-Cyrl-CS" w:eastAsia="sr-Latn-CS"/>
              </w:rPr>
            </w:pPr>
            <w:r w:rsidRPr="00C538D0">
              <w:rPr>
                <w:bCs/>
                <w:iCs/>
                <w:noProof/>
                <w:sz w:val="22"/>
                <w:szCs w:val="22"/>
                <w:lang w:val="sr-Cyrl-CS" w:eastAsia="sr-Latn-CS"/>
              </w:rPr>
              <w:t>Упутство за доказивање испуњености обавезних услова за учешће у поступку ...........................................................</w:t>
            </w:r>
          </w:p>
        </w:tc>
      </w:tr>
      <w:tr w:rsidR="00C538D0" w:rsidRPr="00C538D0" w:rsidTr="00C538D0">
        <w:trPr>
          <w:gridAfter w:val="1"/>
          <w:wAfter w:w="1417" w:type="dxa"/>
        </w:trPr>
        <w:tc>
          <w:tcPr>
            <w:tcW w:w="6521" w:type="dxa"/>
          </w:tcPr>
          <w:p w:rsidR="00C538D0" w:rsidRPr="00C538D0" w:rsidRDefault="00C538D0" w:rsidP="00C538D0">
            <w:pPr>
              <w:rPr>
                <w:bCs/>
                <w:iCs/>
                <w:noProof/>
                <w:sz w:val="22"/>
                <w:szCs w:val="22"/>
                <w:lang w:val="sr-Cyrl-CS" w:eastAsia="sr-Latn-CS"/>
              </w:rPr>
            </w:pPr>
          </w:p>
        </w:tc>
      </w:tr>
      <w:tr w:rsidR="00C538D0" w:rsidRPr="00C538D0" w:rsidTr="00C538D0">
        <w:trPr>
          <w:gridAfter w:val="1"/>
          <w:wAfter w:w="1417" w:type="dxa"/>
        </w:trPr>
        <w:tc>
          <w:tcPr>
            <w:tcW w:w="6521" w:type="dxa"/>
            <w:hideMark/>
          </w:tcPr>
          <w:p w:rsidR="00C538D0" w:rsidRPr="00C538D0" w:rsidRDefault="00C538D0" w:rsidP="00C538D0">
            <w:pPr>
              <w:rPr>
                <w:bCs/>
                <w:iCs/>
                <w:noProof/>
                <w:sz w:val="22"/>
                <w:szCs w:val="22"/>
                <w:lang w:val="sr-Cyrl-CS" w:eastAsia="sr-Latn-CS"/>
              </w:rPr>
            </w:pPr>
            <w:r w:rsidRPr="00C538D0">
              <w:rPr>
                <w:rFonts w:eastAsia="Calibri"/>
                <w:sz w:val="22"/>
                <w:szCs w:val="22"/>
                <w:lang w:val="ru-RU"/>
              </w:rPr>
              <w:t>Образац за оцену испуњености услова .............................</w:t>
            </w:r>
          </w:p>
        </w:tc>
      </w:tr>
      <w:tr w:rsidR="00C538D0" w:rsidRPr="00C538D0" w:rsidTr="00C538D0">
        <w:trPr>
          <w:gridAfter w:val="1"/>
          <w:wAfter w:w="1417" w:type="dxa"/>
        </w:trPr>
        <w:tc>
          <w:tcPr>
            <w:tcW w:w="6521" w:type="dxa"/>
          </w:tcPr>
          <w:p w:rsidR="00C538D0" w:rsidRPr="00C538D0" w:rsidRDefault="00C538D0" w:rsidP="00C538D0">
            <w:pPr>
              <w:rPr>
                <w:rFonts w:eastAsia="Calibri"/>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rFonts w:eastAsia="Calibri"/>
                <w:sz w:val="22"/>
                <w:szCs w:val="22"/>
                <w:lang w:val="ru-RU"/>
              </w:rPr>
            </w:pPr>
            <w:r w:rsidRPr="00C538D0">
              <w:rPr>
                <w:rFonts w:eastAsia="Calibri"/>
                <w:bCs/>
                <w:sz w:val="22"/>
                <w:szCs w:val="22"/>
                <w:lang w:val="ru-RU"/>
              </w:rPr>
              <w:t>П</w:t>
            </w:r>
            <w:r w:rsidRPr="00C538D0">
              <w:rPr>
                <w:rFonts w:eastAsia="Calibri"/>
                <w:sz w:val="22"/>
                <w:szCs w:val="22"/>
                <w:lang w:val="ru-RU"/>
              </w:rPr>
              <w:t>одаци о понуђачу ...............................................................</w:t>
            </w:r>
          </w:p>
        </w:tc>
      </w:tr>
      <w:tr w:rsidR="00C538D0" w:rsidRPr="00C538D0" w:rsidTr="00C538D0">
        <w:trPr>
          <w:gridAfter w:val="1"/>
          <w:wAfter w:w="1417" w:type="dxa"/>
        </w:trPr>
        <w:tc>
          <w:tcPr>
            <w:tcW w:w="6521" w:type="dxa"/>
          </w:tcPr>
          <w:p w:rsidR="00C538D0" w:rsidRPr="00C538D0" w:rsidRDefault="00C538D0" w:rsidP="00C538D0">
            <w:pPr>
              <w:rPr>
                <w:rFonts w:eastAsia="Calibri"/>
                <w:bCs/>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rFonts w:eastAsia="Calibri"/>
                <w:bCs/>
                <w:sz w:val="22"/>
                <w:szCs w:val="22"/>
                <w:lang w:val="ru-RU"/>
              </w:rPr>
            </w:pPr>
            <w:r w:rsidRPr="00C538D0">
              <w:rPr>
                <w:rFonts w:eastAsia="Calibri"/>
                <w:bCs/>
                <w:sz w:val="22"/>
                <w:szCs w:val="22"/>
                <w:lang w:val="ru-RU"/>
              </w:rPr>
              <w:t>Изјава понуђача о лицу овлашћеном за састављање и потписивање понуде ............................................................</w:t>
            </w:r>
          </w:p>
        </w:tc>
      </w:tr>
      <w:tr w:rsidR="00C538D0" w:rsidRPr="00C538D0" w:rsidTr="00C538D0">
        <w:trPr>
          <w:gridAfter w:val="1"/>
          <w:wAfter w:w="1417" w:type="dxa"/>
        </w:trPr>
        <w:tc>
          <w:tcPr>
            <w:tcW w:w="6521" w:type="dxa"/>
          </w:tcPr>
          <w:p w:rsidR="00C538D0" w:rsidRPr="00C538D0" w:rsidRDefault="00C538D0" w:rsidP="00C538D0">
            <w:pPr>
              <w:rPr>
                <w:rFonts w:eastAsia="Calibri"/>
                <w:bCs/>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rFonts w:eastAsia="Calibri"/>
                <w:bCs/>
                <w:sz w:val="22"/>
                <w:szCs w:val="22"/>
                <w:lang w:val="ru-RU"/>
              </w:rPr>
            </w:pPr>
            <w:r w:rsidRPr="00C538D0">
              <w:rPr>
                <w:rFonts w:eastAsia="Calibri"/>
                <w:sz w:val="22"/>
                <w:szCs w:val="22"/>
                <w:lang w:val="ru-RU"/>
              </w:rPr>
              <w:t>Изјава понуђача да не наступа са подизвођачем .............</w:t>
            </w:r>
          </w:p>
        </w:tc>
      </w:tr>
      <w:tr w:rsidR="00C538D0" w:rsidRPr="00C538D0" w:rsidTr="00C538D0">
        <w:trPr>
          <w:gridAfter w:val="1"/>
          <w:wAfter w:w="1417" w:type="dxa"/>
        </w:trPr>
        <w:tc>
          <w:tcPr>
            <w:tcW w:w="6521" w:type="dxa"/>
          </w:tcPr>
          <w:p w:rsidR="00C538D0" w:rsidRPr="00C538D0" w:rsidRDefault="00C538D0" w:rsidP="00C538D0">
            <w:pPr>
              <w:rPr>
                <w:rFonts w:eastAsia="Calibri"/>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rFonts w:eastAsia="Calibri"/>
                <w:sz w:val="22"/>
                <w:szCs w:val="22"/>
                <w:lang w:val="ru-RU"/>
              </w:rPr>
            </w:pPr>
            <w:r w:rsidRPr="00C538D0">
              <w:rPr>
                <w:rFonts w:eastAsia="Calibri"/>
                <w:bCs/>
                <w:sz w:val="22"/>
                <w:szCs w:val="22"/>
                <w:lang w:val="sr-Cyrl-CS"/>
              </w:rPr>
              <w:t>Изјава о ангажовању подизвођача .....................................</w:t>
            </w:r>
          </w:p>
        </w:tc>
      </w:tr>
      <w:tr w:rsidR="00C538D0" w:rsidRPr="00C538D0" w:rsidTr="00C538D0">
        <w:trPr>
          <w:gridAfter w:val="1"/>
          <w:wAfter w:w="1417" w:type="dxa"/>
        </w:trPr>
        <w:tc>
          <w:tcPr>
            <w:tcW w:w="6521" w:type="dxa"/>
          </w:tcPr>
          <w:p w:rsidR="00C538D0" w:rsidRPr="00C538D0" w:rsidRDefault="00C538D0" w:rsidP="00C538D0">
            <w:pPr>
              <w:rPr>
                <w:rFonts w:eastAsia="Calibri"/>
                <w:bCs/>
                <w:sz w:val="22"/>
                <w:szCs w:val="22"/>
                <w:lang w:val="sr-Cyrl-CS"/>
              </w:rPr>
            </w:pPr>
          </w:p>
        </w:tc>
      </w:tr>
      <w:tr w:rsidR="00C538D0" w:rsidRPr="00C538D0" w:rsidTr="00C538D0">
        <w:trPr>
          <w:gridAfter w:val="1"/>
          <w:wAfter w:w="1417" w:type="dxa"/>
        </w:trPr>
        <w:tc>
          <w:tcPr>
            <w:tcW w:w="6521" w:type="dxa"/>
            <w:hideMark/>
          </w:tcPr>
          <w:p w:rsidR="00C538D0" w:rsidRPr="00C538D0" w:rsidRDefault="00C538D0" w:rsidP="00C538D0">
            <w:pPr>
              <w:rPr>
                <w:rFonts w:eastAsia="Calibri"/>
                <w:bCs/>
                <w:sz w:val="22"/>
                <w:szCs w:val="22"/>
                <w:lang w:val="sr-Cyrl-CS"/>
              </w:rPr>
            </w:pPr>
            <w:r w:rsidRPr="00C538D0">
              <w:rPr>
                <w:rFonts w:eastAsia="Calibri"/>
                <w:sz w:val="22"/>
                <w:szCs w:val="22"/>
                <w:lang w:val="ru-RU"/>
              </w:rPr>
              <w:t>Подаци о подизвођачу .........................................................</w:t>
            </w:r>
          </w:p>
        </w:tc>
      </w:tr>
      <w:tr w:rsidR="00C538D0" w:rsidRPr="00C538D0" w:rsidTr="00C538D0">
        <w:trPr>
          <w:gridAfter w:val="1"/>
          <w:wAfter w:w="1417" w:type="dxa"/>
        </w:trPr>
        <w:tc>
          <w:tcPr>
            <w:tcW w:w="6521" w:type="dxa"/>
          </w:tcPr>
          <w:p w:rsidR="00C538D0" w:rsidRPr="00C538D0" w:rsidRDefault="00C538D0" w:rsidP="00C538D0">
            <w:pPr>
              <w:rPr>
                <w:rFonts w:eastAsia="Calibri"/>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rFonts w:eastAsia="Calibri"/>
                <w:sz w:val="22"/>
                <w:szCs w:val="22"/>
                <w:lang w:val="ru-RU"/>
              </w:rPr>
            </w:pPr>
            <w:r w:rsidRPr="00C538D0">
              <w:rPr>
                <w:sz w:val="22"/>
                <w:szCs w:val="22"/>
                <w:lang w:val="ru-RU"/>
              </w:rPr>
              <w:t>Подаци о понуђачу који је учесник у заје</w:t>
            </w:r>
            <w:r w:rsidR="00207FEB">
              <w:rPr>
                <w:sz w:val="22"/>
                <w:szCs w:val="22"/>
                <w:lang w:val="ru-RU"/>
              </w:rPr>
              <w:t>д</w:t>
            </w:r>
            <w:r w:rsidRPr="00C538D0">
              <w:rPr>
                <w:sz w:val="22"/>
                <w:szCs w:val="22"/>
                <w:lang w:val="ru-RU"/>
              </w:rPr>
              <w:t>ничкој понуди ....</w:t>
            </w:r>
          </w:p>
        </w:tc>
      </w:tr>
      <w:tr w:rsidR="00C538D0" w:rsidRPr="00C538D0" w:rsidTr="00C538D0">
        <w:trPr>
          <w:gridAfter w:val="1"/>
          <w:wAfter w:w="1417" w:type="dxa"/>
        </w:trPr>
        <w:tc>
          <w:tcPr>
            <w:tcW w:w="6521" w:type="dxa"/>
          </w:tcPr>
          <w:p w:rsidR="00C538D0" w:rsidRPr="00C538D0" w:rsidRDefault="00C538D0" w:rsidP="00C538D0">
            <w:pPr>
              <w:rPr>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sz w:val="22"/>
                <w:szCs w:val="22"/>
                <w:lang w:val="ru-RU"/>
              </w:rPr>
            </w:pPr>
            <w:r w:rsidRPr="00C538D0">
              <w:rPr>
                <w:bCs/>
                <w:sz w:val="22"/>
                <w:szCs w:val="22"/>
                <w:lang w:val="sr-Cyrl-CS"/>
              </w:rPr>
              <w:t>Изјава чланова групе који подносе заједничку понуду .....</w:t>
            </w:r>
          </w:p>
        </w:tc>
      </w:tr>
      <w:tr w:rsidR="00C538D0" w:rsidRPr="00C538D0" w:rsidTr="00C538D0">
        <w:trPr>
          <w:gridAfter w:val="1"/>
          <w:wAfter w:w="1417" w:type="dxa"/>
        </w:trPr>
        <w:tc>
          <w:tcPr>
            <w:tcW w:w="6521" w:type="dxa"/>
          </w:tcPr>
          <w:p w:rsidR="00C538D0" w:rsidRPr="00C538D0" w:rsidRDefault="00C538D0" w:rsidP="00C538D0">
            <w:pPr>
              <w:rPr>
                <w:bCs/>
                <w:sz w:val="22"/>
                <w:szCs w:val="22"/>
                <w:lang w:val="sr-Cyrl-CS"/>
              </w:rPr>
            </w:pPr>
          </w:p>
        </w:tc>
      </w:tr>
      <w:tr w:rsidR="00C538D0" w:rsidRPr="00C538D0" w:rsidTr="00C538D0">
        <w:trPr>
          <w:gridAfter w:val="1"/>
          <w:wAfter w:w="1417" w:type="dxa"/>
        </w:trPr>
        <w:tc>
          <w:tcPr>
            <w:tcW w:w="6521" w:type="dxa"/>
            <w:hideMark/>
          </w:tcPr>
          <w:p w:rsidR="00C538D0" w:rsidRPr="00C538D0" w:rsidRDefault="00CD07F5" w:rsidP="00C538D0">
            <w:pPr>
              <w:rPr>
                <w:bCs/>
                <w:sz w:val="22"/>
                <w:szCs w:val="22"/>
                <w:lang w:val="ru-RU"/>
              </w:rPr>
            </w:pPr>
            <w:r>
              <w:rPr>
                <w:bCs/>
                <w:sz w:val="22"/>
                <w:szCs w:val="22"/>
                <w:lang w:val="ru-RU"/>
              </w:rPr>
              <w:t xml:space="preserve">Изјава о независној понуди  </w:t>
            </w:r>
            <w:r w:rsidR="00C538D0" w:rsidRPr="00C538D0">
              <w:rPr>
                <w:bCs/>
                <w:sz w:val="22"/>
                <w:szCs w:val="22"/>
                <w:lang w:val="ru-RU"/>
              </w:rPr>
              <w:t>.......................................................</w:t>
            </w:r>
          </w:p>
        </w:tc>
      </w:tr>
      <w:tr w:rsidR="00C538D0" w:rsidRPr="00C538D0" w:rsidTr="00C538D0">
        <w:trPr>
          <w:gridAfter w:val="1"/>
          <w:wAfter w:w="1417" w:type="dxa"/>
        </w:trPr>
        <w:tc>
          <w:tcPr>
            <w:tcW w:w="6521" w:type="dxa"/>
          </w:tcPr>
          <w:p w:rsidR="00C538D0" w:rsidRPr="00C538D0" w:rsidRDefault="00C538D0" w:rsidP="00C538D0">
            <w:pPr>
              <w:rPr>
                <w:bCs/>
                <w:sz w:val="22"/>
                <w:szCs w:val="22"/>
                <w:lang w:val="sr-Cyrl-CS"/>
              </w:rPr>
            </w:pPr>
          </w:p>
        </w:tc>
      </w:tr>
      <w:tr w:rsidR="00C538D0" w:rsidRPr="00C538D0" w:rsidTr="00C538D0">
        <w:trPr>
          <w:gridAfter w:val="1"/>
          <w:wAfter w:w="1417" w:type="dxa"/>
        </w:trPr>
        <w:tc>
          <w:tcPr>
            <w:tcW w:w="6521" w:type="dxa"/>
            <w:hideMark/>
          </w:tcPr>
          <w:p w:rsidR="00C538D0" w:rsidRPr="00C538D0" w:rsidRDefault="00CD07F5" w:rsidP="00CD07F5">
            <w:pPr>
              <w:rPr>
                <w:bCs/>
                <w:sz w:val="22"/>
                <w:szCs w:val="22"/>
                <w:lang w:val="sr-Cyrl-CS"/>
              </w:rPr>
            </w:pPr>
            <w:r>
              <w:rPr>
                <w:bCs/>
                <w:sz w:val="22"/>
                <w:szCs w:val="22"/>
                <w:lang w:val="sr-Cyrl-CS"/>
              </w:rPr>
              <w:t>Образац изјаве у складу  са чланом 75. ст. 25 Закона............</w:t>
            </w:r>
          </w:p>
        </w:tc>
      </w:tr>
      <w:tr w:rsidR="00C538D0" w:rsidRPr="00C538D0" w:rsidTr="00C538D0">
        <w:trPr>
          <w:gridAfter w:val="1"/>
          <w:wAfter w:w="1417" w:type="dxa"/>
        </w:trPr>
        <w:tc>
          <w:tcPr>
            <w:tcW w:w="6521" w:type="dxa"/>
          </w:tcPr>
          <w:p w:rsidR="00C538D0" w:rsidRPr="00C538D0" w:rsidRDefault="00C538D0" w:rsidP="00C538D0">
            <w:pPr>
              <w:rPr>
                <w:bCs/>
                <w:sz w:val="22"/>
                <w:szCs w:val="22"/>
                <w:lang w:val="sr-Cyrl-CS"/>
              </w:rPr>
            </w:pPr>
          </w:p>
        </w:tc>
      </w:tr>
      <w:tr w:rsidR="00C538D0" w:rsidRPr="00C538D0" w:rsidTr="00C538D0">
        <w:trPr>
          <w:gridAfter w:val="1"/>
          <w:wAfter w:w="1417" w:type="dxa"/>
        </w:trPr>
        <w:tc>
          <w:tcPr>
            <w:tcW w:w="6521" w:type="dxa"/>
            <w:hideMark/>
          </w:tcPr>
          <w:p w:rsidR="00C538D0" w:rsidRPr="00C538D0" w:rsidRDefault="00CD07F5" w:rsidP="00C538D0">
            <w:pPr>
              <w:rPr>
                <w:bCs/>
                <w:sz w:val="22"/>
                <w:szCs w:val="22"/>
                <w:lang w:val="sr-Cyrl-CS"/>
              </w:rPr>
            </w:pPr>
            <w:r>
              <w:rPr>
                <w:bCs/>
                <w:noProof/>
                <w:sz w:val="22"/>
                <w:szCs w:val="22"/>
                <w:lang w:val="ru-RU" w:eastAsia="sr-Latn-CS"/>
              </w:rPr>
              <w:t xml:space="preserve">Трошкови израде понуде   </w:t>
            </w:r>
            <w:r w:rsidR="00C538D0" w:rsidRPr="00C538D0">
              <w:rPr>
                <w:bCs/>
                <w:noProof/>
                <w:sz w:val="22"/>
                <w:szCs w:val="22"/>
                <w:lang w:val="ru-RU" w:eastAsia="sr-Latn-CS"/>
              </w:rPr>
              <w:t>.................................................</w:t>
            </w:r>
          </w:p>
        </w:tc>
      </w:tr>
      <w:tr w:rsidR="00C538D0" w:rsidRPr="00C538D0" w:rsidTr="00C538D0">
        <w:trPr>
          <w:gridAfter w:val="1"/>
          <w:wAfter w:w="1417" w:type="dxa"/>
        </w:trPr>
        <w:tc>
          <w:tcPr>
            <w:tcW w:w="6521" w:type="dxa"/>
          </w:tcPr>
          <w:p w:rsidR="00C538D0" w:rsidRPr="00C538D0" w:rsidRDefault="00C538D0" w:rsidP="00C538D0">
            <w:pPr>
              <w:rPr>
                <w:bCs/>
                <w:noProof/>
                <w:sz w:val="22"/>
                <w:szCs w:val="22"/>
                <w:lang w:val="ru-RU" w:eastAsia="sr-Latn-CS"/>
              </w:rPr>
            </w:pPr>
          </w:p>
        </w:tc>
      </w:tr>
      <w:tr w:rsidR="00C538D0" w:rsidRPr="00C538D0" w:rsidTr="00C538D0">
        <w:trPr>
          <w:gridAfter w:val="1"/>
          <w:wAfter w:w="1417" w:type="dxa"/>
        </w:trPr>
        <w:tc>
          <w:tcPr>
            <w:tcW w:w="6521" w:type="dxa"/>
            <w:hideMark/>
          </w:tcPr>
          <w:p w:rsidR="00C538D0" w:rsidRPr="00C538D0" w:rsidRDefault="00CD07F5" w:rsidP="00C538D0">
            <w:pPr>
              <w:rPr>
                <w:bCs/>
                <w:noProof/>
                <w:sz w:val="22"/>
                <w:szCs w:val="22"/>
                <w:lang w:val="ru-RU" w:eastAsia="sr-Latn-CS"/>
              </w:rPr>
            </w:pPr>
            <w:r>
              <w:rPr>
                <w:bCs/>
                <w:noProof/>
                <w:sz w:val="22"/>
                <w:szCs w:val="22"/>
                <w:lang w:val="ru-RU" w:eastAsia="sr-Latn-CS"/>
              </w:rPr>
              <w:t xml:space="preserve">Структура цена  </w:t>
            </w:r>
            <w:r w:rsidR="00C538D0" w:rsidRPr="00C538D0">
              <w:rPr>
                <w:bCs/>
                <w:noProof/>
                <w:sz w:val="22"/>
                <w:szCs w:val="22"/>
                <w:lang w:val="ru-RU" w:eastAsia="sr-Latn-CS"/>
              </w:rPr>
              <w:t>.....................................................</w:t>
            </w:r>
          </w:p>
        </w:tc>
      </w:tr>
      <w:tr w:rsidR="00C538D0" w:rsidRPr="00C538D0" w:rsidTr="00C538D0">
        <w:trPr>
          <w:gridAfter w:val="1"/>
          <w:wAfter w:w="1417" w:type="dxa"/>
        </w:trPr>
        <w:tc>
          <w:tcPr>
            <w:tcW w:w="6521" w:type="dxa"/>
          </w:tcPr>
          <w:p w:rsidR="00C538D0" w:rsidRPr="00C538D0" w:rsidRDefault="00C538D0" w:rsidP="00C538D0">
            <w:pPr>
              <w:rPr>
                <w:bCs/>
                <w:sz w:val="22"/>
                <w:szCs w:val="22"/>
                <w:lang w:val="ru-RU"/>
              </w:rPr>
            </w:pPr>
          </w:p>
        </w:tc>
      </w:tr>
      <w:tr w:rsidR="00C538D0" w:rsidRPr="00C538D0" w:rsidTr="00C538D0">
        <w:trPr>
          <w:gridAfter w:val="1"/>
          <w:wAfter w:w="1417" w:type="dxa"/>
        </w:trPr>
        <w:tc>
          <w:tcPr>
            <w:tcW w:w="6521" w:type="dxa"/>
            <w:hideMark/>
          </w:tcPr>
          <w:p w:rsidR="00C538D0" w:rsidRPr="00C538D0" w:rsidRDefault="00C538D0" w:rsidP="00C538D0">
            <w:pPr>
              <w:rPr>
                <w:bCs/>
                <w:sz w:val="22"/>
                <w:szCs w:val="22"/>
                <w:lang w:val="ru-RU"/>
              </w:rPr>
            </w:pPr>
            <w:r w:rsidRPr="00C538D0">
              <w:rPr>
                <w:bCs/>
                <w:sz w:val="22"/>
                <w:szCs w:val="22"/>
                <w:lang w:val="ru-RU"/>
              </w:rPr>
              <w:t>Образац понуде ...................................................................</w:t>
            </w:r>
          </w:p>
        </w:tc>
      </w:tr>
      <w:tr w:rsidR="00C538D0" w:rsidRPr="00C538D0" w:rsidTr="00C538D0">
        <w:trPr>
          <w:gridAfter w:val="1"/>
          <w:wAfter w:w="1417" w:type="dxa"/>
        </w:trPr>
        <w:tc>
          <w:tcPr>
            <w:tcW w:w="6521" w:type="dxa"/>
          </w:tcPr>
          <w:p w:rsidR="00C538D0" w:rsidRPr="00C538D0" w:rsidRDefault="00C538D0" w:rsidP="00C538D0">
            <w:pPr>
              <w:rPr>
                <w:bCs/>
                <w:noProof/>
                <w:sz w:val="22"/>
                <w:szCs w:val="22"/>
                <w:lang w:val="ru-RU" w:eastAsia="sr-Latn-CS"/>
              </w:rPr>
            </w:pPr>
          </w:p>
        </w:tc>
      </w:tr>
      <w:tr w:rsidR="00C538D0" w:rsidRPr="00C538D0" w:rsidTr="00C538D0">
        <w:trPr>
          <w:gridAfter w:val="1"/>
          <w:wAfter w:w="1417" w:type="dxa"/>
        </w:trPr>
        <w:tc>
          <w:tcPr>
            <w:tcW w:w="6521" w:type="dxa"/>
            <w:hideMark/>
          </w:tcPr>
          <w:p w:rsidR="00C538D0" w:rsidRPr="00C538D0" w:rsidRDefault="00C538D0" w:rsidP="00C538D0">
            <w:pPr>
              <w:rPr>
                <w:bCs/>
                <w:sz w:val="22"/>
                <w:szCs w:val="22"/>
                <w:lang w:val="ru-RU"/>
              </w:rPr>
            </w:pPr>
            <w:r w:rsidRPr="00C538D0">
              <w:rPr>
                <w:bCs/>
                <w:sz w:val="22"/>
                <w:szCs w:val="22"/>
                <w:lang w:val="sr-Cyrl-CS"/>
              </w:rPr>
              <w:t>Модел уговора .....................................................................</w:t>
            </w:r>
          </w:p>
        </w:tc>
      </w:tr>
      <w:tr w:rsidR="00C538D0" w:rsidRPr="00C538D0" w:rsidTr="00C538D0">
        <w:trPr>
          <w:gridAfter w:val="1"/>
          <w:wAfter w:w="1417" w:type="dxa"/>
        </w:trPr>
        <w:tc>
          <w:tcPr>
            <w:tcW w:w="6521" w:type="dxa"/>
          </w:tcPr>
          <w:p w:rsidR="00C538D0" w:rsidRPr="00C538D0" w:rsidRDefault="00C538D0" w:rsidP="00C538D0">
            <w:pPr>
              <w:rPr>
                <w:bCs/>
                <w:noProof/>
                <w:sz w:val="22"/>
                <w:szCs w:val="22"/>
                <w:lang w:val="ru-RU" w:eastAsia="sr-Latn-CS"/>
              </w:rPr>
            </w:pPr>
          </w:p>
        </w:tc>
      </w:tr>
      <w:tr w:rsidR="00C538D0" w:rsidRPr="00C538D0" w:rsidTr="00C538D0">
        <w:trPr>
          <w:gridAfter w:val="1"/>
          <w:wAfter w:w="1417" w:type="dxa"/>
        </w:trPr>
        <w:tc>
          <w:tcPr>
            <w:tcW w:w="6521" w:type="dxa"/>
            <w:hideMark/>
          </w:tcPr>
          <w:p w:rsidR="00C538D0" w:rsidRDefault="00C538D0" w:rsidP="00C538D0">
            <w:pPr>
              <w:rPr>
                <w:bCs/>
                <w:noProof/>
                <w:sz w:val="22"/>
                <w:szCs w:val="22"/>
                <w:lang w:val="ru-RU" w:eastAsia="sr-Latn-CS"/>
              </w:rPr>
            </w:pPr>
            <w:r w:rsidRPr="00C538D0">
              <w:rPr>
                <w:bCs/>
                <w:noProof/>
                <w:sz w:val="22"/>
                <w:szCs w:val="22"/>
                <w:lang w:val="ru-RU" w:eastAsia="sr-Latn-CS"/>
              </w:rPr>
              <w:t>Техничка спецификација .....................................................</w:t>
            </w:r>
          </w:p>
          <w:p w:rsidR="00CD07F5" w:rsidRPr="00C538D0" w:rsidRDefault="00CD07F5" w:rsidP="00C538D0">
            <w:pPr>
              <w:rPr>
                <w:bCs/>
                <w:noProof/>
                <w:sz w:val="22"/>
                <w:szCs w:val="22"/>
                <w:lang w:val="ru-RU" w:eastAsia="sr-Latn-CS"/>
              </w:rPr>
            </w:pPr>
          </w:p>
        </w:tc>
      </w:tr>
    </w:tbl>
    <w:p w:rsidR="00C538D0" w:rsidRPr="00C538D0" w:rsidRDefault="00CD07F5" w:rsidP="00C538D0">
      <w:pPr>
        <w:autoSpaceDE w:val="0"/>
        <w:autoSpaceDN w:val="0"/>
        <w:adjustRightInd w:val="0"/>
        <w:ind w:firstLine="567"/>
        <w:rPr>
          <w:bCs/>
          <w:iCs/>
          <w:noProof/>
          <w:lang w:val="sr-Cyrl-CS" w:eastAsia="sr-Latn-CS"/>
        </w:rPr>
      </w:pPr>
      <w:r>
        <w:rPr>
          <w:bCs/>
          <w:iCs/>
          <w:noProof/>
          <w:lang w:val="sr-Cyrl-CS" w:eastAsia="sr-Latn-CS"/>
        </w:rPr>
        <w:t xml:space="preserve">  Образац број ПО1 .........................................................</w:t>
      </w:r>
    </w:p>
    <w:p w:rsidR="00C538D0" w:rsidRPr="00C538D0" w:rsidRDefault="00CD07F5" w:rsidP="00CD07F5">
      <w:pPr>
        <w:rPr>
          <w:b/>
          <w:bCs/>
          <w:iCs/>
          <w:noProof/>
          <w:color w:val="000000"/>
          <w:u w:val="single"/>
          <w:lang w:val="ru-RU" w:eastAsia="sr-Latn-CS"/>
        </w:rPr>
      </w:pPr>
      <w:r>
        <w:rPr>
          <w:b/>
          <w:bCs/>
          <w:iCs/>
          <w:noProof/>
          <w:color w:val="000000"/>
          <w:u w:val="single"/>
          <w:lang w:val="ru-RU" w:eastAsia="sr-Latn-CS"/>
        </w:rPr>
        <w:t xml:space="preserve">         </w:t>
      </w:r>
    </w:p>
    <w:p w:rsidR="00C538D0" w:rsidRDefault="00C538D0" w:rsidP="00C538D0">
      <w:pPr>
        <w:jc w:val="center"/>
        <w:rPr>
          <w:b/>
          <w:bCs/>
          <w:iCs/>
          <w:noProof/>
          <w:color w:val="000000"/>
          <w:u w:val="single"/>
          <w:lang w:val="ru-RU" w:eastAsia="sr-Latn-CS"/>
        </w:rPr>
      </w:pPr>
    </w:p>
    <w:p w:rsidR="00B74F35" w:rsidRDefault="00B74F35" w:rsidP="00C538D0">
      <w:pPr>
        <w:jc w:val="center"/>
        <w:rPr>
          <w:b/>
          <w:bCs/>
          <w:iCs/>
          <w:noProof/>
          <w:color w:val="000000"/>
          <w:u w:val="single"/>
          <w:lang w:val="ru-RU" w:eastAsia="sr-Latn-CS"/>
        </w:rPr>
      </w:pPr>
    </w:p>
    <w:p w:rsidR="00B74F35" w:rsidRPr="00C538D0" w:rsidRDefault="00B74F35" w:rsidP="00C538D0">
      <w:pPr>
        <w:jc w:val="center"/>
        <w:rPr>
          <w:b/>
          <w:bCs/>
          <w:iCs/>
          <w:noProof/>
          <w:color w:val="000000"/>
          <w:u w:val="single"/>
          <w:lang w:val="ru-RU" w:eastAsia="sr-Latn-CS"/>
        </w:rPr>
      </w:pPr>
    </w:p>
    <w:p w:rsidR="00C538D0" w:rsidRPr="00C538D0" w:rsidRDefault="00C538D0" w:rsidP="00C538D0">
      <w:pPr>
        <w:jc w:val="center"/>
        <w:rPr>
          <w:b/>
          <w:bCs/>
          <w:iCs/>
          <w:noProof/>
          <w:color w:val="000000"/>
          <w:u w:val="single"/>
          <w:lang w:val="ru-RU" w:eastAsia="sr-Latn-CS"/>
        </w:rPr>
      </w:pPr>
    </w:p>
    <w:p w:rsidR="00980173" w:rsidRDefault="00C538D0" w:rsidP="00980173">
      <w:pP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93DBA">
        <w:rPr>
          <w:sz w:val="22"/>
          <w:szCs w:val="22"/>
          <w:lang w:val="sr-Cyrl-CS"/>
        </w:rPr>
        <w:t xml:space="preserve">           </w:t>
      </w:r>
      <w:r>
        <w:rPr>
          <w:b/>
          <w:sz w:val="22"/>
          <w:szCs w:val="22"/>
        </w:rPr>
        <w:t>УКУПАН БРОЈ СТРАНА: 3</w:t>
      </w:r>
      <w:r w:rsidR="0014683B">
        <w:rPr>
          <w:b/>
          <w:sz w:val="22"/>
          <w:szCs w:val="22"/>
          <w:lang w:val="sr-Cyrl-CS"/>
        </w:rPr>
        <w:t>1</w:t>
      </w:r>
    </w:p>
    <w:p w:rsidR="006E1887" w:rsidRDefault="006E1887" w:rsidP="00980173">
      <w:pPr>
        <w:rPr>
          <w:b/>
          <w:sz w:val="22"/>
          <w:szCs w:val="22"/>
        </w:rPr>
      </w:pPr>
    </w:p>
    <w:p w:rsidR="006E1887" w:rsidRPr="005C495B" w:rsidRDefault="00B74F35" w:rsidP="00980173">
      <w:pPr>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Pr="005C495B">
        <w:rPr>
          <w:sz w:val="22"/>
          <w:szCs w:val="22"/>
        </w:rPr>
        <w:t>2.</w:t>
      </w:r>
    </w:p>
    <w:p w:rsidR="006E1887" w:rsidRDefault="006E1887" w:rsidP="00980173">
      <w:pPr>
        <w:rPr>
          <w:b/>
          <w:sz w:val="22"/>
          <w:szCs w:val="22"/>
        </w:rPr>
      </w:pPr>
    </w:p>
    <w:p w:rsidR="006E1887" w:rsidRDefault="006E1887" w:rsidP="00980173">
      <w:pPr>
        <w:rPr>
          <w:b/>
          <w:sz w:val="22"/>
          <w:szCs w:val="22"/>
        </w:rPr>
      </w:pPr>
    </w:p>
    <w:p w:rsidR="00D0284C" w:rsidRDefault="00D0284C" w:rsidP="00D0284C">
      <w:pPr>
        <w:rPr>
          <w:lang w:val="sr-Cyrl-CS"/>
        </w:rPr>
      </w:pPr>
    </w:p>
    <w:p w:rsidR="00882A90" w:rsidRPr="00882A90" w:rsidRDefault="00882A90" w:rsidP="00D0284C">
      <w:pPr>
        <w:rPr>
          <w:lang w:val="sr-Cyrl-CS"/>
        </w:rPr>
      </w:pPr>
    </w:p>
    <w:p w:rsidR="00D0284C" w:rsidRDefault="00D0284C" w:rsidP="00D0284C"/>
    <w:p w:rsidR="00D0284C" w:rsidRDefault="00D0284C" w:rsidP="00D0284C"/>
    <w:p w:rsidR="00D0284C" w:rsidRPr="00E25078" w:rsidRDefault="00D0284C" w:rsidP="00D0284C">
      <w:pPr>
        <w:pStyle w:val="ListParagraph"/>
        <w:numPr>
          <w:ilvl w:val="0"/>
          <w:numId w:val="35"/>
        </w:numPr>
        <w:rPr>
          <w:b/>
          <w:sz w:val="22"/>
          <w:szCs w:val="22"/>
          <w:u w:val="single"/>
        </w:rPr>
      </w:pPr>
      <w:r w:rsidRPr="00E25078">
        <w:rPr>
          <w:b/>
          <w:sz w:val="22"/>
          <w:szCs w:val="22"/>
          <w:u w:val="single"/>
        </w:rPr>
        <w:t>ПОЗИВ ЗА ПОДНОШЕЊЕ ПОНУДА</w:t>
      </w:r>
    </w:p>
    <w:p w:rsidR="00D0284C" w:rsidRPr="00CC506B" w:rsidRDefault="00D0284C" w:rsidP="00D0284C">
      <w:pPr>
        <w:rPr>
          <w:b/>
          <w:sz w:val="22"/>
          <w:szCs w:val="22"/>
          <w:u w:val="single"/>
        </w:rPr>
      </w:pPr>
    </w:p>
    <w:p w:rsidR="00D0284C" w:rsidRPr="00CC506B" w:rsidRDefault="00D0284C" w:rsidP="00D0284C">
      <w:pPr>
        <w:jc w:val="both"/>
        <w:rPr>
          <w:sz w:val="22"/>
          <w:szCs w:val="22"/>
        </w:rPr>
      </w:pPr>
      <w:r w:rsidRPr="00CC506B">
        <w:rPr>
          <w:sz w:val="22"/>
          <w:szCs w:val="22"/>
        </w:rPr>
        <w:tab/>
      </w:r>
      <w:r w:rsidRPr="00CC506B">
        <w:rPr>
          <w:sz w:val="22"/>
          <w:szCs w:val="22"/>
          <w:lang w:val="sr-Cyrl-CS"/>
        </w:rPr>
        <w:t>На основу члана 31.</w:t>
      </w:r>
      <w:r w:rsidR="00951859">
        <w:rPr>
          <w:sz w:val="22"/>
          <w:szCs w:val="22"/>
          <w:lang w:val="sr-Cyrl-CS"/>
        </w:rPr>
        <w:t>,</w:t>
      </w:r>
      <w:r w:rsidRPr="00CC506B">
        <w:rPr>
          <w:sz w:val="22"/>
          <w:szCs w:val="22"/>
          <w:lang w:val="sr-Cyrl-CS"/>
        </w:rPr>
        <w:t xml:space="preserve">  39.</w:t>
      </w:r>
      <w:r w:rsidR="00951859">
        <w:rPr>
          <w:sz w:val="22"/>
          <w:szCs w:val="22"/>
          <w:lang w:val="sr-Cyrl-CS"/>
        </w:rPr>
        <w:t xml:space="preserve"> и 60.</w:t>
      </w:r>
      <w:r w:rsidRPr="00CC506B">
        <w:rPr>
          <w:sz w:val="22"/>
          <w:szCs w:val="22"/>
          <w:lang w:val="sr-Cyrl-CS"/>
        </w:rPr>
        <w:t xml:space="preserve"> Закона о јавним набавкама  (,,Сл.гласник РС</w:t>
      </w:r>
      <w:r w:rsidRPr="00CC506B">
        <w:rPr>
          <w:sz w:val="22"/>
          <w:szCs w:val="22"/>
          <w:lang w:val="ru-RU"/>
        </w:rPr>
        <w:t>“,</w:t>
      </w:r>
      <w:r w:rsidRPr="00CC506B">
        <w:rPr>
          <w:sz w:val="22"/>
          <w:szCs w:val="22"/>
          <w:lang w:val="sr-Cyrl-CS"/>
        </w:rPr>
        <w:t xml:space="preserve"> </w:t>
      </w:r>
      <w:r w:rsidRPr="00CC506B">
        <w:rPr>
          <w:sz w:val="22"/>
          <w:szCs w:val="22"/>
          <w:lang w:val="ru-RU"/>
        </w:rPr>
        <w:t xml:space="preserve">бр. </w:t>
      </w:r>
      <w:r w:rsidRPr="00CC506B">
        <w:rPr>
          <w:sz w:val="22"/>
          <w:szCs w:val="22"/>
          <w:lang w:val="sr-Cyrl-CS"/>
        </w:rPr>
        <w:t>124/12.</w:t>
      </w:r>
      <w:r w:rsidRPr="00CC506B">
        <w:rPr>
          <w:sz w:val="22"/>
          <w:szCs w:val="22"/>
        </w:rPr>
        <w:t>, 14/15.и  68/15.</w:t>
      </w:r>
      <w:r w:rsidRPr="00CC506B">
        <w:rPr>
          <w:sz w:val="22"/>
          <w:szCs w:val="22"/>
          <w:lang w:val="sr-Cyrl-CS"/>
        </w:rPr>
        <w:t>) и Одлуке о покретању поступка јавне набавке мале вредности бр</w:t>
      </w:r>
      <w:r w:rsidRPr="00CC506B">
        <w:rPr>
          <w:color w:val="FF0000"/>
          <w:sz w:val="22"/>
          <w:szCs w:val="22"/>
          <w:lang w:val="sr-Cyrl-CS"/>
        </w:rPr>
        <w:t xml:space="preserve">ој: </w:t>
      </w:r>
      <w:r w:rsidRPr="00CC506B">
        <w:rPr>
          <w:color w:val="000080"/>
          <w:sz w:val="22"/>
          <w:szCs w:val="22"/>
          <w:lang w:val="sr-Cyrl-CS"/>
        </w:rPr>
        <w:t xml:space="preserve"> </w:t>
      </w:r>
      <w:r w:rsidR="00435209">
        <w:rPr>
          <w:color w:val="000080"/>
          <w:sz w:val="22"/>
          <w:szCs w:val="22"/>
        </w:rPr>
        <w:t>1</w:t>
      </w:r>
      <w:r w:rsidR="008525FF">
        <w:rPr>
          <w:color w:val="000080"/>
          <w:sz w:val="22"/>
          <w:szCs w:val="22"/>
        </w:rPr>
        <w:t>55</w:t>
      </w:r>
      <w:r>
        <w:rPr>
          <w:color w:val="000080"/>
          <w:sz w:val="22"/>
          <w:szCs w:val="22"/>
        </w:rPr>
        <w:t>/1</w:t>
      </w:r>
      <w:r w:rsidR="008525FF">
        <w:rPr>
          <w:color w:val="000080"/>
          <w:sz w:val="22"/>
          <w:szCs w:val="22"/>
          <w:lang w:val="sr-Cyrl-CS"/>
        </w:rPr>
        <w:t>-18</w:t>
      </w:r>
      <w:r w:rsidRPr="00CC506B">
        <w:rPr>
          <w:color w:val="000080"/>
          <w:sz w:val="22"/>
          <w:szCs w:val="22"/>
          <w:lang w:val="sr-Cyrl-CS"/>
        </w:rPr>
        <w:t>.</w:t>
      </w:r>
      <w:r w:rsidRPr="00CC506B">
        <w:rPr>
          <w:color w:val="000080"/>
          <w:sz w:val="22"/>
          <w:szCs w:val="22"/>
        </w:rPr>
        <w:t xml:space="preserve"> o</w:t>
      </w:r>
      <w:r>
        <w:rPr>
          <w:color w:val="000080"/>
          <w:sz w:val="22"/>
          <w:szCs w:val="22"/>
          <w:lang w:val="sr-Cyrl-CS"/>
        </w:rPr>
        <w:t xml:space="preserve">д </w:t>
      </w:r>
      <w:r w:rsidR="008525FF">
        <w:rPr>
          <w:color w:val="000080"/>
          <w:sz w:val="22"/>
          <w:szCs w:val="22"/>
          <w:lang w:val="sr-Cyrl-CS"/>
        </w:rPr>
        <w:t>11</w:t>
      </w:r>
      <w:r>
        <w:rPr>
          <w:color w:val="000080"/>
          <w:sz w:val="22"/>
          <w:szCs w:val="22"/>
          <w:lang w:val="sr-Cyrl-CS"/>
        </w:rPr>
        <w:t>.06</w:t>
      </w:r>
      <w:r w:rsidRPr="00CC506B">
        <w:rPr>
          <w:color w:val="000080"/>
          <w:sz w:val="22"/>
          <w:szCs w:val="22"/>
          <w:lang w:val="sr-Cyrl-CS"/>
        </w:rPr>
        <w:t>.201</w:t>
      </w:r>
      <w:r w:rsidR="008525FF">
        <w:rPr>
          <w:color w:val="000080"/>
          <w:sz w:val="22"/>
          <w:szCs w:val="22"/>
          <w:lang w:val="sr-Cyrl-CS"/>
        </w:rPr>
        <w:t>8</w:t>
      </w:r>
      <w:r w:rsidRPr="00CC506B">
        <w:rPr>
          <w:color w:val="000080"/>
          <w:sz w:val="22"/>
          <w:szCs w:val="22"/>
          <w:lang w:val="sr-Cyrl-CS"/>
        </w:rPr>
        <w:t>. године</w:t>
      </w:r>
      <w:r w:rsidRPr="00CC506B">
        <w:rPr>
          <w:sz w:val="22"/>
          <w:szCs w:val="22"/>
          <w:lang w:val="ru-RU"/>
        </w:rPr>
        <w:t>,</w:t>
      </w:r>
      <w:r w:rsidRPr="00CC506B">
        <w:rPr>
          <w:noProof/>
          <w:color w:val="000000"/>
          <w:sz w:val="22"/>
          <w:szCs w:val="22"/>
          <w:lang w:val="ru-RU"/>
        </w:rPr>
        <w:t xml:space="preserve"> </w:t>
      </w:r>
      <w:r w:rsidRPr="00CC506B">
        <w:rPr>
          <w:sz w:val="22"/>
          <w:szCs w:val="22"/>
          <w:lang w:val="sr-Cyrl-CS"/>
        </w:rPr>
        <w:t>позивају се понуђачи да поднесу писану понуду за доделу и закључење уговора о јавној наба</w:t>
      </w:r>
      <w:r>
        <w:rPr>
          <w:sz w:val="22"/>
          <w:szCs w:val="22"/>
          <w:lang w:val="sr-Cyrl-CS"/>
        </w:rPr>
        <w:t>вци услуг</w:t>
      </w:r>
      <w:r w:rsidRPr="00CC506B">
        <w:rPr>
          <w:sz w:val="22"/>
          <w:szCs w:val="22"/>
          <w:lang w:val="sr-Cyrl-CS"/>
        </w:rPr>
        <w:t>а.</w:t>
      </w:r>
    </w:p>
    <w:p w:rsidR="00D0284C" w:rsidRPr="00CC506B" w:rsidRDefault="00D0284C" w:rsidP="00D0284C">
      <w:pPr>
        <w:jc w:val="both"/>
        <w:rPr>
          <w:sz w:val="22"/>
          <w:szCs w:val="22"/>
        </w:rPr>
      </w:pPr>
    </w:p>
    <w:p w:rsidR="00D0284C" w:rsidRPr="002C08FB" w:rsidRDefault="00D0284C" w:rsidP="00D0284C">
      <w:pPr>
        <w:pStyle w:val="ListParagraph"/>
        <w:numPr>
          <w:ilvl w:val="1"/>
          <w:numId w:val="31"/>
        </w:numPr>
        <w:rPr>
          <w:b/>
          <w:sz w:val="22"/>
          <w:szCs w:val="22"/>
          <w:u w:val="single"/>
        </w:rPr>
      </w:pPr>
      <w:r w:rsidRPr="002C08FB">
        <w:rPr>
          <w:b/>
          <w:sz w:val="22"/>
          <w:szCs w:val="22"/>
          <w:u w:val="single"/>
        </w:rPr>
        <w:t>ПОДАЦИ О НАРУЧИОЦУ</w:t>
      </w:r>
    </w:p>
    <w:p w:rsidR="00D0284C" w:rsidRPr="00CC506B" w:rsidRDefault="00D0284C" w:rsidP="00D0284C">
      <w:pPr>
        <w:jc w:val="both"/>
        <w:rPr>
          <w:color w:val="000080"/>
          <w:sz w:val="22"/>
          <w:szCs w:val="22"/>
        </w:rPr>
      </w:pPr>
    </w:p>
    <w:p w:rsidR="00D0284C" w:rsidRPr="00CC506B" w:rsidRDefault="00D0284C" w:rsidP="00D0284C">
      <w:pPr>
        <w:tabs>
          <w:tab w:val="left" w:pos="142"/>
        </w:tabs>
        <w:jc w:val="both"/>
        <w:rPr>
          <w:sz w:val="22"/>
          <w:szCs w:val="22"/>
          <w:lang w:val="sr-Cyrl-CS"/>
        </w:rPr>
      </w:pPr>
      <w:r w:rsidRPr="00CC506B">
        <w:rPr>
          <w:sz w:val="22"/>
          <w:szCs w:val="22"/>
          <w:lang w:val="sr-Cyrl-C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88"/>
        <w:gridCol w:w="720"/>
        <w:gridCol w:w="5940"/>
      </w:tblGrid>
      <w:tr w:rsidR="00D0284C" w:rsidRPr="00CC506B" w:rsidTr="00D0284C">
        <w:tc>
          <w:tcPr>
            <w:tcW w:w="2988" w:type="dxa"/>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Назив наручиоца:</w:t>
            </w:r>
          </w:p>
        </w:tc>
        <w:tc>
          <w:tcPr>
            <w:tcW w:w="6660" w:type="dxa"/>
            <w:gridSpan w:val="2"/>
            <w:tcBorders>
              <w:top w:val="single" w:sz="4" w:space="0" w:color="000000"/>
              <w:left w:val="single" w:sz="4" w:space="0" w:color="000000"/>
              <w:bottom w:val="single" w:sz="4" w:space="0" w:color="000000"/>
              <w:right w:val="single" w:sz="4" w:space="0" w:color="000000"/>
            </w:tcBorders>
            <w:hideMark/>
          </w:tcPr>
          <w:p w:rsidR="00D0284C" w:rsidRPr="00CC506B" w:rsidRDefault="00D0284C" w:rsidP="00D0284C">
            <w:pPr>
              <w:ind w:left="360"/>
              <w:rPr>
                <w:sz w:val="22"/>
                <w:lang w:val="sr-Cyrl-CS"/>
              </w:rPr>
            </w:pPr>
            <w:r w:rsidRPr="00CC506B">
              <w:rPr>
                <w:sz w:val="22"/>
                <w:szCs w:val="22"/>
                <w:lang w:val="sr-Cyrl-CS"/>
              </w:rPr>
              <w:t xml:space="preserve">Основна школа „ </w:t>
            </w:r>
            <w:r>
              <w:rPr>
                <w:sz w:val="22"/>
                <w:szCs w:val="22"/>
                <w:lang w:val="sr-Cyrl-CS"/>
              </w:rPr>
              <w:t>Прота Матеја Ненадовић</w:t>
            </w:r>
            <w:r w:rsidRPr="00CC506B">
              <w:rPr>
                <w:sz w:val="22"/>
                <w:szCs w:val="22"/>
                <w:lang w:val="sr-Cyrl-CS"/>
              </w:rPr>
              <w:t xml:space="preserve"> “ </w:t>
            </w:r>
            <w:r>
              <w:rPr>
                <w:sz w:val="22"/>
                <w:szCs w:val="22"/>
                <w:lang w:val="sr-Cyrl-CS"/>
              </w:rPr>
              <w:t>Бранковина</w:t>
            </w:r>
            <w:r w:rsidRPr="00CC506B">
              <w:rPr>
                <w:sz w:val="22"/>
                <w:szCs w:val="22"/>
                <w:lang w:val="sr-Cyrl-CS"/>
              </w:rPr>
              <w:t>, 142</w:t>
            </w:r>
            <w:r>
              <w:rPr>
                <w:sz w:val="22"/>
                <w:szCs w:val="22"/>
                <w:lang w:val="sr-Cyrl-CS"/>
              </w:rPr>
              <w:t>01</w:t>
            </w:r>
            <w:r w:rsidRPr="00CC506B">
              <w:rPr>
                <w:sz w:val="22"/>
                <w:szCs w:val="22"/>
              </w:rPr>
              <w:t>, Оснивач</w:t>
            </w:r>
            <w:r w:rsidRPr="00CC506B">
              <w:rPr>
                <w:sz w:val="22"/>
                <w:szCs w:val="22"/>
                <w:lang w:val="sr-Cyrl-CS"/>
              </w:rPr>
              <w:t xml:space="preserve"> </w:t>
            </w:r>
            <w:r w:rsidRPr="00CC506B">
              <w:rPr>
                <w:sz w:val="22"/>
                <w:szCs w:val="22"/>
              </w:rPr>
              <w:t>-</w:t>
            </w:r>
            <w:r w:rsidRPr="00CC506B">
              <w:rPr>
                <w:sz w:val="22"/>
                <w:szCs w:val="22"/>
                <w:lang w:val="sr-Cyrl-CS"/>
              </w:rPr>
              <w:t xml:space="preserve"> </w:t>
            </w:r>
            <w:r w:rsidRPr="00CC506B">
              <w:rPr>
                <w:sz w:val="22"/>
                <w:szCs w:val="22"/>
              </w:rPr>
              <w:t>Град Ваљево</w:t>
            </w:r>
            <w:r w:rsidRPr="00CC506B">
              <w:rPr>
                <w:sz w:val="22"/>
                <w:szCs w:val="22"/>
                <w:lang w:val="sr-Cyrl-CS"/>
              </w:rPr>
              <w:t>,</w:t>
            </w:r>
          </w:p>
          <w:p w:rsidR="00D0284C" w:rsidRPr="00CC506B" w:rsidRDefault="00D0284C" w:rsidP="00D0284C">
            <w:pPr>
              <w:ind w:left="360"/>
              <w:rPr>
                <w:sz w:val="22"/>
              </w:rPr>
            </w:pPr>
            <w:r w:rsidRPr="00CC506B">
              <w:rPr>
                <w:sz w:val="22"/>
                <w:szCs w:val="22"/>
              </w:rPr>
              <w:t>Пиб</w:t>
            </w:r>
            <w:r w:rsidRPr="00CC506B">
              <w:rPr>
                <w:sz w:val="22"/>
                <w:szCs w:val="22"/>
                <w:lang w:val="sr-Cyrl-CS"/>
              </w:rPr>
              <w:t>:</w:t>
            </w:r>
            <w:r w:rsidRPr="00CC506B">
              <w:rPr>
                <w:sz w:val="22"/>
                <w:szCs w:val="22"/>
              </w:rPr>
              <w:t xml:space="preserve"> 10</w:t>
            </w:r>
            <w:r>
              <w:rPr>
                <w:sz w:val="22"/>
                <w:szCs w:val="22"/>
                <w:lang w:val="sr-Cyrl-CS"/>
              </w:rPr>
              <w:t>0071123</w:t>
            </w:r>
            <w:r w:rsidRPr="00CC506B">
              <w:rPr>
                <w:sz w:val="22"/>
                <w:szCs w:val="22"/>
              </w:rPr>
              <w:t>,</w:t>
            </w:r>
          </w:p>
          <w:p w:rsidR="00D0284C" w:rsidRPr="00CC506B" w:rsidRDefault="00D0284C" w:rsidP="00D0284C">
            <w:pPr>
              <w:ind w:left="360"/>
              <w:rPr>
                <w:sz w:val="22"/>
              </w:rPr>
            </w:pPr>
            <w:r w:rsidRPr="00CC506B">
              <w:rPr>
                <w:sz w:val="22"/>
                <w:szCs w:val="22"/>
              </w:rPr>
              <w:t xml:space="preserve">Матични </w:t>
            </w:r>
            <w:r w:rsidRPr="00CC506B">
              <w:rPr>
                <w:sz w:val="22"/>
                <w:szCs w:val="22"/>
                <w:lang w:val="sr-Cyrl-CS"/>
              </w:rPr>
              <w:t>б</w:t>
            </w:r>
            <w:r w:rsidRPr="00CC506B">
              <w:rPr>
                <w:sz w:val="22"/>
                <w:szCs w:val="22"/>
              </w:rPr>
              <w:t>рој</w:t>
            </w:r>
            <w:r w:rsidRPr="00CC506B">
              <w:rPr>
                <w:sz w:val="22"/>
                <w:szCs w:val="22"/>
                <w:lang w:val="sr-Cyrl-CS"/>
              </w:rPr>
              <w:t>:</w:t>
            </w:r>
            <w:r w:rsidRPr="00CC506B">
              <w:rPr>
                <w:sz w:val="22"/>
                <w:szCs w:val="22"/>
              </w:rPr>
              <w:t xml:space="preserve">  0709</w:t>
            </w:r>
            <w:r w:rsidRPr="00CC506B">
              <w:rPr>
                <w:sz w:val="22"/>
                <w:szCs w:val="22"/>
                <w:lang w:val="sr-Cyrl-CS"/>
              </w:rPr>
              <w:t>6</w:t>
            </w:r>
            <w:r>
              <w:rPr>
                <w:sz w:val="22"/>
                <w:szCs w:val="22"/>
                <w:lang w:val="sr-Cyrl-CS"/>
              </w:rPr>
              <w:t>640</w:t>
            </w:r>
            <w:r w:rsidRPr="00CC506B">
              <w:rPr>
                <w:sz w:val="22"/>
                <w:szCs w:val="22"/>
                <w:lang w:val="sr-Cyrl-CS"/>
              </w:rPr>
              <w:t>,</w:t>
            </w:r>
          </w:p>
          <w:p w:rsidR="00D0284C" w:rsidRPr="00CC506B" w:rsidRDefault="00D0284C" w:rsidP="00D0284C">
            <w:pPr>
              <w:ind w:left="360"/>
              <w:rPr>
                <w:sz w:val="22"/>
                <w:lang w:val="sr-Cyrl-CS"/>
              </w:rPr>
            </w:pPr>
            <w:r w:rsidRPr="00CC506B">
              <w:rPr>
                <w:sz w:val="22"/>
                <w:szCs w:val="22"/>
              </w:rPr>
              <w:t xml:space="preserve">Шифра </w:t>
            </w:r>
            <w:r w:rsidRPr="00CC506B">
              <w:rPr>
                <w:sz w:val="22"/>
                <w:szCs w:val="22"/>
                <w:lang w:val="sr-Cyrl-CS"/>
              </w:rPr>
              <w:t>д</w:t>
            </w:r>
            <w:r w:rsidRPr="00CC506B">
              <w:rPr>
                <w:sz w:val="22"/>
                <w:szCs w:val="22"/>
              </w:rPr>
              <w:t>елатности</w:t>
            </w:r>
            <w:r w:rsidRPr="00CC506B">
              <w:rPr>
                <w:sz w:val="22"/>
                <w:szCs w:val="22"/>
                <w:lang w:val="sr-Cyrl-CS"/>
              </w:rPr>
              <w:t xml:space="preserve">: </w:t>
            </w:r>
            <w:r w:rsidRPr="00CC506B">
              <w:rPr>
                <w:sz w:val="22"/>
                <w:szCs w:val="22"/>
              </w:rPr>
              <w:t xml:space="preserve"> 85.</w:t>
            </w:r>
            <w:r w:rsidRPr="00CC506B">
              <w:rPr>
                <w:sz w:val="22"/>
                <w:szCs w:val="22"/>
                <w:lang w:val="sr-Cyrl-CS"/>
              </w:rPr>
              <w:t>2</w:t>
            </w:r>
            <w:r w:rsidRPr="00CC506B">
              <w:rPr>
                <w:sz w:val="22"/>
                <w:szCs w:val="22"/>
              </w:rPr>
              <w:t>0</w:t>
            </w:r>
            <w:r w:rsidRPr="00CC506B">
              <w:rPr>
                <w:sz w:val="22"/>
                <w:szCs w:val="22"/>
                <w:lang w:val="sr-Cyrl-CS"/>
              </w:rPr>
              <w:t>,</w:t>
            </w:r>
          </w:p>
          <w:p w:rsidR="00D0284C" w:rsidRPr="00CC506B" w:rsidRDefault="00D0284C" w:rsidP="00D0284C">
            <w:pPr>
              <w:ind w:left="360"/>
              <w:rPr>
                <w:sz w:val="22"/>
                <w:lang w:val="sr-Cyrl-CS"/>
              </w:rPr>
            </w:pPr>
            <w:r w:rsidRPr="00CC506B">
              <w:rPr>
                <w:sz w:val="22"/>
                <w:szCs w:val="22"/>
              </w:rPr>
              <w:t xml:space="preserve">Број </w:t>
            </w:r>
            <w:r w:rsidRPr="00CC506B">
              <w:rPr>
                <w:sz w:val="22"/>
                <w:szCs w:val="22"/>
                <w:lang w:val="sr-Cyrl-CS"/>
              </w:rPr>
              <w:t>р</w:t>
            </w:r>
            <w:r w:rsidRPr="00CC506B">
              <w:rPr>
                <w:sz w:val="22"/>
                <w:szCs w:val="22"/>
              </w:rPr>
              <w:t>ачуна</w:t>
            </w:r>
            <w:r w:rsidRPr="00CC506B">
              <w:rPr>
                <w:sz w:val="22"/>
                <w:szCs w:val="22"/>
                <w:lang w:val="sr-Cyrl-CS"/>
              </w:rPr>
              <w:t xml:space="preserve">: </w:t>
            </w:r>
            <w:r w:rsidRPr="00CC506B">
              <w:rPr>
                <w:sz w:val="22"/>
                <w:szCs w:val="22"/>
              </w:rPr>
              <w:t>840</w:t>
            </w:r>
            <w:r w:rsidRPr="00CC506B">
              <w:rPr>
                <w:sz w:val="22"/>
                <w:szCs w:val="22"/>
                <w:lang w:val="sr-Cyrl-CS"/>
              </w:rPr>
              <w:t>-2</w:t>
            </w:r>
            <w:r>
              <w:rPr>
                <w:sz w:val="22"/>
                <w:szCs w:val="22"/>
                <w:lang w:val="sr-Cyrl-CS"/>
              </w:rPr>
              <w:t>33</w:t>
            </w:r>
            <w:r w:rsidRPr="00CC506B">
              <w:rPr>
                <w:sz w:val="22"/>
                <w:szCs w:val="22"/>
                <w:lang w:val="sr-Cyrl-CS"/>
              </w:rPr>
              <w:t>660-</w:t>
            </w:r>
            <w:r>
              <w:rPr>
                <w:sz w:val="22"/>
                <w:szCs w:val="22"/>
                <w:lang w:val="sr-Cyrl-CS"/>
              </w:rPr>
              <w:t>70</w:t>
            </w:r>
          </w:p>
          <w:p w:rsidR="00D0284C" w:rsidRPr="00CC506B" w:rsidRDefault="00D0284C" w:rsidP="00D0284C">
            <w:pPr>
              <w:ind w:left="360"/>
              <w:rPr>
                <w:sz w:val="22"/>
                <w:lang w:val="sr-Cyrl-CS"/>
              </w:rPr>
            </w:pPr>
            <w:r w:rsidRPr="00CC506B">
              <w:rPr>
                <w:sz w:val="22"/>
                <w:szCs w:val="22"/>
              </w:rPr>
              <w:t xml:space="preserve">Регистарски </w:t>
            </w:r>
            <w:r w:rsidRPr="00CC506B">
              <w:rPr>
                <w:sz w:val="22"/>
                <w:szCs w:val="22"/>
                <w:lang w:val="sr-Cyrl-CS"/>
              </w:rPr>
              <w:t>б</w:t>
            </w:r>
            <w:r w:rsidRPr="00CC506B">
              <w:rPr>
                <w:sz w:val="22"/>
                <w:szCs w:val="22"/>
              </w:rPr>
              <w:t>рој</w:t>
            </w:r>
            <w:r w:rsidRPr="00CC506B">
              <w:rPr>
                <w:sz w:val="22"/>
                <w:szCs w:val="22"/>
                <w:lang w:val="sr-Cyrl-CS"/>
              </w:rPr>
              <w:t xml:space="preserve">: </w:t>
            </w:r>
            <w:r w:rsidRPr="00CC506B">
              <w:rPr>
                <w:sz w:val="22"/>
                <w:szCs w:val="22"/>
              </w:rPr>
              <w:t xml:space="preserve"> 611700</w:t>
            </w:r>
            <w:r>
              <w:rPr>
                <w:sz w:val="22"/>
                <w:szCs w:val="22"/>
                <w:lang w:val="sr-Cyrl-CS"/>
              </w:rPr>
              <w:t>1446</w:t>
            </w:r>
            <w:r w:rsidRPr="00CC506B">
              <w:rPr>
                <w:sz w:val="22"/>
                <w:szCs w:val="22"/>
                <w:lang w:val="sr-Cyrl-CS"/>
              </w:rPr>
              <w:t>,</w:t>
            </w:r>
          </w:p>
        </w:tc>
      </w:tr>
      <w:tr w:rsidR="00D0284C" w:rsidRPr="00CC506B" w:rsidTr="00D0284C">
        <w:tc>
          <w:tcPr>
            <w:tcW w:w="2988" w:type="dxa"/>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Адреса наручиоца:</w:t>
            </w:r>
          </w:p>
        </w:tc>
        <w:tc>
          <w:tcPr>
            <w:tcW w:w="6660" w:type="dxa"/>
            <w:gridSpan w:val="2"/>
            <w:tcBorders>
              <w:top w:val="single" w:sz="4" w:space="0" w:color="000000"/>
              <w:left w:val="single" w:sz="4" w:space="0" w:color="000000"/>
              <w:bottom w:val="single" w:sz="4" w:space="0" w:color="000000"/>
              <w:right w:val="single" w:sz="4" w:space="0" w:color="000000"/>
            </w:tcBorders>
            <w:hideMark/>
          </w:tcPr>
          <w:p w:rsidR="00D0284C" w:rsidRPr="00CC506B" w:rsidRDefault="00D0284C" w:rsidP="00D0284C">
            <w:pPr>
              <w:tabs>
                <w:tab w:val="left" w:pos="142"/>
              </w:tabs>
              <w:rPr>
                <w:sz w:val="22"/>
                <w:lang w:val="sr-Cyrl-CS"/>
              </w:rPr>
            </w:pPr>
            <w:r w:rsidRPr="00CC506B">
              <w:rPr>
                <w:sz w:val="22"/>
                <w:szCs w:val="22"/>
                <w:lang w:val="sr-Cyrl-CS"/>
              </w:rPr>
              <w:t>14 2</w:t>
            </w:r>
            <w:r>
              <w:rPr>
                <w:sz w:val="22"/>
                <w:szCs w:val="22"/>
                <w:lang w:val="sr-Cyrl-CS"/>
              </w:rPr>
              <w:t>01</w:t>
            </w:r>
            <w:r w:rsidRPr="00CC506B">
              <w:rPr>
                <w:sz w:val="22"/>
                <w:szCs w:val="22"/>
                <w:lang w:val="sr-Cyrl-CS"/>
              </w:rPr>
              <w:t xml:space="preserve"> </w:t>
            </w:r>
            <w:r>
              <w:rPr>
                <w:sz w:val="22"/>
                <w:szCs w:val="22"/>
                <w:lang w:val="sr-Cyrl-CS"/>
              </w:rPr>
              <w:t>Бранковина</w:t>
            </w:r>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Интернет страница наручиоца:</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01151E" w:rsidRDefault="00B03F1E" w:rsidP="00D0284C">
            <w:pPr>
              <w:tabs>
                <w:tab w:val="left" w:pos="142"/>
              </w:tabs>
              <w:rPr>
                <w:sz w:val="22"/>
              </w:rPr>
            </w:pPr>
            <w:hyperlink r:id="rId6" w:history="1">
              <w:r w:rsidR="00D0284C" w:rsidRPr="00057117">
                <w:rPr>
                  <w:rStyle w:val="Hyperlink"/>
                  <w:sz w:val="22"/>
                  <w:szCs w:val="22"/>
                </w:rPr>
                <w:t>www.protamateja.edu.rs</w:t>
              </w:r>
            </w:hyperlink>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Е-</w:t>
            </w:r>
            <w:r w:rsidRPr="00CC506B">
              <w:rPr>
                <w:b/>
                <w:sz w:val="22"/>
                <w:szCs w:val="22"/>
                <w:lang w:val="sr-Latn-CS"/>
              </w:rPr>
              <w:t xml:space="preserve">mail </w:t>
            </w:r>
            <w:r w:rsidRPr="00CC506B">
              <w:rPr>
                <w:b/>
                <w:sz w:val="22"/>
                <w:szCs w:val="22"/>
                <w:lang w:val="sr-Cyrl-CS"/>
              </w:rPr>
              <w:t>адреса наручиоца:</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CC506B" w:rsidRDefault="00B03F1E" w:rsidP="00D0284C">
            <w:pPr>
              <w:tabs>
                <w:tab w:val="left" w:pos="142"/>
              </w:tabs>
              <w:rPr>
                <w:sz w:val="22"/>
              </w:rPr>
            </w:pPr>
            <w:hyperlink r:id="rId7" w:history="1">
              <w:r w:rsidR="00D0284C" w:rsidRPr="00057117">
                <w:rPr>
                  <w:rStyle w:val="Hyperlink"/>
                  <w:sz w:val="22"/>
                  <w:szCs w:val="22"/>
                </w:rPr>
                <w:t>protab@ptt.rs</w:t>
              </w:r>
            </w:hyperlink>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Врста наручиоца:</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CC506B" w:rsidRDefault="00D0284C" w:rsidP="00D0284C">
            <w:pPr>
              <w:tabs>
                <w:tab w:val="left" w:pos="142"/>
              </w:tabs>
              <w:rPr>
                <w:color w:val="595959"/>
                <w:sz w:val="22"/>
                <w:lang w:val="sr-Cyrl-CS"/>
              </w:rPr>
            </w:pPr>
            <w:r w:rsidRPr="00CC506B">
              <w:rPr>
                <w:color w:val="595959"/>
                <w:sz w:val="22"/>
                <w:szCs w:val="22"/>
                <w:lang w:val="sr-Cyrl-CS"/>
              </w:rPr>
              <w:t>установа, индиректни буџ</w:t>
            </w:r>
            <w:r w:rsidRPr="00CC506B">
              <w:rPr>
                <w:color w:val="595959"/>
                <w:sz w:val="22"/>
                <w:szCs w:val="22"/>
              </w:rPr>
              <w:t>ет</w:t>
            </w:r>
            <w:r w:rsidRPr="00CC506B">
              <w:rPr>
                <w:color w:val="595959"/>
                <w:sz w:val="22"/>
                <w:szCs w:val="22"/>
                <w:lang w:val="sr-Cyrl-CS"/>
              </w:rPr>
              <w:t>ски корисник</w:t>
            </w:r>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Врста поступка јавне набавке:</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CC506B" w:rsidRDefault="00D0284C" w:rsidP="00D0284C">
            <w:pPr>
              <w:tabs>
                <w:tab w:val="left" w:pos="142"/>
              </w:tabs>
              <w:rPr>
                <w:sz w:val="22"/>
              </w:rPr>
            </w:pPr>
            <w:r w:rsidRPr="00CC506B">
              <w:rPr>
                <w:sz w:val="22"/>
                <w:szCs w:val="22"/>
                <w:lang w:val="sr-Cyrl-CS"/>
              </w:rPr>
              <w:t>Јавна набавка мале вредности</w:t>
            </w:r>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hideMark/>
          </w:tcPr>
          <w:p w:rsidR="00D0284C" w:rsidRPr="00CC506B" w:rsidRDefault="00D0284C" w:rsidP="00D0284C">
            <w:pPr>
              <w:tabs>
                <w:tab w:val="left" w:pos="142"/>
              </w:tabs>
              <w:rPr>
                <w:b/>
                <w:sz w:val="22"/>
                <w:lang w:val="sr-Cyrl-CS"/>
              </w:rPr>
            </w:pPr>
            <w:r w:rsidRPr="00CC506B">
              <w:rPr>
                <w:b/>
                <w:sz w:val="22"/>
                <w:szCs w:val="22"/>
                <w:lang w:val="sr-Cyrl-CS"/>
              </w:rPr>
              <w:t>Врста предмета:</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CC506B" w:rsidRDefault="00D0284C" w:rsidP="00D0284C">
            <w:pPr>
              <w:tabs>
                <w:tab w:val="left" w:pos="142"/>
              </w:tabs>
              <w:rPr>
                <w:sz w:val="22"/>
                <w:lang w:val="sr-Cyrl-CS"/>
              </w:rPr>
            </w:pPr>
            <w:r>
              <w:rPr>
                <w:sz w:val="22"/>
                <w:szCs w:val="22"/>
                <w:lang w:val="sr-Cyrl-CS"/>
              </w:rPr>
              <w:t>Услуг</w:t>
            </w:r>
            <w:r>
              <w:rPr>
                <w:sz w:val="22"/>
                <w:szCs w:val="22"/>
              </w:rPr>
              <w:t>e</w:t>
            </w:r>
            <w:r w:rsidRPr="00CC506B">
              <w:rPr>
                <w:sz w:val="22"/>
                <w:szCs w:val="22"/>
                <w:lang w:val="sr-Cyrl-CS"/>
              </w:rPr>
              <w:t>,</w:t>
            </w:r>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tcPr>
          <w:p w:rsidR="00D0284C" w:rsidRPr="00CC506B" w:rsidRDefault="00D0284C" w:rsidP="00D0284C">
            <w:pPr>
              <w:tabs>
                <w:tab w:val="left" w:pos="142"/>
              </w:tabs>
              <w:rPr>
                <w:b/>
                <w:sz w:val="22"/>
                <w:lang w:val="sr-Cyrl-CS"/>
              </w:rPr>
            </w:pPr>
          </w:p>
          <w:p w:rsidR="00D0284C" w:rsidRPr="00CC506B" w:rsidRDefault="00D0284C" w:rsidP="00D0284C">
            <w:pPr>
              <w:tabs>
                <w:tab w:val="left" w:pos="142"/>
              </w:tabs>
              <w:rPr>
                <w:b/>
                <w:sz w:val="22"/>
                <w:lang w:val="sr-Cyrl-CS"/>
              </w:rPr>
            </w:pPr>
            <w:r w:rsidRPr="00CC506B">
              <w:rPr>
                <w:b/>
                <w:sz w:val="22"/>
                <w:szCs w:val="22"/>
                <w:lang w:val="sr-Cyrl-CS"/>
              </w:rPr>
              <w:t>Опис предмета набавке:</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CC506B" w:rsidRDefault="00D0284C" w:rsidP="008525FF">
            <w:pPr>
              <w:rPr>
                <w:sz w:val="22"/>
              </w:rPr>
            </w:pPr>
            <w:r w:rsidRPr="006E1887">
              <w:rPr>
                <w:b/>
                <w:noProof/>
                <w:sz w:val="22"/>
                <w:szCs w:val="22"/>
                <w:lang w:val="ru-RU"/>
              </w:rPr>
              <w:t>услуга аутобуског превоза ученика – путника</w:t>
            </w:r>
            <w:r w:rsidRPr="00CC506B">
              <w:rPr>
                <w:sz w:val="22"/>
                <w:szCs w:val="22"/>
                <w:lang w:val="sr-Cyrl-CS"/>
              </w:rPr>
              <w:t xml:space="preserve">  за школску 201</w:t>
            </w:r>
            <w:r w:rsidR="008525FF">
              <w:rPr>
                <w:sz w:val="22"/>
                <w:szCs w:val="22"/>
                <w:lang w:val="sr-Cyrl-CS"/>
              </w:rPr>
              <w:t>8</w:t>
            </w:r>
            <w:r w:rsidRPr="00CC506B">
              <w:rPr>
                <w:sz w:val="22"/>
                <w:szCs w:val="22"/>
                <w:lang w:val="sr-Cyrl-CS"/>
              </w:rPr>
              <w:t>/201</w:t>
            </w:r>
            <w:r w:rsidR="008525FF">
              <w:rPr>
                <w:sz w:val="22"/>
                <w:szCs w:val="22"/>
                <w:lang w:val="sr-Cyrl-CS"/>
              </w:rPr>
              <w:t>9</w:t>
            </w:r>
            <w:r w:rsidRPr="00CC506B">
              <w:rPr>
                <w:sz w:val="22"/>
                <w:szCs w:val="22"/>
                <w:lang w:val="sr-Cyrl-CS"/>
              </w:rPr>
              <w:t xml:space="preserve">. годину,  Основне школе „ </w:t>
            </w:r>
            <w:r>
              <w:rPr>
                <w:sz w:val="22"/>
                <w:szCs w:val="22"/>
                <w:lang w:val="sr-Cyrl-CS"/>
              </w:rPr>
              <w:t>Прота Матеја Ненадовић</w:t>
            </w:r>
            <w:r w:rsidRPr="00CC506B">
              <w:rPr>
                <w:sz w:val="22"/>
                <w:szCs w:val="22"/>
                <w:lang w:val="sr-Cyrl-CS"/>
              </w:rPr>
              <w:t xml:space="preserve"> “ </w:t>
            </w:r>
            <w:r>
              <w:rPr>
                <w:sz w:val="22"/>
                <w:szCs w:val="22"/>
                <w:lang w:val="sr-Cyrl-CS"/>
              </w:rPr>
              <w:t>Бранковина</w:t>
            </w:r>
            <w:r w:rsidRPr="00CC506B">
              <w:rPr>
                <w:b/>
                <w:i/>
                <w:sz w:val="22"/>
                <w:szCs w:val="22"/>
                <w:lang w:val="sr-Cyrl-CS"/>
              </w:rPr>
              <w:t>.</w:t>
            </w:r>
          </w:p>
        </w:tc>
      </w:tr>
      <w:tr w:rsidR="00D0284C" w:rsidRPr="00CC506B" w:rsidTr="00D0284C">
        <w:tc>
          <w:tcPr>
            <w:tcW w:w="3708" w:type="dxa"/>
            <w:gridSpan w:val="2"/>
            <w:tcBorders>
              <w:top w:val="single" w:sz="4" w:space="0" w:color="000000"/>
              <w:left w:val="single" w:sz="4" w:space="0" w:color="000000"/>
              <w:bottom w:val="single" w:sz="4" w:space="0" w:color="000000"/>
              <w:right w:val="single" w:sz="4" w:space="0" w:color="000000"/>
            </w:tcBorders>
            <w:shd w:val="clear" w:color="auto" w:fill="E0E0E0"/>
            <w:vAlign w:val="center"/>
            <w:hideMark/>
          </w:tcPr>
          <w:p w:rsidR="00D0284C" w:rsidRPr="00CC506B" w:rsidRDefault="00D0284C" w:rsidP="00D0284C">
            <w:pPr>
              <w:tabs>
                <w:tab w:val="left" w:pos="142"/>
              </w:tabs>
              <w:rPr>
                <w:b/>
                <w:sz w:val="22"/>
                <w:lang w:val="sr-Cyrl-CS"/>
              </w:rPr>
            </w:pPr>
            <w:r w:rsidRPr="00CC506B">
              <w:rPr>
                <w:b/>
                <w:sz w:val="22"/>
                <w:szCs w:val="22"/>
                <w:lang w:val="sr-Cyrl-CS"/>
              </w:rPr>
              <w:t xml:space="preserve">Ознака предмета набавке: </w:t>
            </w:r>
          </w:p>
        </w:tc>
        <w:tc>
          <w:tcPr>
            <w:tcW w:w="5940" w:type="dxa"/>
            <w:tcBorders>
              <w:top w:val="single" w:sz="4" w:space="0" w:color="000000"/>
              <w:left w:val="single" w:sz="4" w:space="0" w:color="000000"/>
              <w:bottom w:val="single" w:sz="4" w:space="0" w:color="000000"/>
              <w:right w:val="single" w:sz="4" w:space="0" w:color="000000"/>
            </w:tcBorders>
            <w:hideMark/>
          </w:tcPr>
          <w:p w:rsidR="00D0284C" w:rsidRPr="00CC506B" w:rsidRDefault="00D0284C" w:rsidP="00D0284C">
            <w:pPr>
              <w:spacing w:line="276" w:lineRule="auto"/>
              <w:rPr>
                <w:sz w:val="22"/>
              </w:rPr>
            </w:pPr>
            <w:r>
              <w:rPr>
                <w:b/>
                <w:noProof/>
                <w:color w:val="000000"/>
                <w:lang w:val="ru-RU"/>
              </w:rPr>
              <w:t>60100000- Услуге друмског превоза</w:t>
            </w:r>
            <w:r w:rsidRPr="00CC506B">
              <w:rPr>
                <w:b/>
                <w:sz w:val="22"/>
                <w:szCs w:val="22"/>
                <w:lang w:val="sr-Cyrl-CS"/>
              </w:rPr>
              <w:t>,</w:t>
            </w:r>
          </w:p>
          <w:p w:rsidR="00D0284C" w:rsidRPr="00CC506B" w:rsidRDefault="00D0284C" w:rsidP="00D0284C">
            <w:pPr>
              <w:tabs>
                <w:tab w:val="left" w:pos="142"/>
              </w:tabs>
              <w:rPr>
                <w:color w:val="4A442A"/>
                <w:sz w:val="22"/>
              </w:rPr>
            </w:pPr>
            <w:r w:rsidRPr="00CC506B">
              <w:rPr>
                <w:color w:val="FF0000"/>
                <w:sz w:val="22"/>
                <w:szCs w:val="22"/>
              </w:rPr>
              <w:t xml:space="preserve"> </w:t>
            </w:r>
          </w:p>
        </w:tc>
      </w:tr>
    </w:tbl>
    <w:p w:rsidR="00D0284C" w:rsidRPr="002C08FB" w:rsidRDefault="00D0284C" w:rsidP="00D0284C">
      <w:pPr>
        <w:jc w:val="both"/>
        <w:rPr>
          <w:b/>
          <w:sz w:val="22"/>
          <w:szCs w:val="22"/>
          <w:u w:val="single"/>
        </w:rPr>
      </w:pPr>
    </w:p>
    <w:p w:rsidR="00D0284C" w:rsidRPr="001A5412" w:rsidRDefault="00D0284C" w:rsidP="00D0284C">
      <w:pPr>
        <w:jc w:val="both"/>
        <w:rPr>
          <w:b/>
          <w:sz w:val="22"/>
          <w:szCs w:val="22"/>
          <w:u w:val="single"/>
        </w:rPr>
      </w:pPr>
    </w:p>
    <w:p w:rsidR="00D0284C" w:rsidRPr="002C08FB" w:rsidRDefault="00D0284C" w:rsidP="00D0284C">
      <w:pPr>
        <w:ind w:left="720" w:firstLine="720"/>
        <w:jc w:val="both"/>
        <w:rPr>
          <w:b/>
          <w:sz w:val="22"/>
          <w:szCs w:val="22"/>
          <w:u w:val="single"/>
        </w:rPr>
      </w:pPr>
      <w:r>
        <w:rPr>
          <w:b/>
          <w:sz w:val="22"/>
          <w:szCs w:val="22"/>
          <w:u w:val="single"/>
        </w:rPr>
        <w:t>1.2.</w:t>
      </w:r>
      <w:r w:rsidRPr="002C08FB">
        <w:rPr>
          <w:b/>
          <w:sz w:val="22"/>
          <w:szCs w:val="22"/>
          <w:u w:val="single"/>
        </w:rPr>
        <w:t>ВРСТА ПОСТУПКА</w:t>
      </w:r>
    </w:p>
    <w:p w:rsidR="00D0284C" w:rsidRPr="001A5412" w:rsidRDefault="00D0284C" w:rsidP="00D0284C">
      <w:pPr>
        <w:jc w:val="both"/>
        <w:rPr>
          <w:sz w:val="22"/>
          <w:szCs w:val="22"/>
        </w:rPr>
      </w:pPr>
    </w:p>
    <w:p w:rsidR="00D0284C" w:rsidRDefault="00D0284C" w:rsidP="00D0284C">
      <w:pPr>
        <w:ind w:firstLine="567"/>
        <w:jc w:val="both"/>
        <w:rPr>
          <w:sz w:val="22"/>
          <w:szCs w:val="22"/>
        </w:rPr>
      </w:pPr>
      <w:r w:rsidRPr="00CC506B">
        <w:rPr>
          <w:sz w:val="22"/>
          <w:szCs w:val="22"/>
        </w:rPr>
        <w:t xml:space="preserve">Јавна набавка </w:t>
      </w:r>
      <w:r w:rsidRPr="00CC506B">
        <w:rPr>
          <w:sz w:val="22"/>
          <w:szCs w:val="22"/>
          <w:lang w:val="sr-Cyrl-CS"/>
        </w:rPr>
        <w:t>мале вредности</w:t>
      </w:r>
      <w:r>
        <w:rPr>
          <w:b/>
          <w:sz w:val="22"/>
          <w:szCs w:val="22"/>
          <w:lang w:val="sr-Cyrl-CS"/>
        </w:rPr>
        <w:t xml:space="preserve"> услуг</w:t>
      </w:r>
      <w:r w:rsidRPr="00CC506B">
        <w:rPr>
          <w:b/>
          <w:sz w:val="22"/>
          <w:szCs w:val="22"/>
          <w:lang w:val="sr-Cyrl-CS"/>
        </w:rPr>
        <w:t xml:space="preserve">а </w:t>
      </w:r>
      <w:r w:rsidRPr="00CC506B">
        <w:rPr>
          <w:sz w:val="22"/>
          <w:szCs w:val="22"/>
        </w:rPr>
        <w:t>спроводи се у скла</w:t>
      </w:r>
      <w:r>
        <w:rPr>
          <w:sz w:val="22"/>
          <w:szCs w:val="22"/>
        </w:rPr>
        <w:t xml:space="preserve">ду са Законом о јавним набавкама                      </w:t>
      </w:r>
      <w:r w:rsidRPr="00CC506B">
        <w:rPr>
          <w:sz w:val="22"/>
          <w:szCs w:val="22"/>
        </w:rPr>
        <w:t>(</w:t>
      </w:r>
      <w:r w:rsidRPr="00CC506B">
        <w:rPr>
          <w:sz w:val="22"/>
          <w:szCs w:val="22"/>
          <w:lang w:val="sr-Cyrl-CS"/>
        </w:rPr>
        <w:t xml:space="preserve"> </w:t>
      </w:r>
      <w:r w:rsidRPr="00CC506B">
        <w:rPr>
          <w:sz w:val="22"/>
          <w:szCs w:val="22"/>
        </w:rPr>
        <w:t>„</w:t>
      </w:r>
      <w:r w:rsidRPr="00CC506B">
        <w:rPr>
          <w:sz w:val="22"/>
          <w:szCs w:val="22"/>
          <w:lang w:val="sr-Cyrl-CS"/>
        </w:rPr>
        <w:t xml:space="preserve"> </w:t>
      </w:r>
      <w:r w:rsidRPr="00CC506B">
        <w:rPr>
          <w:sz w:val="22"/>
          <w:szCs w:val="22"/>
        </w:rPr>
        <w:t>Сл.гласник РС</w:t>
      </w:r>
      <w:r w:rsidRPr="00CC506B">
        <w:rPr>
          <w:sz w:val="22"/>
          <w:szCs w:val="22"/>
          <w:lang w:val="sr-Cyrl-CS"/>
        </w:rPr>
        <w:t xml:space="preserve"> </w:t>
      </w:r>
      <w:r w:rsidRPr="00CC506B">
        <w:rPr>
          <w:sz w:val="22"/>
          <w:szCs w:val="22"/>
        </w:rPr>
        <w:t>“ број 124/12</w:t>
      </w:r>
      <w:r w:rsidRPr="00CC506B">
        <w:rPr>
          <w:sz w:val="22"/>
          <w:szCs w:val="22"/>
          <w:lang w:val="sr-Cyrl-CS"/>
        </w:rPr>
        <w:t>. ,14/15 и 68/15.</w:t>
      </w:r>
      <w:r w:rsidRPr="00CC506B">
        <w:rPr>
          <w:sz w:val="22"/>
          <w:szCs w:val="22"/>
        </w:rPr>
        <w:t xml:space="preserve">), Подзаконским актима и Одлуке о покретању поступка јавне набавке мале вредности  заведену под бројем </w:t>
      </w:r>
      <w:r w:rsidR="00316A75">
        <w:rPr>
          <w:sz w:val="22"/>
          <w:szCs w:val="22"/>
          <w:lang w:val="sr-Cyrl-CS"/>
        </w:rPr>
        <w:t>1</w:t>
      </w:r>
      <w:r w:rsidR="008525FF">
        <w:rPr>
          <w:sz w:val="22"/>
          <w:szCs w:val="22"/>
          <w:lang w:val="sr-Cyrl-CS"/>
        </w:rPr>
        <w:t>5</w:t>
      </w:r>
      <w:r w:rsidR="00316A75">
        <w:rPr>
          <w:sz w:val="22"/>
          <w:szCs w:val="22"/>
          <w:lang w:val="sr-Cyrl-CS"/>
        </w:rPr>
        <w:t>5</w:t>
      </w:r>
      <w:r>
        <w:rPr>
          <w:sz w:val="22"/>
          <w:szCs w:val="22"/>
          <w:lang w:val="sr-Cyrl-CS"/>
        </w:rPr>
        <w:t>/1</w:t>
      </w:r>
      <w:r w:rsidR="008525FF">
        <w:rPr>
          <w:sz w:val="22"/>
          <w:szCs w:val="22"/>
          <w:lang w:val="sr-Cyrl-CS"/>
        </w:rPr>
        <w:t>-18</w:t>
      </w:r>
      <w:r w:rsidRPr="00CC506B">
        <w:rPr>
          <w:color w:val="000080"/>
          <w:sz w:val="22"/>
          <w:szCs w:val="22"/>
        </w:rPr>
        <w:t xml:space="preserve"> </w:t>
      </w:r>
      <w:r>
        <w:rPr>
          <w:color w:val="000080"/>
          <w:sz w:val="22"/>
          <w:szCs w:val="22"/>
          <w:lang w:val="sr-Cyrl-CS"/>
        </w:rPr>
        <w:t xml:space="preserve">од </w:t>
      </w:r>
      <w:r w:rsidR="008525FF">
        <w:rPr>
          <w:color w:val="000080"/>
          <w:sz w:val="22"/>
          <w:szCs w:val="22"/>
          <w:lang w:val="sr-Cyrl-CS"/>
        </w:rPr>
        <w:t>11</w:t>
      </w:r>
      <w:r>
        <w:rPr>
          <w:color w:val="000080"/>
          <w:sz w:val="22"/>
          <w:szCs w:val="22"/>
          <w:lang w:val="sr-Cyrl-CS"/>
        </w:rPr>
        <w:t>.</w:t>
      </w:r>
      <w:r w:rsidR="00316A75">
        <w:rPr>
          <w:color w:val="000080"/>
          <w:sz w:val="22"/>
          <w:szCs w:val="22"/>
          <w:lang w:val="sr-Cyrl-CS"/>
        </w:rPr>
        <w:t>06</w:t>
      </w:r>
      <w:r>
        <w:rPr>
          <w:color w:val="000080"/>
          <w:sz w:val="22"/>
          <w:szCs w:val="22"/>
          <w:lang w:val="sr-Cyrl-CS"/>
        </w:rPr>
        <w:t>.201</w:t>
      </w:r>
      <w:r w:rsidR="008525FF">
        <w:rPr>
          <w:color w:val="000080"/>
          <w:sz w:val="22"/>
          <w:szCs w:val="22"/>
          <w:lang w:val="sr-Cyrl-CS"/>
        </w:rPr>
        <w:t>8</w:t>
      </w:r>
      <w:r w:rsidRPr="00CC506B">
        <w:rPr>
          <w:color w:val="000080"/>
          <w:sz w:val="22"/>
          <w:szCs w:val="22"/>
          <w:lang w:val="sr-Cyrl-CS"/>
        </w:rPr>
        <w:t xml:space="preserve">. </w:t>
      </w:r>
      <w:r w:rsidRPr="00CC506B">
        <w:rPr>
          <w:sz w:val="22"/>
          <w:szCs w:val="22"/>
        </w:rPr>
        <w:t xml:space="preserve"> године.</w:t>
      </w:r>
    </w:p>
    <w:p w:rsidR="00D0284C" w:rsidRPr="0001151E" w:rsidRDefault="00D0284C" w:rsidP="00D0284C">
      <w:pPr>
        <w:ind w:firstLine="567"/>
        <w:jc w:val="both"/>
        <w:rPr>
          <w:sz w:val="22"/>
          <w:szCs w:val="22"/>
        </w:rPr>
      </w:pPr>
    </w:p>
    <w:p w:rsidR="00D0284C" w:rsidRPr="00A204AB" w:rsidRDefault="00D0284C" w:rsidP="00D0284C">
      <w:pPr>
        <w:pStyle w:val="ListParagraph"/>
        <w:numPr>
          <w:ilvl w:val="1"/>
          <w:numId w:val="31"/>
        </w:numPr>
        <w:autoSpaceDE w:val="0"/>
        <w:autoSpaceDN w:val="0"/>
        <w:adjustRightInd w:val="0"/>
        <w:rPr>
          <w:b/>
          <w:noProof/>
          <w:sz w:val="22"/>
          <w:szCs w:val="22"/>
          <w:u w:val="single"/>
          <w:lang w:val="ru-RU"/>
        </w:rPr>
      </w:pPr>
      <w:r w:rsidRPr="00A204AB">
        <w:rPr>
          <w:b/>
          <w:noProof/>
          <w:sz w:val="22"/>
          <w:szCs w:val="22"/>
          <w:u w:val="single"/>
          <w:lang w:val="ru-RU"/>
        </w:rPr>
        <w:t>ПРЕДМЕТ ЈАВНЕ НАБАВКЕ</w:t>
      </w:r>
    </w:p>
    <w:p w:rsidR="00D0284C" w:rsidRPr="001A5412" w:rsidRDefault="00D0284C" w:rsidP="00D0284C">
      <w:pPr>
        <w:autoSpaceDE w:val="0"/>
        <w:autoSpaceDN w:val="0"/>
        <w:adjustRightInd w:val="0"/>
        <w:ind w:left="1440"/>
        <w:rPr>
          <w:b/>
          <w:noProof/>
          <w:sz w:val="22"/>
          <w:szCs w:val="22"/>
          <w:lang w:val="ru-RU"/>
        </w:rPr>
      </w:pPr>
    </w:p>
    <w:p w:rsidR="00D0284C" w:rsidRPr="006E1887" w:rsidRDefault="00D0284C" w:rsidP="00D0284C">
      <w:pPr>
        <w:jc w:val="both"/>
        <w:rPr>
          <w:b/>
          <w:noProof/>
          <w:sz w:val="22"/>
          <w:szCs w:val="22"/>
          <w:lang w:val="ru-RU"/>
        </w:rPr>
      </w:pPr>
      <w:r w:rsidRPr="006E1887">
        <w:rPr>
          <w:noProof/>
          <w:sz w:val="22"/>
          <w:szCs w:val="22"/>
          <w:lang w:val="ru-RU"/>
        </w:rPr>
        <w:tab/>
        <w:t xml:space="preserve">Предмет јавне набавке је </w:t>
      </w:r>
      <w:r w:rsidRPr="006E1887">
        <w:rPr>
          <w:b/>
          <w:noProof/>
          <w:sz w:val="22"/>
          <w:szCs w:val="22"/>
          <w:lang w:val="ru-RU"/>
        </w:rPr>
        <w:t>услуга аутобуског превоза ученика – путника Основне школе „</w:t>
      </w:r>
      <w:r>
        <w:rPr>
          <w:b/>
          <w:noProof/>
          <w:sz w:val="22"/>
          <w:szCs w:val="22"/>
          <w:lang w:val="ru-RU"/>
        </w:rPr>
        <w:t>Прота Матеја Ненадовић</w:t>
      </w:r>
      <w:r w:rsidRPr="006E1887">
        <w:rPr>
          <w:b/>
          <w:noProof/>
          <w:sz w:val="22"/>
          <w:szCs w:val="22"/>
          <w:lang w:val="ru-RU"/>
        </w:rPr>
        <w:t xml:space="preserve">“ </w:t>
      </w:r>
      <w:r>
        <w:rPr>
          <w:b/>
          <w:noProof/>
          <w:sz w:val="22"/>
          <w:szCs w:val="22"/>
          <w:lang w:val="ru-RU"/>
        </w:rPr>
        <w:t>Бранковина у школској 201</w:t>
      </w:r>
      <w:r w:rsidR="008525FF">
        <w:rPr>
          <w:b/>
          <w:noProof/>
          <w:sz w:val="22"/>
          <w:szCs w:val="22"/>
          <w:lang w:val="ru-RU"/>
        </w:rPr>
        <w:t>8</w:t>
      </w:r>
      <w:r>
        <w:rPr>
          <w:b/>
          <w:noProof/>
          <w:sz w:val="22"/>
          <w:szCs w:val="22"/>
          <w:lang w:val="ru-RU"/>
        </w:rPr>
        <w:t>/201</w:t>
      </w:r>
      <w:r w:rsidR="008525FF">
        <w:rPr>
          <w:b/>
          <w:noProof/>
          <w:sz w:val="22"/>
          <w:szCs w:val="22"/>
          <w:lang w:val="ru-RU"/>
        </w:rPr>
        <w:t>9</w:t>
      </w:r>
      <w:r w:rsidRPr="006E1887">
        <w:rPr>
          <w:b/>
          <w:noProof/>
          <w:sz w:val="22"/>
          <w:szCs w:val="22"/>
          <w:lang w:val="ru-RU"/>
        </w:rPr>
        <w:t>. години</w:t>
      </w:r>
      <w:r w:rsidRPr="006E1887">
        <w:rPr>
          <w:rFonts w:eastAsia="Calibri"/>
          <w:sz w:val="22"/>
          <w:szCs w:val="22"/>
          <w:lang w:val="sr-Cyrl-CS"/>
        </w:rPr>
        <w:t>.</w:t>
      </w:r>
    </w:p>
    <w:p w:rsidR="00D0284C" w:rsidRPr="006E1887" w:rsidRDefault="00D0284C" w:rsidP="00D0284C">
      <w:pPr>
        <w:rPr>
          <w:i/>
          <w:noProof/>
          <w:color w:val="000000"/>
          <w:sz w:val="22"/>
          <w:szCs w:val="22"/>
          <w:lang w:val="ru-RU"/>
        </w:rPr>
      </w:pPr>
      <w:r w:rsidRPr="006E1887">
        <w:rPr>
          <w:noProof/>
          <w:sz w:val="22"/>
          <w:szCs w:val="22"/>
          <w:lang w:val="ru-RU"/>
        </w:rPr>
        <w:tab/>
        <w:t>ОРН</w:t>
      </w:r>
      <w:r w:rsidRPr="006E1887">
        <w:rPr>
          <w:noProof/>
          <w:color w:val="000000"/>
          <w:sz w:val="22"/>
          <w:szCs w:val="22"/>
          <w:lang w:val="ru-RU"/>
        </w:rPr>
        <w:t xml:space="preserve">: </w:t>
      </w:r>
      <w:r w:rsidRPr="006E1887">
        <w:rPr>
          <w:i/>
          <w:noProof/>
          <w:color w:val="000000"/>
          <w:sz w:val="22"/>
          <w:szCs w:val="22"/>
          <w:lang w:val="ru-RU"/>
        </w:rPr>
        <w:t>60100000- Услуге друмског превоза.</w:t>
      </w:r>
    </w:p>
    <w:p w:rsidR="00D0284C" w:rsidRPr="006E1887" w:rsidRDefault="00D0284C" w:rsidP="00D0284C">
      <w:pPr>
        <w:rPr>
          <w:noProof/>
          <w:color w:val="000000"/>
          <w:sz w:val="22"/>
          <w:szCs w:val="22"/>
          <w:lang w:val="ru-RU"/>
        </w:rPr>
      </w:pPr>
      <w:r w:rsidRPr="006E1887">
        <w:rPr>
          <w:i/>
          <w:noProof/>
          <w:color w:val="000000"/>
          <w:sz w:val="22"/>
          <w:szCs w:val="22"/>
          <w:lang w:val="ru-RU"/>
        </w:rPr>
        <w:tab/>
      </w:r>
      <w:r>
        <w:rPr>
          <w:noProof/>
          <w:color w:val="000000"/>
          <w:sz w:val="22"/>
          <w:szCs w:val="22"/>
          <w:lang w:val="ru-RU"/>
        </w:rPr>
        <w:t xml:space="preserve">ЈНМВ  број:  </w:t>
      </w:r>
      <w:r w:rsidR="00435209">
        <w:rPr>
          <w:noProof/>
          <w:color w:val="000000"/>
          <w:sz w:val="22"/>
          <w:szCs w:val="22"/>
        </w:rPr>
        <w:t>1</w:t>
      </w:r>
      <w:r>
        <w:rPr>
          <w:noProof/>
          <w:color w:val="000000"/>
          <w:sz w:val="22"/>
          <w:szCs w:val="22"/>
          <w:lang w:val="ru-RU"/>
        </w:rPr>
        <w:t>/201</w:t>
      </w:r>
      <w:r w:rsidR="008525FF">
        <w:rPr>
          <w:noProof/>
          <w:color w:val="000000"/>
          <w:sz w:val="22"/>
          <w:szCs w:val="22"/>
          <w:lang w:val="ru-RU"/>
        </w:rPr>
        <w:t>8</w:t>
      </w:r>
      <w:r>
        <w:rPr>
          <w:noProof/>
          <w:color w:val="000000"/>
          <w:sz w:val="22"/>
          <w:szCs w:val="22"/>
          <w:lang w:val="ru-RU"/>
        </w:rPr>
        <w:t>.</w:t>
      </w:r>
    </w:p>
    <w:p w:rsidR="00D0284C" w:rsidRPr="006E1887" w:rsidRDefault="00D0284C" w:rsidP="00D0284C">
      <w:pPr>
        <w:autoSpaceDE w:val="0"/>
        <w:autoSpaceDN w:val="0"/>
        <w:adjustRightInd w:val="0"/>
        <w:jc w:val="both"/>
        <w:rPr>
          <w:noProof/>
          <w:sz w:val="22"/>
          <w:szCs w:val="22"/>
          <w:lang w:val="ru-RU"/>
        </w:rPr>
      </w:pPr>
    </w:p>
    <w:p w:rsidR="00D0284C" w:rsidRPr="00A204AB" w:rsidRDefault="00D0284C" w:rsidP="00D0284C">
      <w:pPr>
        <w:autoSpaceDE w:val="0"/>
        <w:autoSpaceDN w:val="0"/>
        <w:adjustRightInd w:val="0"/>
        <w:ind w:left="1287" w:firstLine="153"/>
        <w:rPr>
          <w:b/>
          <w:noProof/>
          <w:sz w:val="22"/>
          <w:szCs w:val="22"/>
          <w:u w:val="single"/>
          <w:lang w:val="ru-RU"/>
        </w:rPr>
      </w:pPr>
      <w:r>
        <w:rPr>
          <w:b/>
          <w:noProof/>
          <w:sz w:val="22"/>
          <w:szCs w:val="22"/>
          <w:lang w:val="sr-Cyrl-CS"/>
        </w:rPr>
        <w:t>1.3</w:t>
      </w:r>
      <w:r w:rsidRPr="00A204AB">
        <w:rPr>
          <w:b/>
          <w:noProof/>
          <w:sz w:val="22"/>
          <w:szCs w:val="22"/>
          <w:u w:val="single"/>
          <w:lang w:val="sr-Cyrl-CS"/>
        </w:rPr>
        <w:t xml:space="preserve">. </w:t>
      </w:r>
      <w:r w:rsidRPr="00A204AB">
        <w:rPr>
          <w:b/>
          <w:noProof/>
          <w:sz w:val="22"/>
          <w:szCs w:val="22"/>
          <w:u w:val="single"/>
          <w:lang w:val="ru-RU"/>
        </w:rPr>
        <w:t>КРИТЕРИЈУМ ЗА ДОДЕЛУ УГОВОРА</w:t>
      </w:r>
    </w:p>
    <w:p w:rsidR="00D0284C" w:rsidRPr="006E1887" w:rsidRDefault="00D0284C" w:rsidP="00D0284C">
      <w:pPr>
        <w:autoSpaceDE w:val="0"/>
        <w:autoSpaceDN w:val="0"/>
        <w:adjustRightInd w:val="0"/>
        <w:ind w:left="720"/>
        <w:jc w:val="both"/>
        <w:rPr>
          <w:b/>
          <w:noProof/>
          <w:sz w:val="22"/>
          <w:szCs w:val="22"/>
          <w:lang w:val="ru-RU"/>
        </w:rPr>
      </w:pPr>
    </w:p>
    <w:p w:rsidR="00D0284C" w:rsidRDefault="00D0284C" w:rsidP="00D0284C">
      <w:pPr>
        <w:autoSpaceDE w:val="0"/>
        <w:autoSpaceDN w:val="0"/>
        <w:adjustRightInd w:val="0"/>
        <w:ind w:firstLine="567"/>
        <w:jc w:val="both"/>
        <w:rPr>
          <w:noProof/>
          <w:sz w:val="22"/>
          <w:szCs w:val="22"/>
        </w:rPr>
      </w:pPr>
      <w:r w:rsidRPr="006E1887">
        <w:rPr>
          <w:noProof/>
          <w:sz w:val="22"/>
          <w:szCs w:val="22"/>
          <w:lang w:val="ru-RU"/>
        </w:rPr>
        <w:t xml:space="preserve">Критеријум за доделу уговора је </w:t>
      </w:r>
      <w:r w:rsidRPr="006E1887">
        <w:rPr>
          <w:b/>
          <w:noProof/>
          <w:sz w:val="22"/>
          <w:szCs w:val="22"/>
          <w:lang w:val="ru-RU"/>
        </w:rPr>
        <w:t>најнижа понуђена цена</w:t>
      </w:r>
      <w:r>
        <w:rPr>
          <w:noProof/>
          <w:sz w:val="22"/>
          <w:szCs w:val="22"/>
        </w:rPr>
        <w:t>.</w:t>
      </w:r>
    </w:p>
    <w:p w:rsidR="00D0284C" w:rsidRPr="000D3A68" w:rsidRDefault="00D0284C" w:rsidP="00D0284C">
      <w:pPr>
        <w:autoSpaceDE w:val="0"/>
        <w:autoSpaceDN w:val="0"/>
        <w:adjustRightInd w:val="0"/>
        <w:ind w:firstLine="567"/>
        <w:jc w:val="both"/>
        <w:rPr>
          <w:noProof/>
          <w:sz w:val="22"/>
          <w:szCs w:val="22"/>
          <w:lang w:val="ru-RU"/>
        </w:rPr>
      </w:pPr>
      <w:r w:rsidRPr="000D3A68">
        <w:rPr>
          <w:noProof/>
          <w:sz w:val="22"/>
          <w:szCs w:val="22"/>
          <w:lang w:val="ru-RU"/>
        </w:rPr>
        <w:t>Уколико се појаве понуђачи са истом ценом, биће изабран понуђач чија је понуда прва приспела.</w:t>
      </w:r>
    </w:p>
    <w:p w:rsidR="00D0284C" w:rsidRPr="000D3A68" w:rsidRDefault="00D0284C" w:rsidP="00D0284C">
      <w:pPr>
        <w:autoSpaceDE w:val="0"/>
        <w:autoSpaceDN w:val="0"/>
        <w:adjustRightInd w:val="0"/>
        <w:jc w:val="both"/>
        <w:rPr>
          <w:noProof/>
          <w:color w:val="FF0000"/>
          <w:sz w:val="22"/>
          <w:szCs w:val="22"/>
        </w:rPr>
      </w:pPr>
    </w:p>
    <w:p w:rsidR="00D0284C" w:rsidRPr="00A204AB" w:rsidRDefault="00D0284C" w:rsidP="00D0284C">
      <w:pPr>
        <w:autoSpaceDE w:val="0"/>
        <w:autoSpaceDN w:val="0"/>
        <w:adjustRightInd w:val="0"/>
        <w:ind w:left="1287" w:firstLine="153"/>
        <w:jc w:val="both"/>
        <w:rPr>
          <w:b/>
          <w:noProof/>
          <w:sz w:val="22"/>
          <w:szCs w:val="22"/>
          <w:u w:val="single"/>
          <w:lang w:val="ru-RU"/>
        </w:rPr>
      </w:pPr>
      <w:r>
        <w:rPr>
          <w:b/>
          <w:noProof/>
          <w:sz w:val="22"/>
          <w:szCs w:val="22"/>
          <w:lang w:val="sr-Cyrl-CS"/>
        </w:rPr>
        <w:t>1.4</w:t>
      </w:r>
      <w:r w:rsidRPr="006E1887">
        <w:rPr>
          <w:b/>
          <w:noProof/>
          <w:sz w:val="22"/>
          <w:szCs w:val="22"/>
          <w:lang w:val="sr-Cyrl-CS"/>
        </w:rPr>
        <w:t xml:space="preserve">. </w:t>
      </w:r>
      <w:r w:rsidRPr="00A204AB">
        <w:rPr>
          <w:b/>
          <w:noProof/>
          <w:sz w:val="22"/>
          <w:szCs w:val="22"/>
          <w:u w:val="single"/>
          <w:lang w:val="ru-RU"/>
        </w:rPr>
        <w:t>НАЧИН ПРЕУЗИМАЊА КОНКУРСНЕ ДОКУМЕНТАЦИЈЕ</w:t>
      </w:r>
    </w:p>
    <w:p w:rsidR="00D0284C" w:rsidRPr="006E1887" w:rsidRDefault="00D0284C" w:rsidP="00D0284C">
      <w:pPr>
        <w:autoSpaceDE w:val="0"/>
        <w:autoSpaceDN w:val="0"/>
        <w:adjustRightInd w:val="0"/>
        <w:ind w:left="720"/>
        <w:jc w:val="both"/>
        <w:rPr>
          <w:b/>
          <w:noProof/>
          <w:sz w:val="22"/>
          <w:szCs w:val="22"/>
          <w:lang w:val="ru-RU"/>
        </w:rPr>
      </w:pPr>
    </w:p>
    <w:p w:rsidR="00D0284C" w:rsidRPr="006E1887" w:rsidRDefault="00D0284C" w:rsidP="00D0284C">
      <w:pPr>
        <w:autoSpaceDE w:val="0"/>
        <w:autoSpaceDN w:val="0"/>
        <w:adjustRightInd w:val="0"/>
        <w:ind w:firstLine="567"/>
        <w:jc w:val="both"/>
        <w:rPr>
          <w:sz w:val="22"/>
          <w:szCs w:val="22"/>
          <w:lang w:val="ru-RU"/>
        </w:rPr>
      </w:pPr>
      <w:r w:rsidRPr="006E1887">
        <w:rPr>
          <w:sz w:val="22"/>
          <w:szCs w:val="22"/>
          <w:lang w:val="ru-RU"/>
        </w:rPr>
        <w:t>Ко</w:t>
      </w:r>
      <w:r>
        <w:rPr>
          <w:sz w:val="22"/>
          <w:szCs w:val="22"/>
          <w:lang w:val="ru-RU"/>
        </w:rPr>
        <w:t>нк</w:t>
      </w:r>
      <w:r w:rsidRPr="006E1887">
        <w:rPr>
          <w:sz w:val="22"/>
          <w:szCs w:val="22"/>
          <w:lang w:val="ru-RU"/>
        </w:rPr>
        <w:t>урсна документација се може преузети на интернет адреси наручиоца и Порталу јавних набавки</w:t>
      </w:r>
      <w:r>
        <w:rPr>
          <w:sz w:val="22"/>
          <w:szCs w:val="22"/>
          <w:lang w:val="ru-RU"/>
        </w:rPr>
        <w:t xml:space="preserve"> </w:t>
      </w:r>
      <w:hyperlink r:id="rId8" w:history="1">
        <w:r>
          <w:rPr>
            <w:rStyle w:val="Hyperlink"/>
          </w:rPr>
          <w:t>www.portal.ujn.gov.rs</w:t>
        </w:r>
      </w:hyperlink>
      <w:r w:rsidRPr="006E1887">
        <w:rPr>
          <w:sz w:val="22"/>
          <w:szCs w:val="22"/>
          <w:lang w:val="ru-RU"/>
        </w:rPr>
        <w:t>.</w:t>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p>
    <w:p w:rsidR="00D0284C" w:rsidRDefault="00D0284C" w:rsidP="00D0284C">
      <w:pPr>
        <w:autoSpaceDE w:val="0"/>
        <w:autoSpaceDN w:val="0"/>
        <w:adjustRightInd w:val="0"/>
        <w:ind w:firstLine="567"/>
        <w:jc w:val="both"/>
        <w:rPr>
          <w:sz w:val="22"/>
          <w:szCs w:val="22"/>
          <w:lang w:val="ru-RU"/>
        </w:rPr>
      </w:pPr>
    </w:p>
    <w:p w:rsidR="00D0284C" w:rsidRDefault="00D0284C" w:rsidP="00D0284C">
      <w:pPr>
        <w:autoSpaceDE w:val="0"/>
        <w:autoSpaceDN w:val="0"/>
        <w:adjustRightInd w:val="0"/>
        <w:ind w:firstLine="567"/>
        <w:jc w:val="both"/>
        <w:rPr>
          <w:sz w:val="22"/>
          <w:szCs w:val="22"/>
          <w:lang w:val="ru-RU"/>
        </w:rPr>
      </w:pPr>
    </w:p>
    <w:p w:rsidR="00D0284C" w:rsidRDefault="00D0284C" w:rsidP="00D0284C">
      <w:pPr>
        <w:autoSpaceDE w:val="0"/>
        <w:autoSpaceDN w:val="0"/>
        <w:adjustRightInd w:val="0"/>
        <w:ind w:firstLine="567"/>
        <w:jc w:val="both"/>
        <w:rPr>
          <w:sz w:val="22"/>
          <w:szCs w:val="22"/>
          <w:lang w:val="ru-RU"/>
        </w:rPr>
      </w:pP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3</w:t>
      </w:r>
      <w:r>
        <w:rPr>
          <w:sz w:val="22"/>
          <w:szCs w:val="22"/>
          <w:lang w:val="ru-RU"/>
        </w:rPr>
        <w:t>.</w:t>
      </w:r>
    </w:p>
    <w:p w:rsidR="00D0284C" w:rsidRDefault="00D0284C" w:rsidP="00D0284C">
      <w:pPr>
        <w:autoSpaceDE w:val="0"/>
        <w:autoSpaceDN w:val="0"/>
        <w:adjustRightInd w:val="0"/>
        <w:ind w:firstLine="567"/>
        <w:jc w:val="both"/>
        <w:rPr>
          <w:sz w:val="22"/>
          <w:szCs w:val="22"/>
          <w:lang w:val="ru-RU"/>
        </w:rPr>
      </w:pPr>
    </w:p>
    <w:p w:rsidR="00D0284C" w:rsidRDefault="00D0284C" w:rsidP="00D0284C">
      <w:pPr>
        <w:autoSpaceDE w:val="0"/>
        <w:autoSpaceDN w:val="0"/>
        <w:adjustRightInd w:val="0"/>
        <w:ind w:firstLine="567"/>
        <w:jc w:val="both"/>
        <w:rPr>
          <w:sz w:val="22"/>
          <w:szCs w:val="22"/>
          <w:lang w:val="ru-RU"/>
        </w:rPr>
      </w:pPr>
    </w:p>
    <w:p w:rsidR="00D0284C" w:rsidRPr="00B74F35" w:rsidRDefault="00D0284C" w:rsidP="00D0284C">
      <w:pPr>
        <w:autoSpaceDE w:val="0"/>
        <w:autoSpaceDN w:val="0"/>
        <w:adjustRightInd w:val="0"/>
        <w:ind w:firstLine="567"/>
        <w:jc w:val="both"/>
        <w:rPr>
          <w:b/>
          <w:sz w:val="22"/>
          <w:szCs w:val="22"/>
          <w:lang w:val="ru-RU"/>
        </w:rPr>
      </w:pPr>
      <w:r>
        <w:rPr>
          <w:sz w:val="22"/>
          <w:szCs w:val="22"/>
          <w:lang w:val="ru-RU"/>
        </w:rPr>
        <w:lastRenderedPageBreak/>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r>
        <w:rPr>
          <w:sz w:val="22"/>
          <w:szCs w:val="22"/>
          <w:lang w:val="ru-RU"/>
        </w:rPr>
        <w:tab/>
      </w:r>
    </w:p>
    <w:p w:rsidR="00D0284C" w:rsidRPr="006E1887" w:rsidRDefault="00D0284C" w:rsidP="00D0284C">
      <w:pPr>
        <w:autoSpaceDE w:val="0"/>
        <w:autoSpaceDN w:val="0"/>
        <w:adjustRightInd w:val="0"/>
        <w:ind w:firstLine="567"/>
        <w:jc w:val="both"/>
        <w:rPr>
          <w:sz w:val="22"/>
          <w:szCs w:val="22"/>
          <w:lang w:val="ru-RU"/>
        </w:rPr>
      </w:pPr>
    </w:p>
    <w:p w:rsidR="00D0284C" w:rsidRPr="006E1887" w:rsidRDefault="00D0284C" w:rsidP="00D0284C">
      <w:pPr>
        <w:autoSpaceDE w:val="0"/>
        <w:autoSpaceDN w:val="0"/>
        <w:adjustRightInd w:val="0"/>
        <w:jc w:val="both"/>
        <w:rPr>
          <w:noProof/>
          <w:sz w:val="22"/>
          <w:szCs w:val="22"/>
          <w:lang w:val="ru-RU"/>
        </w:rPr>
      </w:pPr>
    </w:p>
    <w:p w:rsidR="00D0284C" w:rsidRPr="00A204AB" w:rsidRDefault="00D0284C" w:rsidP="00D0284C">
      <w:pPr>
        <w:autoSpaceDE w:val="0"/>
        <w:autoSpaceDN w:val="0"/>
        <w:adjustRightInd w:val="0"/>
        <w:ind w:left="1287" w:firstLine="153"/>
        <w:jc w:val="both"/>
        <w:rPr>
          <w:b/>
          <w:noProof/>
          <w:sz w:val="22"/>
          <w:szCs w:val="22"/>
          <w:u w:val="single"/>
          <w:lang w:val="ru-RU"/>
        </w:rPr>
      </w:pPr>
      <w:r>
        <w:rPr>
          <w:b/>
          <w:noProof/>
          <w:sz w:val="22"/>
          <w:szCs w:val="22"/>
          <w:lang w:val="sr-Cyrl-CS"/>
        </w:rPr>
        <w:t>1.5</w:t>
      </w:r>
      <w:r w:rsidRPr="006E1887">
        <w:rPr>
          <w:b/>
          <w:noProof/>
          <w:sz w:val="22"/>
          <w:szCs w:val="22"/>
          <w:lang w:val="sr-Cyrl-CS"/>
        </w:rPr>
        <w:t xml:space="preserve">. </w:t>
      </w:r>
      <w:r w:rsidRPr="00A204AB">
        <w:rPr>
          <w:b/>
          <w:noProof/>
          <w:sz w:val="22"/>
          <w:szCs w:val="22"/>
          <w:u w:val="single"/>
          <w:lang w:val="ru-RU"/>
        </w:rPr>
        <w:t>НАЧИН ПОДНОШЕЊА ПОНУДЕ И РОК ЗА ПОДНОШЕЊЕ ПОНУДЕ</w:t>
      </w:r>
    </w:p>
    <w:p w:rsidR="00D0284C" w:rsidRPr="006E1887" w:rsidRDefault="00D0284C" w:rsidP="00D0284C">
      <w:pPr>
        <w:autoSpaceDE w:val="0"/>
        <w:autoSpaceDN w:val="0"/>
        <w:adjustRightInd w:val="0"/>
        <w:ind w:left="1287" w:firstLine="153"/>
        <w:jc w:val="both"/>
        <w:rPr>
          <w:b/>
          <w:noProof/>
          <w:sz w:val="22"/>
          <w:szCs w:val="22"/>
          <w:lang w:val="ru-RU"/>
        </w:rPr>
      </w:pPr>
    </w:p>
    <w:p w:rsidR="00D0284C" w:rsidRPr="00D0613D" w:rsidRDefault="00D0284C" w:rsidP="00D0284C">
      <w:pPr>
        <w:autoSpaceDE w:val="0"/>
        <w:autoSpaceDN w:val="0"/>
        <w:adjustRightInd w:val="0"/>
        <w:ind w:left="426" w:firstLine="294"/>
        <w:jc w:val="both"/>
        <w:rPr>
          <w:noProof/>
          <w:sz w:val="22"/>
          <w:szCs w:val="22"/>
          <w:lang w:val="ru-RU"/>
        </w:rPr>
      </w:pPr>
      <w:r w:rsidRPr="006E1887">
        <w:rPr>
          <w:noProof/>
          <w:sz w:val="22"/>
          <w:szCs w:val="22"/>
          <w:lang w:val="ru-RU"/>
        </w:rPr>
        <w:t>Понуда се подноси у складу са конкурсном документацијом и те</w:t>
      </w:r>
      <w:r>
        <w:rPr>
          <w:noProof/>
          <w:sz w:val="22"/>
          <w:szCs w:val="22"/>
          <w:lang w:val="ru-RU"/>
        </w:rPr>
        <w:t xml:space="preserve">хничком спецификациом наручиоца </w:t>
      </w:r>
      <w:r w:rsidRPr="006E1887">
        <w:rPr>
          <w:noProof/>
          <w:sz w:val="22"/>
          <w:szCs w:val="22"/>
          <w:lang w:val="ru-RU"/>
        </w:rPr>
        <w:t xml:space="preserve">који је саставни део конкурсне документације. </w:t>
      </w:r>
    </w:p>
    <w:p w:rsidR="00D0284C" w:rsidRPr="00D0613D" w:rsidRDefault="00D0284C" w:rsidP="00D0284C">
      <w:pPr>
        <w:ind w:left="720"/>
        <w:jc w:val="both"/>
        <w:rPr>
          <w:sz w:val="22"/>
          <w:szCs w:val="22"/>
          <w:lang w:val="sr-Cyrl-CS"/>
        </w:rPr>
      </w:pPr>
      <w:r w:rsidRPr="00D0613D">
        <w:rPr>
          <w:sz w:val="22"/>
          <w:szCs w:val="22"/>
        </w:rPr>
        <w:t>Понуђач подноси понуду лично или непосредно путем поште у затвореној коверти.</w:t>
      </w:r>
    </w:p>
    <w:p w:rsidR="00D0284C" w:rsidRPr="00D0613D" w:rsidRDefault="00D0284C" w:rsidP="00D0284C">
      <w:pPr>
        <w:ind w:left="360" w:firstLine="360"/>
        <w:jc w:val="both"/>
        <w:rPr>
          <w:sz w:val="22"/>
          <w:szCs w:val="22"/>
        </w:rPr>
      </w:pPr>
      <w:r w:rsidRPr="00D0613D">
        <w:rPr>
          <w:sz w:val="22"/>
          <w:szCs w:val="22"/>
        </w:rPr>
        <w:t>Понуђач може да поднесе само једну понуду.</w:t>
      </w:r>
    </w:p>
    <w:p w:rsidR="00D0284C" w:rsidRDefault="00D0284C" w:rsidP="00D0284C">
      <w:pPr>
        <w:ind w:left="360" w:firstLine="360"/>
        <w:jc w:val="both"/>
        <w:rPr>
          <w:sz w:val="22"/>
          <w:szCs w:val="22"/>
          <w:lang w:val="sr-Cyrl-CS"/>
        </w:rPr>
      </w:pPr>
      <w:r w:rsidRPr="00D0613D">
        <w:rPr>
          <w:sz w:val="22"/>
          <w:szCs w:val="22"/>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D0284C" w:rsidRPr="005207B8" w:rsidRDefault="00D0284C" w:rsidP="00D0284C">
      <w:pPr>
        <w:tabs>
          <w:tab w:val="left" w:pos="0"/>
        </w:tabs>
        <w:jc w:val="both"/>
        <w:rPr>
          <w:b/>
          <w:sz w:val="22"/>
          <w:szCs w:val="22"/>
        </w:rPr>
      </w:pPr>
      <w:r>
        <w:rPr>
          <w:sz w:val="22"/>
          <w:szCs w:val="22"/>
          <w:lang w:val="sr-Cyrl-CS"/>
        </w:rPr>
        <w:tab/>
      </w:r>
      <w:r w:rsidRPr="005207B8">
        <w:rPr>
          <w:sz w:val="22"/>
          <w:szCs w:val="22"/>
        </w:rPr>
        <w:t>Рок за подношење понуд</w:t>
      </w:r>
      <w:r w:rsidRPr="005207B8">
        <w:rPr>
          <w:sz w:val="22"/>
          <w:szCs w:val="22"/>
          <w:lang w:val="sr-Cyrl-CS"/>
        </w:rPr>
        <w:t>е</w:t>
      </w:r>
      <w:r w:rsidRPr="005207B8">
        <w:rPr>
          <w:sz w:val="22"/>
          <w:szCs w:val="22"/>
        </w:rPr>
        <w:t xml:space="preserve"> је </w:t>
      </w:r>
      <w:r w:rsidRPr="005207B8">
        <w:rPr>
          <w:sz w:val="22"/>
          <w:szCs w:val="22"/>
          <w:lang w:val="sr-Cyrl-CS"/>
        </w:rPr>
        <w:t xml:space="preserve">8 (осам) дана  </w:t>
      </w:r>
      <w:r w:rsidRPr="005207B8">
        <w:rPr>
          <w:sz w:val="22"/>
          <w:szCs w:val="22"/>
        </w:rPr>
        <w:t xml:space="preserve">од дана </w:t>
      </w:r>
      <w:r w:rsidRPr="005207B8">
        <w:rPr>
          <w:sz w:val="22"/>
          <w:szCs w:val="22"/>
          <w:lang w:val="sr-Cyrl-CS"/>
        </w:rPr>
        <w:t>објављивања</w:t>
      </w:r>
      <w:r w:rsidRPr="005207B8">
        <w:rPr>
          <w:sz w:val="22"/>
          <w:szCs w:val="22"/>
        </w:rPr>
        <w:t xml:space="preserve"> позива</w:t>
      </w:r>
      <w:r w:rsidRPr="005207B8">
        <w:rPr>
          <w:sz w:val="22"/>
          <w:szCs w:val="22"/>
          <w:lang w:val="sr-Cyrl-CS"/>
        </w:rPr>
        <w:t xml:space="preserve"> за подношење понуда на Порталу јавних набавки, до 1</w:t>
      </w:r>
      <w:r w:rsidR="00951859">
        <w:rPr>
          <w:sz w:val="22"/>
          <w:szCs w:val="22"/>
          <w:lang w:val="sr-Cyrl-CS"/>
        </w:rPr>
        <w:t>0</w:t>
      </w:r>
      <w:r w:rsidRPr="005207B8">
        <w:rPr>
          <w:sz w:val="22"/>
          <w:szCs w:val="22"/>
          <w:lang w:val="sr-Cyrl-CS"/>
        </w:rPr>
        <w:t>.</w:t>
      </w:r>
      <w:r w:rsidRPr="005207B8">
        <w:rPr>
          <w:sz w:val="22"/>
          <w:szCs w:val="22"/>
        </w:rPr>
        <w:t>0</w:t>
      </w:r>
      <w:r w:rsidRPr="005207B8">
        <w:rPr>
          <w:sz w:val="22"/>
          <w:szCs w:val="22"/>
          <w:lang w:val="sr-Cyrl-CS"/>
        </w:rPr>
        <w:t xml:space="preserve">0 часова последњег дана рока, без обзира на начин доставе. </w:t>
      </w:r>
      <w:r w:rsidRPr="005207B8">
        <w:rPr>
          <w:b/>
          <w:sz w:val="22"/>
          <w:szCs w:val="22"/>
          <w:lang w:val="sr-Cyrl-CS"/>
        </w:rPr>
        <w:t>Рок за доставу понуда, почиње тећи наредног дана од дана објављивања позива</w:t>
      </w:r>
      <w:r w:rsidR="00951859">
        <w:rPr>
          <w:b/>
          <w:sz w:val="22"/>
          <w:szCs w:val="22"/>
          <w:lang w:val="sr-Cyrl-CS"/>
        </w:rPr>
        <w:t xml:space="preserve">, а истиче </w:t>
      </w:r>
      <w:r w:rsidR="008525FF">
        <w:rPr>
          <w:b/>
          <w:sz w:val="22"/>
          <w:szCs w:val="22"/>
          <w:lang w:val="sr-Cyrl-CS"/>
        </w:rPr>
        <w:t>22</w:t>
      </w:r>
      <w:r w:rsidR="00951859">
        <w:rPr>
          <w:b/>
          <w:sz w:val="22"/>
          <w:szCs w:val="22"/>
          <w:lang w:val="sr-Cyrl-CS"/>
        </w:rPr>
        <w:t>.</w:t>
      </w:r>
      <w:r w:rsidR="00316A75">
        <w:rPr>
          <w:b/>
          <w:sz w:val="22"/>
          <w:szCs w:val="22"/>
          <w:lang w:val="sr-Cyrl-CS"/>
        </w:rPr>
        <w:t>0</w:t>
      </w:r>
      <w:r w:rsidR="003A532C">
        <w:rPr>
          <w:b/>
          <w:sz w:val="22"/>
          <w:szCs w:val="22"/>
          <w:lang w:val="sr-Cyrl-CS"/>
        </w:rPr>
        <w:t>6</w:t>
      </w:r>
      <w:r w:rsidR="00951859">
        <w:rPr>
          <w:b/>
          <w:sz w:val="22"/>
          <w:szCs w:val="22"/>
          <w:lang w:val="sr-Cyrl-CS"/>
        </w:rPr>
        <w:t>.201</w:t>
      </w:r>
      <w:r w:rsidR="008525FF">
        <w:rPr>
          <w:b/>
          <w:sz w:val="22"/>
          <w:szCs w:val="22"/>
          <w:lang w:val="sr-Cyrl-CS"/>
        </w:rPr>
        <w:t>8</w:t>
      </w:r>
      <w:r w:rsidR="00951859">
        <w:rPr>
          <w:b/>
          <w:sz w:val="22"/>
          <w:szCs w:val="22"/>
          <w:lang w:val="sr-Cyrl-CS"/>
        </w:rPr>
        <w:t>.г. у 10,00ч.</w:t>
      </w:r>
      <w:r w:rsidRPr="005207B8">
        <w:rPr>
          <w:b/>
          <w:sz w:val="22"/>
          <w:szCs w:val="22"/>
          <w:lang w:val="sr-Cyrl-CS"/>
        </w:rPr>
        <w:t xml:space="preserve"> </w:t>
      </w:r>
    </w:p>
    <w:p w:rsidR="00D0284C" w:rsidRPr="00D0613D" w:rsidRDefault="00D0284C" w:rsidP="00D0284C">
      <w:pPr>
        <w:ind w:left="360" w:firstLine="360"/>
        <w:jc w:val="both"/>
        <w:rPr>
          <w:sz w:val="22"/>
          <w:szCs w:val="22"/>
        </w:rPr>
      </w:pPr>
      <w:r w:rsidRPr="00D0613D">
        <w:rPr>
          <w:sz w:val="22"/>
          <w:szCs w:val="22"/>
        </w:rPr>
        <w:t>Понуда која буде стигла до наведеног рока сматраће се благовременом и узеће се у разматрање.</w:t>
      </w:r>
      <w:r w:rsidRPr="00D0613D">
        <w:rPr>
          <w:sz w:val="22"/>
          <w:szCs w:val="22"/>
          <w:lang w:val="sr-Cyrl-CS"/>
        </w:rPr>
        <w:t xml:space="preserve"> </w:t>
      </w:r>
      <w:r w:rsidRPr="00D0613D">
        <w:rPr>
          <w:sz w:val="22"/>
          <w:szCs w:val="22"/>
        </w:rPr>
        <w:t xml:space="preserve">Понуђачи подносе писане понуде </w:t>
      </w:r>
      <w:r w:rsidRPr="00D0613D">
        <w:rPr>
          <w:sz w:val="22"/>
          <w:szCs w:val="22"/>
          <w:lang w:val="sr-Cyrl-CS"/>
        </w:rPr>
        <w:t>које морају бити припремљене и поднете у складу са позивом за подношење понуде и конкурсном документацијом.</w:t>
      </w:r>
      <w:r w:rsidRPr="00D0613D">
        <w:rPr>
          <w:sz w:val="22"/>
          <w:szCs w:val="22"/>
        </w:rPr>
        <w:t xml:space="preserve"> </w:t>
      </w:r>
    </w:p>
    <w:p w:rsidR="00D0284C" w:rsidRPr="00D0613D" w:rsidRDefault="00D0284C" w:rsidP="00D0284C">
      <w:pPr>
        <w:ind w:left="360" w:firstLine="360"/>
        <w:jc w:val="both"/>
        <w:rPr>
          <w:sz w:val="22"/>
          <w:szCs w:val="22"/>
          <w:lang w:val="sr-Cyrl-CS"/>
        </w:rPr>
      </w:pPr>
      <w:r w:rsidRPr="00D0613D">
        <w:rPr>
          <w:sz w:val="22"/>
          <w:szCs w:val="22"/>
          <w:lang w:val="sr-Cyrl-CS"/>
        </w:rPr>
        <w:t xml:space="preserve">Понуђач је дужан да </w:t>
      </w:r>
      <w:r w:rsidRPr="00D0613D">
        <w:rPr>
          <w:color w:val="595959"/>
          <w:sz w:val="22"/>
          <w:szCs w:val="22"/>
          <w:lang w:val="sr-Cyrl-CS"/>
        </w:rPr>
        <w:t>испуњава све обавезне и додатне услове</w:t>
      </w:r>
      <w:r w:rsidRPr="00D0613D">
        <w:rPr>
          <w:sz w:val="22"/>
          <w:szCs w:val="22"/>
          <w:lang w:val="sr-Cyrl-CS"/>
        </w:rPr>
        <w:t xml:space="preserve"> из конкурсне документације одређене у складу са чл. 75. и 76. Закона о јавним набавкама, што доказује на начин дефинисан конкурсном документацијом.</w:t>
      </w:r>
    </w:p>
    <w:p w:rsidR="00D0284C" w:rsidRPr="00D0613D" w:rsidRDefault="00D0284C" w:rsidP="00D0284C">
      <w:pPr>
        <w:ind w:left="360" w:firstLine="360"/>
        <w:jc w:val="both"/>
        <w:rPr>
          <w:sz w:val="22"/>
          <w:szCs w:val="22"/>
        </w:rPr>
      </w:pPr>
      <w:r w:rsidRPr="00D0613D">
        <w:rPr>
          <w:sz w:val="22"/>
          <w:szCs w:val="22"/>
        </w:rPr>
        <w:t>Неблаговремене понуде неће се отварати и по окончању поступка отварања биће враћене понуђачу уз повратницу, са назнаком да је иста поднета неблаговремено.</w:t>
      </w:r>
    </w:p>
    <w:p w:rsidR="00D0284C" w:rsidRPr="00D0613D" w:rsidRDefault="00D0284C" w:rsidP="00D0284C">
      <w:pPr>
        <w:ind w:left="360" w:firstLine="360"/>
        <w:jc w:val="both"/>
        <w:rPr>
          <w:sz w:val="22"/>
          <w:szCs w:val="22"/>
        </w:rPr>
      </w:pPr>
      <w:r w:rsidRPr="00D0613D">
        <w:rPr>
          <w:sz w:val="22"/>
          <w:szCs w:val="22"/>
        </w:rPr>
        <w:t xml:space="preserve">Понуђач може пре истека рока за подношење понуда да допуни, измени или опозове своју понуду писаним обавештењем са назнаком: „Допуна понуде“, „Измена понуде“ или „Опозив понуде“за јавну набавку </w:t>
      </w:r>
      <w:r>
        <w:rPr>
          <w:sz w:val="22"/>
          <w:szCs w:val="22"/>
        </w:rPr>
        <w:t>УСЛУГ</w:t>
      </w:r>
      <w:r>
        <w:rPr>
          <w:sz w:val="22"/>
          <w:szCs w:val="22"/>
          <w:lang w:val="sr-Cyrl-CS"/>
        </w:rPr>
        <w:t>Е</w:t>
      </w:r>
      <w:r w:rsidRPr="00D0613D">
        <w:rPr>
          <w:sz w:val="22"/>
          <w:szCs w:val="22"/>
          <w:lang w:val="sr-Cyrl-CS"/>
        </w:rPr>
        <w:t>,</w:t>
      </w:r>
      <w:r w:rsidRPr="00D0613D">
        <w:rPr>
          <w:sz w:val="22"/>
          <w:szCs w:val="22"/>
        </w:rPr>
        <w:t xml:space="preserve"> редни број</w:t>
      </w:r>
      <w:r w:rsidRPr="00D0613D">
        <w:rPr>
          <w:sz w:val="22"/>
          <w:szCs w:val="22"/>
          <w:lang w:val="sr-Cyrl-CS"/>
        </w:rPr>
        <w:t xml:space="preserve">: </w:t>
      </w:r>
      <w:r w:rsidRPr="00D0613D">
        <w:rPr>
          <w:sz w:val="22"/>
          <w:szCs w:val="22"/>
        </w:rPr>
        <w:t>ЈН</w:t>
      </w:r>
      <w:r w:rsidRPr="00D0613D">
        <w:rPr>
          <w:sz w:val="22"/>
          <w:szCs w:val="22"/>
          <w:lang w:val="sr-Cyrl-CS"/>
        </w:rPr>
        <w:t xml:space="preserve">МВ - </w:t>
      </w:r>
      <w:r w:rsidR="00435209">
        <w:rPr>
          <w:sz w:val="22"/>
          <w:szCs w:val="22"/>
        </w:rPr>
        <w:t>1</w:t>
      </w:r>
      <w:r w:rsidRPr="00D0613D">
        <w:rPr>
          <w:sz w:val="22"/>
          <w:szCs w:val="22"/>
        </w:rPr>
        <w:t>/201</w:t>
      </w:r>
      <w:r w:rsidR="008525FF">
        <w:rPr>
          <w:sz w:val="22"/>
          <w:szCs w:val="22"/>
          <w:lang w:val="sr-Cyrl-CS"/>
        </w:rPr>
        <w:t>8</w:t>
      </w:r>
      <w:r w:rsidRPr="00D0613D">
        <w:rPr>
          <w:sz w:val="22"/>
          <w:szCs w:val="22"/>
          <w:lang w:val="sr-Cyrl-CS"/>
        </w:rPr>
        <w:t xml:space="preserve">. </w:t>
      </w:r>
      <w:r w:rsidRPr="00D0613D">
        <w:rPr>
          <w:sz w:val="22"/>
          <w:szCs w:val="22"/>
          <w:lang w:val="sr-Cyrl-CS"/>
        </w:rPr>
        <w:tab/>
      </w:r>
      <w:r w:rsidRPr="00D0613D">
        <w:rPr>
          <w:sz w:val="22"/>
          <w:szCs w:val="22"/>
        </w:rPr>
        <w:t>Понуђач је дужан да јасно назначи која документа накнадно доставља, односно који део понуде мења.</w:t>
      </w:r>
      <w:r w:rsidRPr="00D0613D">
        <w:rPr>
          <w:sz w:val="22"/>
          <w:szCs w:val="22"/>
          <w:lang w:val="sr-Cyrl-CS"/>
        </w:rPr>
        <w:t xml:space="preserve"> </w:t>
      </w:r>
      <w:r w:rsidRPr="00D0613D">
        <w:rPr>
          <w:sz w:val="22"/>
          <w:szCs w:val="22"/>
        </w:rPr>
        <w:t>По истеку рока за подношење понуда</w:t>
      </w:r>
      <w:r w:rsidRPr="00D0613D">
        <w:rPr>
          <w:sz w:val="22"/>
          <w:szCs w:val="22"/>
          <w:lang w:val="sr-Cyrl-CS"/>
        </w:rPr>
        <w:t>,</w:t>
      </w:r>
      <w:r w:rsidRPr="00D0613D">
        <w:rPr>
          <w:sz w:val="22"/>
          <w:szCs w:val="22"/>
        </w:rPr>
        <w:t xml:space="preserve"> понуђач не може да допуњује, мења или опозове своју понуду.</w:t>
      </w:r>
    </w:p>
    <w:p w:rsidR="00D0284C" w:rsidRPr="00D0613D" w:rsidRDefault="00D0284C" w:rsidP="00D0284C">
      <w:pPr>
        <w:ind w:left="360" w:firstLine="360"/>
        <w:jc w:val="both"/>
        <w:rPr>
          <w:sz w:val="22"/>
          <w:szCs w:val="22"/>
          <w:lang w:val="sr-Cyrl-CS"/>
        </w:rPr>
      </w:pPr>
      <w:r w:rsidRPr="00D0613D">
        <w:rPr>
          <w:sz w:val="22"/>
          <w:szCs w:val="22"/>
          <w:lang w:val="sr-Cyrl-CS"/>
        </w:rPr>
        <w:t>Понуђач је дужан да  приликом подношења понуде достави тражене прилоге као и да  попуни, потпише и овери обрасце који су дати у конкурсној документацији,  јер ће се једино понуда која буде достављена са траженим прилозима и попуњеним, потписаним и овереним обра</w:t>
      </w:r>
      <w:r w:rsidRPr="00D0613D">
        <w:rPr>
          <w:sz w:val="22"/>
          <w:szCs w:val="22"/>
          <w:lang w:val="ru-RU"/>
        </w:rPr>
        <w:t>с</w:t>
      </w:r>
      <w:r w:rsidRPr="00D0613D">
        <w:rPr>
          <w:sz w:val="22"/>
          <w:szCs w:val="22"/>
          <w:lang w:val="sr-Cyrl-CS"/>
        </w:rPr>
        <w:t xml:space="preserve">цима узети у разматрање. </w:t>
      </w:r>
    </w:p>
    <w:p w:rsidR="00D0284C" w:rsidRPr="00D0613D" w:rsidRDefault="00D0284C" w:rsidP="00D0284C">
      <w:pPr>
        <w:tabs>
          <w:tab w:val="left" w:pos="142"/>
        </w:tabs>
        <w:ind w:left="360"/>
        <w:jc w:val="both"/>
        <w:rPr>
          <w:sz w:val="22"/>
          <w:szCs w:val="22"/>
        </w:rPr>
      </w:pPr>
      <w:r w:rsidRPr="00D0613D">
        <w:rPr>
          <w:sz w:val="22"/>
          <w:szCs w:val="22"/>
          <w:lang w:val="sr-Cyrl-CS"/>
        </w:rPr>
        <w:tab/>
        <w:t xml:space="preserve">Понуђачи су дужни да понуду сачине према упутству наручиоца и да је у писаном облику доставе у запечаћеној коверти/кутији на адресу  наручиоца </w:t>
      </w:r>
      <w:r w:rsidRPr="00D0613D">
        <w:rPr>
          <w:sz w:val="22"/>
          <w:szCs w:val="22"/>
        </w:rPr>
        <w:t>O</w:t>
      </w:r>
      <w:r w:rsidRPr="00D0613D">
        <w:rPr>
          <w:sz w:val="22"/>
          <w:szCs w:val="22"/>
          <w:lang w:val="sr-Cyrl-CS"/>
        </w:rPr>
        <w:t xml:space="preserve">сновна школа „ </w:t>
      </w:r>
      <w:r>
        <w:rPr>
          <w:sz w:val="22"/>
          <w:szCs w:val="22"/>
          <w:lang w:val="sr-Cyrl-CS"/>
        </w:rPr>
        <w:t>Прота Матеја Ненадовић</w:t>
      </w:r>
      <w:r w:rsidRPr="00D0613D">
        <w:rPr>
          <w:sz w:val="22"/>
          <w:szCs w:val="22"/>
          <w:lang w:val="sr-Cyrl-CS"/>
        </w:rPr>
        <w:t>“</w:t>
      </w:r>
      <w:r w:rsidRPr="00D0613D">
        <w:rPr>
          <w:sz w:val="22"/>
          <w:szCs w:val="22"/>
        </w:rPr>
        <w:t xml:space="preserve"> 14 2</w:t>
      </w:r>
      <w:r>
        <w:rPr>
          <w:sz w:val="22"/>
          <w:szCs w:val="22"/>
          <w:lang w:val="sr-Cyrl-CS"/>
        </w:rPr>
        <w:t>01</w:t>
      </w:r>
      <w:r w:rsidRPr="00D0613D">
        <w:rPr>
          <w:sz w:val="22"/>
          <w:szCs w:val="22"/>
        </w:rPr>
        <w:t xml:space="preserve">  </w:t>
      </w:r>
      <w:r>
        <w:rPr>
          <w:sz w:val="22"/>
          <w:szCs w:val="22"/>
          <w:lang w:val="sr-Cyrl-CS"/>
        </w:rPr>
        <w:t>Бранковина</w:t>
      </w:r>
      <w:r w:rsidRPr="00D0613D">
        <w:rPr>
          <w:sz w:val="22"/>
          <w:szCs w:val="22"/>
        </w:rPr>
        <w:t xml:space="preserve">, </w:t>
      </w:r>
      <w:r w:rsidRPr="00D0613D">
        <w:rPr>
          <w:sz w:val="22"/>
          <w:szCs w:val="22"/>
          <w:lang w:val="sr-Cyrl-CS"/>
        </w:rPr>
        <w:t>са назнаком</w:t>
      </w:r>
      <w:r>
        <w:rPr>
          <w:sz w:val="22"/>
          <w:szCs w:val="22"/>
          <w:lang w:val="sr-Cyrl-CS"/>
        </w:rPr>
        <w:t xml:space="preserve"> „ Понуда за јавну набавку услуге</w:t>
      </w:r>
      <w:r w:rsidRPr="00D0613D">
        <w:rPr>
          <w:sz w:val="22"/>
          <w:szCs w:val="22"/>
          <w:lang w:val="sr-Cyrl-CS"/>
        </w:rPr>
        <w:t xml:space="preserve">  број:</w:t>
      </w:r>
      <w:r w:rsidRPr="00D0613D">
        <w:rPr>
          <w:sz w:val="22"/>
          <w:szCs w:val="22"/>
        </w:rPr>
        <w:t xml:space="preserve"> </w:t>
      </w:r>
      <w:r>
        <w:rPr>
          <w:sz w:val="22"/>
          <w:szCs w:val="22"/>
        </w:rPr>
        <w:t xml:space="preserve"> </w:t>
      </w:r>
      <w:r w:rsidR="00316A75">
        <w:rPr>
          <w:sz w:val="22"/>
          <w:szCs w:val="22"/>
          <w:lang w:val="sr-Cyrl-CS"/>
        </w:rPr>
        <w:t>1</w:t>
      </w:r>
      <w:r w:rsidRPr="00D0613D">
        <w:rPr>
          <w:sz w:val="22"/>
          <w:szCs w:val="22"/>
        </w:rPr>
        <w:t>/201</w:t>
      </w:r>
      <w:r w:rsidR="008525FF">
        <w:rPr>
          <w:sz w:val="22"/>
          <w:szCs w:val="22"/>
          <w:lang w:val="sr-Cyrl-CS"/>
        </w:rPr>
        <w:t>8</w:t>
      </w:r>
      <w:r w:rsidRPr="00D0613D">
        <w:rPr>
          <w:sz w:val="22"/>
          <w:szCs w:val="22"/>
          <w:lang w:val="sr-Cyrl-CS"/>
        </w:rPr>
        <w:t>.</w:t>
      </w:r>
      <w:r w:rsidRPr="00D0613D">
        <w:rPr>
          <w:color w:val="FF0000"/>
          <w:sz w:val="22"/>
          <w:szCs w:val="22"/>
          <w:lang w:val="sr-Cyrl-CS"/>
        </w:rPr>
        <w:t xml:space="preserve"> </w:t>
      </w:r>
      <w:r w:rsidRPr="00D0613D">
        <w:rPr>
          <w:sz w:val="22"/>
          <w:szCs w:val="22"/>
          <w:lang w:val="sr-Cyrl-CS"/>
        </w:rPr>
        <w:t>- НЕ ОТВАРАТИ “</w:t>
      </w:r>
      <w:r w:rsidRPr="00D0613D">
        <w:rPr>
          <w:sz w:val="22"/>
          <w:szCs w:val="22"/>
        </w:rPr>
        <w:t xml:space="preserve">, </w:t>
      </w:r>
      <w:r w:rsidRPr="00D0613D">
        <w:rPr>
          <w:sz w:val="22"/>
          <w:szCs w:val="22"/>
          <w:lang w:val="sr-Cyrl-CS"/>
        </w:rPr>
        <w:t xml:space="preserve"> </w:t>
      </w:r>
      <w:r w:rsidRPr="00D0613D">
        <w:rPr>
          <w:b/>
          <w:color w:val="000000"/>
          <w:sz w:val="22"/>
          <w:szCs w:val="22"/>
          <w:lang w:val="sr-Cyrl-CS"/>
        </w:rPr>
        <w:t xml:space="preserve">најкасније до  </w:t>
      </w:r>
      <w:r w:rsidRPr="00D0613D">
        <w:rPr>
          <w:b/>
          <w:color w:val="FF0000"/>
          <w:sz w:val="22"/>
          <w:szCs w:val="22"/>
          <w:lang w:val="sr-Cyrl-CS"/>
        </w:rPr>
        <w:t>дана</w:t>
      </w:r>
      <w:r>
        <w:rPr>
          <w:b/>
          <w:color w:val="FF0000"/>
          <w:sz w:val="22"/>
          <w:szCs w:val="22"/>
          <w:lang w:val="sr-Cyrl-CS"/>
        </w:rPr>
        <w:t xml:space="preserve">  </w:t>
      </w:r>
      <w:r w:rsidR="008525FF">
        <w:rPr>
          <w:b/>
          <w:color w:val="FF0000"/>
          <w:sz w:val="22"/>
          <w:szCs w:val="22"/>
          <w:lang w:val="sr-Cyrl-CS"/>
        </w:rPr>
        <w:t>22</w:t>
      </w:r>
      <w:r>
        <w:rPr>
          <w:b/>
          <w:color w:val="FF0000"/>
          <w:sz w:val="22"/>
          <w:szCs w:val="22"/>
        </w:rPr>
        <w:t>.</w:t>
      </w:r>
      <w:r w:rsidR="00316A75">
        <w:rPr>
          <w:b/>
          <w:color w:val="FF0000"/>
          <w:sz w:val="22"/>
          <w:szCs w:val="22"/>
          <w:lang w:val="sr-Cyrl-CS"/>
        </w:rPr>
        <w:t>6</w:t>
      </w:r>
      <w:r>
        <w:rPr>
          <w:b/>
          <w:color w:val="FF0000"/>
          <w:sz w:val="22"/>
          <w:szCs w:val="22"/>
        </w:rPr>
        <w:t>.</w:t>
      </w:r>
      <w:r w:rsidRPr="00D0613D">
        <w:rPr>
          <w:b/>
          <w:bCs/>
          <w:iCs/>
          <w:color w:val="FF0000"/>
          <w:lang w:eastAsia="sr-Latn-CS"/>
        </w:rPr>
        <w:t>201</w:t>
      </w:r>
      <w:r w:rsidR="008525FF">
        <w:rPr>
          <w:b/>
          <w:bCs/>
          <w:iCs/>
          <w:color w:val="FF0000"/>
          <w:lang w:val="sr-Cyrl-CS" w:eastAsia="sr-Latn-CS"/>
        </w:rPr>
        <w:t>8</w:t>
      </w:r>
      <w:r w:rsidRPr="00D0613D">
        <w:rPr>
          <w:b/>
          <w:bCs/>
          <w:iCs/>
          <w:color w:val="000000"/>
          <w:lang w:val="sr-Cyrl-CS" w:eastAsia="sr-Latn-CS"/>
        </w:rPr>
        <w:t xml:space="preserve">. </w:t>
      </w:r>
      <w:r w:rsidRPr="00D0613D">
        <w:rPr>
          <w:b/>
          <w:color w:val="000000"/>
          <w:sz w:val="22"/>
          <w:szCs w:val="22"/>
          <w:lang w:val="sr-Cyrl-CS"/>
        </w:rPr>
        <w:t xml:space="preserve">године до  </w:t>
      </w:r>
      <w:r w:rsidRPr="00D0613D">
        <w:rPr>
          <w:b/>
          <w:sz w:val="22"/>
          <w:szCs w:val="22"/>
          <w:lang w:val="sr-Cyrl-CS"/>
        </w:rPr>
        <w:t>1</w:t>
      </w:r>
      <w:r w:rsidR="00951859">
        <w:rPr>
          <w:b/>
          <w:sz w:val="22"/>
          <w:szCs w:val="22"/>
          <w:lang w:val="sr-Cyrl-CS"/>
        </w:rPr>
        <w:t>0,</w:t>
      </w:r>
      <w:r w:rsidRPr="00D0613D">
        <w:rPr>
          <w:b/>
          <w:sz w:val="22"/>
          <w:szCs w:val="22"/>
          <w:lang w:val="sr-Cyrl-CS"/>
        </w:rPr>
        <w:t>00 часова</w:t>
      </w:r>
      <w:r w:rsidRPr="00D0613D">
        <w:rPr>
          <w:sz w:val="22"/>
          <w:szCs w:val="22"/>
          <w:lang w:val="sr-Cyrl-CS"/>
        </w:rPr>
        <w:t>.</w:t>
      </w:r>
      <w:r w:rsidRPr="00D0613D">
        <w:rPr>
          <w:sz w:val="22"/>
          <w:szCs w:val="22"/>
          <w:lang w:val="ru-RU"/>
        </w:rPr>
        <w:t xml:space="preserve"> </w:t>
      </w:r>
    </w:p>
    <w:p w:rsidR="00D0284C" w:rsidRPr="00D0613D" w:rsidRDefault="00D0284C" w:rsidP="00D0284C">
      <w:pPr>
        <w:autoSpaceDE w:val="0"/>
        <w:autoSpaceDN w:val="0"/>
        <w:adjustRightInd w:val="0"/>
        <w:ind w:left="426" w:firstLine="294"/>
        <w:jc w:val="both"/>
        <w:rPr>
          <w:noProof/>
          <w:sz w:val="22"/>
          <w:szCs w:val="22"/>
          <w:lang w:val="ru-RU"/>
        </w:rPr>
      </w:pPr>
      <w:r w:rsidRPr="00D0613D">
        <w:rPr>
          <w:sz w:val="22"/>
          <w:szCs w:val="22"/>
          <w:lang w:val="sr-Cyrl-CS"/>
        </w:rPr>
        <w:t xml:space="preserve">Коверат/кутија на предњој страни мора имати заводни печат и број понуђача, односно -  </w:t>
      </w:r>
      <w:r w:rsidRPr="00D0613D">
        <w:rPr>
          <w:noProof/>
          <w:sz w:val="22"/>
          <w:szCs w:val="22"/>
          <w:lang w:val="ru-RU"/>
        </w:rPr>
        <w:t xml:space="preserve">на предњу страну коверте понуђач лепи попуњен </w:t>
      </w:r>
      <w:r w:rsidRPr="00D0613D">
        <w:rPr>
          <w:b/>
          <w:bCs/>
          <w:noProof/>
          <w:sz w:val="22"/>
          <w:szCs w:val="22"/>
          <w:lang w:val="ru-RU"/>
        </w:rPr>
        <w:t xml:space="preserve">Помоћни образац </w:t>
      </w:r>
      <w:r>
        <w:rPr>
          <w:noProof/>
          <w:sz w:val="22"/>
          <w:szCs w:val="22"/>
          <w:lang w:val="ru-RU"/>
        </w:rPr>
        <w:t xml:space="preserve">( ПО1, страна </w:t>
      </w:r>
      <w:r>
        <w:rPr>
          <w:noProof/>
          <w:color w:val="FF0000"/>
          <w:sz w:val="22"/>
          <w:szCs w:val="22"/>
        </w:rPr>
        <w:t>3</w:t>
      </w:r>
      <w:r w:rsidR="0014683B">
        <w:rPr>
          <w:noProof/>
          <w:color w:val="FF0000"/>
          <w:sz w:val="22"/>
          <w:szCs w:val="22"/>
          <w:lang w:val="sr-Cyrl-CS"/>
        </w:rPr>
        <w:t>1</w:t>
      </w:r>
      <w:r>
        <w:rPr>
          <w:noProof/>
          <w:color w:val="FF0000"/>
          <w:sz w:val="22"/>
          <w:szCs w:val="22"/>
        </w:rPr>
        <w:t xml:space="preserve"> </w:t>
      </w:r>
      <w:r w:rsidRPr="00D0613D">
        <w:rPr>
          <w:noProof/>
          <w:sz w:val="22"/>
          <w:szCs w:val="22"/>
          <w:lang w:val="ru-RU"/>
        </w:rPr>
        <w:t xml:space="preserve"> конкурсне документације) који уписује податке о свом тачном називу, адреси, броју телефона, емаил адреси и имену и презимену овлашћеног лица за контакт.</w:t>
      </w:r>
    </w:p>
    <w:p w:rsidR="0014683B" w:rsidRDefault="00D0284C" w:rsidP="00D0284C">
      <w:pPr>
        <w:ind w:left="360" w:firstLine="360"/>
        <w:jc w:val="both"/>
        <w:rPr>
          <w:b/>
          <w:sz w:val="22"/>
          <w:szCs w:val="22"/>
          <w:lang w:val="sr-Cyrl-CS"/>
        </w:rPr>
      </w:pPr>
      <w:r w:rsidRPr="00D0613D">
        <w:rPr>
          <w:sz w:val="22"/>
          <w:szCs w:val="22"/>
          <w:lang w:val="sr-Cyrl-CS"/>
        </w:rPr>
        <w:t>Понуђач је у обавези да понуду, обрасце и доказе захтеване конкурсном документацијом достави у затвореној коверти или кутији, затворено и упаковано на начин да се не могу накнадно убацивати, одстрањивати или замењивати поједини листови, односно прилози као и да се приликом отварања понуде са сигурношћу може утврдити да се понуда први пут отвара.</w:t>
      </w:r>
      <w:r w:rsidRPr="00D0613D">
        <w:rPr>
          <w:b/>
          <w:sz w:val="22"/>
          <w:szCs w:val="22"/>
          <w:lang w:val="sr-Cyrl-CS"/>
        </w:rPr>
        <w:t xml:space="preserve"> </w:t>
      </w:r>
    </w:p>
    <w:p w:rsidR="00D0284C" w:rsidRPr="00D0613D" w:rsidRDefault="00D0284C" w:rsidP="00D0284C">
      <w:pPr>
        <w:ind w:left="360" w:firstLine="360"/>
        <w:jc w:val="both"/>
        <w:rPr>
          <w:sz w:val="22"/>
          <w:szCs w:val="22"/>
          <w:lang w:val="sr-Cyrl-CS"/>
        </w:rPr>
      </w:pPr>
      <w:r w:rsidRPr="00D0613D">
        <w:rPr>
          <w:sz w:val="22"/>
          <w:szCs w:val="22"/>
          <w:lang w:val="sr-Cyrl-CS"/>
        </w:rPr>
        <w:t xml:space="preserve">Наручилац ће приликом пријема понуда на коверти/кутији обележити </w:t>
      </w:r>
      <w:r w:rsidRPr="00D0613D">
        <w:rPr>
          <w:b/>
          <w:sz w:val="22"/>
          <w:szCs w:val="22"/>
          <w:lang w:val="sr-Cyrl-CS"/>
        </w:rPr>
        <w:t>''Време, евиндециони број и датум пријема понуде''</w:t>
      </w:r>
      <w:r w:rsidRPr="00D0613D">
        <w:rPr>
          <w:sz w:val="22"/>
          <w:szCs w:val="22"/>
          <w:lang w:val="sr-Cyrl-CS"/>
        </w:rPr>
        <w:t xml:space="preserve"> према редоследу приспећа. </w:t>
      </w:r>
    </w:p>
    <w:p w:rsidR="00D0284C" w:rsidRPr="00D0613D" w:rsidRDefault="00D0284C" w:rsidP="00D0284C">
      <w:pPr>
        <w:ind w:left="360" w:firstLine="360"/>
        <w:jc w:val="both"/>
        <w:rPr>
          <w:sz w:val="22"/>
          <w:szCs w:val="22"/>
          <w:lang w:val="sr-Cyrl-CS"/>
        </w:rPr>
      </w:pPr>
      <w:r w:rsidRPr="00D0613D">
        <w:rPr>
          <w:sz w:val="22"/>
          <w:szCs w:val="22"/>
          <w:lang w:val="sr-Cyrl-CS"/>
        </w:rPr>
        <w:t xml:space="preserve">Понуде које буду стигле до наведеног рока сматраће се </w:t>
      </w:r>
      <w:r w:rsidRPr="00D0613D">
        <w:rPr>
          <w:b/>
          <w:sz w:val="22"/>
          <w:szCs w:val="22"/>
          <w:lang w:val="sr-Cyrl-CS"/>
        </w:rPr>
        <w:t>''Благовременом понудом''</w:t>
      </w:r>
      <w:r w:rsidRPr="00D0613D">
        <w:rPr>
          <w:sz w:val="22"/>
          <w:szCs w:val="22"/>
          <w:lang w:val="sr-Cyrl-CS"/>
        </w:rPr>
        <w:t xml:space="preserve"> и узеће се у разматрање. </w:t>
      </w:r>
      <w:r w:rsidRPr="00D0613D">
        <w:rPr>
          <w:b/>
          <w:sz w:val="22"/>
          <w:szCs w:val="22"/>
          <w:lang w:val="sr-Latn-CS"/>
        </w:rPr>
        <w:t>Неблаговремене понуде</w:t>
      </w:r>
      <w:r w:rsidRPr="00D0613D">
        <w:rPr>
          <w:sz w:val="22"/>
          <w:szCs w:val="22"/>
          <w:lang w:val="sr-Latn-CS"/>
        </w:rPr>
        <w:t xml:space="preserve"> се неће отварати и по окончању поступка отварања </w:t>
      </w:r>
      <w:r w:rsidRPr="00D0613D">
        <w:rPr>
          <w:sz w:val="22"/>
          <w:szCs w:val="22"/>
          <w:lang w:val="sr-Cyrl-CS"/>
        </w:rPr>
        <w:t>ће бити</w:t>
      </w:r>
      <w:r w:rsidRPr="00D0613D">
        <w:rPr>
          <w:sz w:val="22"/>
          <w:szCs w:val="22"/>
          <w:lang w:val="sr-Latn-CS"/>
        </w:rPr>
        <w:t xml:space="preserve"> враћене понуђачу уз повратницу, са назнаком да је иста поднета неблаговремено</w:t>
      </w:r>
      <w:r w:rsidRPr="00D0613D">
        <w:rPr>
          <w:sz w:val="22"/>
          <w:szCs w:val="22"/>
          <w:lang w:val="sr-Cyrl-CS"/>
        </w:rPr>
        <w:t>.</w:t>
      </w:r>
    </w:p>
    <w:p w:rsidR="00D0284C" w:rsidRDefault="00D0284C" w:rsidP="00D0284C">
      <w:pPr>
        <w:ind w:left="360" w:firstLine="360"/>
        <w:jc w:val="both"/>
        <w:rPr>
          <w:sz w:val="22"/>
          <w:szCs w:val="22"/>
          <w:lang w:val="sr-Cyrl-CS"/>
        </w:rPr>
      </w:pPr>
      <w:r w:rsidRPr="00D0613D">
        <w:rPr>
          <w:b/>
          <w:sz w:val="22"/>
          <w:szCs w:val="22"/>
          <w:highlight w:val="lightGray"/>
        </w:rPr>
        <w:t>Напомена:</w:t>
      </w:r>
      <w:r w:rsidRPr="00D0613D">
        <w:rPr>
          <w:b/>
          <w:sz w:val="22"/>
          <w:szCs w:val="22"/>
          <w:highlight w:val="lightGray"/>
          <w:lang w:val="sr-Cyrl-CS"/>
        </w:rPr>
        <w:t xml:space="preserve"> </w:t>
      </w:r>
      <w:r w:rsidRPr="00D0613D">
        <w:rPr>
          <w:sz w:val="22"/>
          <w:szCs w:val="22"/>
          <w:highlight w:val="lightGray"/>
        </w:rPr>
        <w:t>Уколико понуђач подноси</w:t>
      </w:r>
      <w:r w:rsidRPr="00D0613D">
        <w:rPr>
          <w:sz w:val="22"/>
          <w:szCs w:val="22"/>
          <w:highlight w:val="lightGray"/>
          <w:lang w:val="sr-Cyrl-CS"/>
        </w:rPr>
        <w:t xml:space="preserve"> </w:t>
      </w:r>
      <w:r w:rsidRPr="00D0613D">
        <w:rPr>
          <w:sz w:val="22"/>
          <w:szCs w:val="22"/>
          <w:highlight w:val="lightGray"/>
        </w:rPr>
        <w:t xml:space="preserve"> понуду путем поште, без обзира да ли је послао понуду обичном, препорученом пошиљком или путем брзе поште, </w:t>
      </w:r>
      <w:r w:rsidRPr="00D0613D">
        <w:rPr>
          <w:b/>
          <w:sz w:val="22"/>
          <w:szCs w:val="22"/>
          <w:highlight w:val="lightGray"/>
        </w:rPr>
        <w:t>релевантна је једино чињеница када је наручилац понуду примио</w:t>
      </w:r>
      <w:r w:rsidRPr="00D0613D">
        <w:rPr>
          <w:sz w:val="22"/>
          <w:szCs w:val="22"/>
          <w:highlight w:val="lightGray"/>
        </w:rPr>
        <w:t>, односно да ли је наручилац примио понуду пре истека рока за подношење понуда (у којој ситуацији ће понуда бити благовремена),</w:t>
      </w:r>
    </w:p>
    <w:p w:rsidR="0014683B" w:rsidRDefault="0014683B" w:rsidP="00D0284C">
      <w:pPr>
        <w:ind w:left="360" w:firstLine="360"/>
        <w:jc w:val="both"/>
        <w:rPr>
          <w:sz w:val="22"/>
          <w:szCs w:val="22"/>
          <w:lang w:val="sr-Cyrl-CS"/>
        </w:rPr>
      </w:pPr>
    </w:p>
    <w:p w:rsidR="0014683B" w:rsidRPr="0014683B" w:rsidRDefault="0014683B" w:rsidP="00D0284C">
      <w:pPr>
        <w:ind w:left="360" w:firstLine="360"/>
        <w:jc w:val="both"/>
        <w:rPr>
          <w:sz w:val="22"/>
          <w:szCs w:val="22"/>
          <w:lang w:val="sr-Cyrl-CS"/>
        </w:rPr>
      </w:pPr>
    </w:p>
    <w:p w:rsidR="00D0284C" w:rsidRPr="00D0613D" w:rsidRDefault="00D0284C" w:rsidP="00D0284C">
      <w:pPr>
        <w:ind w:left="360"/>
        <w:jc w:val="both"/>
        <w:rPr>
          <w:sz w:val="22"/>
          <w:szCs w:val="22"/>
          <w:lang w:val="sr-Cyrl-CS"/>
        </w:rPr>
      </w:pPr>
    </w:p>
    <w:p w:rsidR="00D0284C" w:rsidRPr="00D0613D" w:rsidRDefault="00D0284C" w:rsidP="00D0284C">
      <w:pPr>
        <w:pBdr>
          <w:top w:val="single" w:sz="4" w:space="1" w:color="auto"/>
          <w:left w:val="single" w:sz="4" w:space="5" w:color="auto"/>
          <w:bottom w:val="single" w:sz="4" w:space="1" w:color="auto"/>
          <w:right w:val="single" w:sz="4" w:space="4" w:color="auto"/>
        </w:pBdr>
        <w:tabs>
          <w:tab w:val="left" w:pos="0"/>
        </w:tabs>
        <w:ind w:left="360"/>
        <w:jc w:val="both"/>
        <w:rPr>
          <w:b/>
          <w:sz w:val="22"/>
          <w:szCs w:val="22"/>
          <w:lang w:val="sr-Cyrl-CS"/>
        </w:rPr>
      </w:pPr>
      <w:r w:rsidRPr="00D0613D">
        <w:rPr>
          <w:b/>
        </w:rPr>
        <w:tab/>
      </w:r>
      <w:r w:rsidRPr="00D0613D">
        <w:rPr>
          <w:b/>
          <w:sz w:val="22"/>
          <w:szCs w:val="22"/>
          <w:lang w:val="sr-Cyrl-CS"/>
        </w:rPr>
        <w:t>РОК ЗА ПОДНОШЕЊЕ ПОНУДЕ ЈЕ</w:t>
      </w:r>
      <w:r w:rsidRPr="00D0613D">
        <w:rPr>
          <w:b/>
          <w:color w:val="FF0000"/>
          <w:sz w:val="22"/>
          <w:szCs w:val="22"/>
        </w:rPr>
        <w:t xml:space="preserve"> </w:t>
      </w:r>
      <w:r w:rsidR="008525FF">
        <w:rPr>
          <w:b/>
          <w:color w:val="FF0000"/>
          <w:sz w:val="22"/>
          <w:szCs w:val="22"/>
          <w:lang w:val="sr-Cyrl-CS"/>
        </w:rPr>
        <w:t>22</w:t>
      </w:r>
      <w:r>
        <w:rPr>
          <w:b/>
          <w:color w:val="FF0000"/>
          <w:sz w:val="22"/>
          <w:szCs w:val="22"/>
        </w:rPr>
        <w:t>.</w:t>
      </w:r>
      <w:r w:rsidR="0059281F">
        <w:rPr>
          <w:b/>
          <w:color w:val="FF0000"/>
          <w:sz w:val="22"/>
          <w:szCs w:val="22"/>
          <w:lang w:val="sr-Cyrl-CS"/>
        </w:rPr>
        <w:t>6</w:t>
      </w:r>
      <w:r>
        <w:rPr>
          <w:b/>
          <w:color w:val="FF0000"/>
          <w:sz w:val="22"/>
          <w:szCs w:val="22"/>
        </w:rPr>
        <w:t>.</w:t>
      </w:r>
      <w:r w:rsidRPr="00D0613D">
        <w:rPr>
          <w:b/>
          <w:bCs/>
          <w:iCs/>
          <w:color w:val="FF0000"/>
          <w:lang w:eastAsia="sr-Latn-CS"/>
        </w:rPr>
        <w:t>201</w:t>
      </w:r>
      <w:r w:rsidR="008525FF">
        <w:rPr>
          <w:b/>
          <w:bCs/>
          <w:iCs/>
          <w:color w:val="FF0000"/>
          <w:lang w:val="sr-Cyrl-CS" w:eastAsia="sr-Latn-CS"/>
        </w:rPr>
        <w:t>8</w:t>
      </w:r>
      <w:r w:rsidRPr="00D0613D">
        <w:rPr>
          <w:b/>
          <w:bCs/>
          <w:iCs/>
          <w:color w:val="000000"/>
          <w:lang w:val="sr-Cyrl-CS" w:eastAsia="sr-Latn-CS"/>
        </w:rPr>
        <w:t xml:space="preserve">. </w:t>
      </w:r>
      <w:r w:rsidRPr="00D0613D">
        <w:rPr>
          <w:b/>
          <w:sz w:val="22"/>
          <w:szCs w:val="22"/>
          <w:lang w:val="sr-Cyrl-CS"/>
        </w:rPr>
        <w:t>ГОДИНЕ ДО 1</w:t>
      </w:r>
      <w:r w:rsidR="00951859">
        <w:rPr>
          <w:b/>
          <w:sz w:val="22"/>
          <w:szCs w:val="22"/>
          <w:lang w:val="sr-Cyrl-CS"/>
        </w:rPr>
        <w:t>0</w:t>
      </w:r>
      <w:r w:rsidRPr="00D0613D">
        <w:rPr>
          <w:b/>
          <w:sz w:val="22"/>
          <w:szCs w:val="22"/>
        </w:rPr>
        <w:t>.0</w:t>
      </w:r>
      <w:r w:rsidRPr="00D0613D">
        <w:rPr>
          <w:b/>
          <w:sz w:val="22"/>
          <w:szCs w:val="22"/>
          <w:lang w:val="sr-Cyrl-CS"/>
        </w:rPr>
        <w:t>0 ЧАСОВА.</w:t>
      </w:r>
    </w:p>
    <w:p w:rsidR="00D0284C" w:rsidRDefault="00D0284C" w:rsidP="00D0284C">
      <w:pPr>
        <w:tabs>
          <w:tab w:val="left" w:pos="0"/>
        </w:tabs>
        <w:jc w:val="both"/>
        <w:rPr>
          <w:lang w:val="sr-Cyrl-CS"/>
        </w:rPr>
      </w:pPr>
      <w:r>
        <w:rPr>
          <w:lang w:val="sr-Cyrl-CS"/>
        </w:rPr>
        <w:tab/>
      </w:r>
    </w:p>
    <w:p w:rsidR="00D0284C" w:rsidRPr="005C495B" w:rsidRDefault="00D0284C" w:rsidP="00D0284C">
      <w:pPr>
        <w:autoSpaceDE w:val="0"/>
        <w:autoSpaceDN w:val="0"/>
        <w:adjustRightInd w:val="0"/>
        <w:ind w:left="567"/>
        <w:jc w:val="both"/>
        <w:rPr>
          <w:noProof/>
          <w:color w:val="FF0000"/>
          <w:sz w:val="22"/>
          <w:szCs w:val="22"/>
          <w:lang w:val="ru-RU"/>
        </w:rPr>
      </w:pPr>
      <w:r>
        <w:rPr>
          <w:b/>
          <w:noProof/>
          <w:color w:val="FF0000"/>
          <w:sz w:val="22"/>
          <w:szCs w:val="22"/>
          <w:lang w:val="ru-RU"/>
        </w:rPr>
        <w:tab/>
      </w:r>
      <w:r>
        <w:rPr>
          <w:b/>
          <w:noProof/>
          <w:color w:val="FF0000"/>
          <w:sz w:val="22"/>
          <w:szCs w:val="22"/>
          <w:lang w:val="ru-RU"/>
        </w:rPr>
        <w:tab/>
      </w:r>
      <w:r>
        <w:rPr>
          <w:b/>
          <w:noProof/>
          <w:color w:val="FF0000"/>
          <w:sz w:val="22"/>
          <w:szCs w:val="22"/>
          <w:lang w:val="ru-RU"/>
        </w:rPr>
        <w:tab/>
      </w:r>
      <w:r>
        <w:rPr>
          <w:b/>
          <w:noProof/>
          <w:color w:val="FF0000"/>
          <w:sz w:val="22"/>
          <w:szCs w:val="22"/>
          <w:lang w:val="ru-RU"/>
        </w:rPr>
        <w:tab/>
      </w:r>
      <w:r>
        <w:rPr>
          <w:b/>
          <w:noProof/>
          <w:color w:val="FF0000"/>
          <w:sz w:val="22"/>
          <w:szCs w:val="22"/>
          <w:lang w:val="ru-RU"/>
        </w:rPr>
        <w:tab/>
      </w:r>
      <w:r>
        <w:rPr>
          <w:b/>
          <w:noProof/>
          <w:color w:val="FF0000"/>
          <w:sz w:val="22"/>
          <w:szCs w:val="22"/>
        </w:rPr>
        <w:tab/>
      </w:r>
      <w:r>
        <w:rPr>
          <w:b/>
          <w:noProof/>
          <w:color w:val="FF0000"/>
          <w:sz w:val="22"/>
          <w:szCs w:val="22"/>
        </w:rPr>
        <w:tab/>
      </w:r>
      <w:r>
        <w:rPr>
          <w:b/>
          <w:noProof/>
          <w:color w:val="FF0000"/>
          <w:sz w:val="22"/>
          <w:szCs w:val="22"/>
        </w:rPr>
        <w:tab/>
      </w:r>
      <w:r>
        <w:rPr>
          <w:b/>
          <w:noProof/>
          <w:color w:val="FF0000"/>
          <w:sz w:val="22"/>
          <w:szCs w:val="22"/>
        </w:rPr>
        <w:tab/>
      </w:r>
      <w:r>
        <w:rPr>
          <w:b/>
          <w:noProof/>
          <w:color w:val="FF0000"/>
          <w:sz w:val="22"/>
          <w:szCs w:val="22"/>
        </w:rPr>
        <w:tab/>
      </w:r>
      <w:r>
        <w:rPr>
          <w:b/>
          <w:noProof/>
          <w:color w:val="FF0000"/>
          <w:sz w:val="22"/>
          <w:szCs w:val="22"/>
        </w:rPr>
        <w:tab/>
      </w:r>
      <w:r>
        <w:rPr>
          <w:b/>
          <w:noProof/>
          <w:color w:val="FF0000"/>
          <w:sz w:val="22"/>
          <w:szCs w:val="22"/>
        </w:rPr>
        <w:tab/>
      </w:r>
      <w:r>
        <w:rPr>
          <w:b/>
          <w:noProof/>
          <w:color w:val="FF0000"/>
          <w:sz w:val="22"/>
          <w:szCs w:val="22"/>
        </w:rPr>
        <w:tab/>
      </w:r>
      <w:r w:rsidR="005C495B">
        <w:rPr>
          <w:lang w:val="sr-Cyrl-CS"/>
        </w:rPr>
        <w:t>4.</w:t>
      </w:r>
    </w:p>
    <w:p w:rsidR="00D0284C" w:rsidRDefault="00D0284C" w:rsidP="00D0284C">
      <w:pPr>
        <w:autoSpaceDE w:val="0"/>
        <w:autoSpaceDN w:val="0"/>
        <w:adjustRightInd w:val="0"/>
        <w:ind w:left="567"/>
        <w:jc w:val="both"/>
        <w:rPr>
          <w:b/>
          <w:noProof/>
          <w:color w:val="FF0000"/>
          <w:sz w:val="22"/>
          <w:szCs w:val="22"/>
          <w:lang w:val="ru-RU"/>
        </w:rPr>
      </w:pPr>
    </w:p>
    <w:p w:rsidR="00D0284C" w:rsidRPr="00D0613D" w:rsidRDefault="00D0284C" w:rsidP="00D0284C">
      <w:pPr>
        <w:autoSpaceDE w:val="0"/>
        <w:autoSpaceDN w:val="0"/>
        <w:adjustRightInd w:val="0"/>
        <w:ind w:left="567"/>
        <w:jc w:val="both"/>
        <w:rPr>
          <w:b/>
          <w:noProof/>
          <w:color w:val="FF0000"/>
          <w:sz w:val="22"/>
          <w:szCs w:val="22"/>
          <w:lang w:val="ru-RU"/>
        </w:rPr>
      </w:pPr>
    </w:p>
    <w:p w:rsidR="00D0284C" w:rsidRDefault="00D0284C" w:rsidP="00D0284C">
      <w:pPr>
        <w:autoSpaceDE w:val="0"/>
        <w:autoSpaceDN w:val="0"/>
        <w:adjustRightInd w:val="0"/>
        <w:ind w:left="567"/>
        <w:jc w:val="both"/>
        <w:rPr>
          <w:b/>
          <w:noProof/>
          <w:sz w:val="22"/>
          <w:szCs w:val="22"/>
          <w:lang w:val="ru-RU"/>
        </w:rPr>
      </w:pPr>
    </w:p>
    <w:p w:rsidR="00D0284C" w:rsidRDefault="00D0284C" w:rsidP="00D0284C">
      <w:pPr>
        <w:autoSpaceDE w:val="0"/>
        <w:autoSpaceDN w:val="0"/>
        <w:adjustRightInd w:val="0"/>
        <w:ind w:left="567"/>
        <w:jc w:val="both"/>
        <w:rPr>
          <w:b/>
          <w:noProof/>
          <w:sz w:val="22"/>
          <w:szCs w:val="22"/>
          <w:lang w:val="ru-RU"/>
        </w:rPr>
      </w:pPr>
    </w:p>
    <w:p w:rsidR="00D0284C" w:rsidRPr="00A204AB" w:rsidRDefault="00D0284C" w:rsidP="00D0284C">
      <w:pPr>
        <w:autoSpaceDE w:val="0"/>
        <w:autoSpaceDN w:val="0"/>
        <w:adjustRightInd w:val="0"/>
        <w:ind w:left="567"/>
        <w:jc w:val="both"/>
        <w:rPr>
          <w:b/>
          <w:noProof/>
          <w:sz w:val="22"/>
          <w:szCs w:val="22"/>
          <w:u w:val="single"/>
          <w:lang w:val="ru-RU"/>
        </w:rPr>
      </w:pPr>
      <w:r>
        <w:rPr>
          <w:b/>
          <w:noProof/>
          <w:sz w:val="22"/>
          <w:szCs w:val="22"/>
          <w:lang w:val="ru-RU"/>
        </w:rPr>
        <w:lastRenderedPageBreak/>
        <w:t>1.6</w:t>
      </w:r>
      <w:r w:rsidRPr="006E1887">
        <w:rPr>
          <w:b/>
          <w:noProof/>
          <w:sz w:val="22"/>
          <w:szCs w:val="22"/>
          <w:lang w:val="ru-RU"/>
        </w:rPr>
        <w:t xml:space="preserve">. </w:t>
      </w:r>
      <w:r w:rsidRPr="00A204AB">
        <w:rPr>
          <w:b/>
          <w:noProof/>
          <w:sz w:val="22"/>
          <w:szCs w:val="22"/>
          <w:u w:val="single"/>
          <w:lang w:val="ru-RU"/>
        </w:rPr>
        <w:t>МЕСТО, ВРЕМЕ И НАЧИН ОТВАРАЊА ПОНУДА</w:t>
      </w:r>
    </w:p>
    <w:p w:rsidR="00D0284C" w:rsidRPr="006E1887" w:rsidRDefault="00D0284C" w:rsidP="00D0284C">
      <w:pPr>
        <w:autoSpaceDE w:val="0"/>
        <w:autoSpaceDN w:val="0"/>
        <w:adjustRightInd w:val="0"/>
        <w:ind w:left="720"/>
        <w:jc w:val="both"/>
        <w:rPr>
          <w:b/>
          <w:noProof/>
          <w:sz w:val="22"/>
          <w:szCs w:val="22"/>
          <w:lang w:val="ru-RU"/>
        </w:rPr>
      </w:pPr>
    </w:p>
    <w:p w:rsidR="00D0284C" w:rsidRPr="006E1887" w:rsidRDefault="00D0284C" w:rsidP="00D0284C">
      <w:pPr>
        <w:autoSpaceDE w:val="0"/>
        <w:autoSpaceDN w:val="0"/>
        <w:adjustRightInd w:val="0"/>
        <w:ind w:firstLine="567"/>
        <w:jc w:val="both"/>
        <w:rPr>
          <w:noProof/>
          <w:sz w:val="22"/>
          <w:szCs w:val="22"/>
          <w:lang w:val="sr-Cyrl-CS"/>
        </w:rPr>
      </w:pPr>
      <w:r w:rsidRPr="006E1887">
        <w:rPr>
          <w:rFonts w:eastAsia="Calibri"/>
          <w:color w:val="000000"/>
          <w:sz w:val="22"/>
          <w:szCs w:val="22"/>
          <w:lang w:val="ru-RU"/>
        </w:rPr>
        <w:t xml:space="preserve">Јавно отварање понуда биће одржано </w:t>
      </w:r>
      <w:r w:rsidR="008525FF">
        <w:rPr>
          <w:b/>
          <w:noProof/>
          <w:sz w:val="22"/>
          <w:szCs w:val="22"/>
          <w:lang w:val="sr-Cyrl-CS"/>
        </w:rPr>
        <w:t>22</w:t>
      </w:r>
      <w:r>
        <w:rPr>
          <w:b/>
          <w:noProof/>
          <w:sz w:val="22"/>
          <w:szCs w:val="22"/>
        </w:rPr>
        <w:t>.</w:t>
      </w:r>
      <w:r w:rsidR="0059281F">
        <w:rPr>
          <w:b/>
          <w:noProof/>
          <w:sz w:val="22"/>
          <w:szCs w:val="22"/>
          <w:lang w:val="sr-Cyrl-CS"/>
        </w:rPr>
        <w:t>6</w:t>
      </w:r>
      <w:r>
        <w:rPr>
          <w:b/>
          <w:noProof/>
          <w:sz w:val="22"/>
          <w:szCs w:val="22"/>
        </w:rPr>
        <w:t>.</w:t>
      </w:r>
      <w:r>
        <w:rPr>
          <w:b/>
          <w:noProof/>
          <w:sz w:val="22"/>
          <w:szCs w:val="22"/>
          <w:lang w:val="ru-RU"/>
        </w:rPr>
        <w:t>201</w:t>
      </w:r>
      <w:r w:rsidR="008525FF">
        <w:rPr>
          <w:b/>
          <w:noProof/>
          <w:sz w:val="22"/>
          <w:szCs w:val="22"/>
          <w:lang w:val="ru-RU"/>
        </w:rPr>
        <w:t>8</w:t>
      </w:r>
      <w:r>
        <w:rPr>
          <w:b/>
          <w:noProof/>
          <w:sz w:val="22"/>
          <w:szCs w:val="22"/>
          <w:lang w:val="ru-RU"/>
        </w:rPr>
        <w:t>.</w:t>
      </w:r>
      <w:r w:rsidRPr="006E1887">
        <w:rPr>
          <w:rFonts w:eastAsia="Calibri"/>
          <w:color w:val="000000"/>
          <w:sz w:val="22"/>
          <w:szCs w:val="22"/>
          <w:lang w:val="ru-RU"/>
        </w:rPr>
        <w:t xml:space="preserve"> у </w:t>
      </w:r>
      <w:r>
        <w:rPr>
          <w:rFonts w:eastAsia="Calibri"/>
          <w:b/>
          <w:color w:val="000000"/>
          <w:sz w:val="22"/>
          <w:szCs w:val="22"/>
          <w:lang w:val="ru-RU"/>
        </w:rPr>
        <w:t>1</w:t>
      </w:r>
      <w:r w:rsidR="00951859">
        <w:rPr>
          <w:rFonts w:eastAsia="Calibri"/>
          <w:b/>
          <w:color w:val="000000"/>
          <w:sz w:val="22"/>
          <w:szCs w:val="22"/>
          <w:lang w:val="ru-RU"/>
        </w:rPr>
        <w:t>0</w:t>
      </w:r>
      <w:r>
        <w:rPr>
          <w:rFonts w:eastAsia="Calibri"/>
          <w:b/>
          <w:color w:val="000000"/>
          <w:sz w:val="22"/>
          <w:szCs w:val="22"/>
          <w:lang w:val="ru-RU"/>
        </w:rPr>
        <w:t>.3</w:t>
      </w:r>
      <w:r w:rsidRPr="006E1887">
        <w:rPr>
          <w:rFonts w:eastAsia="Calibri"/>
          <w:b/>
          <w:color w:val="000000"/>
          <w:sz w:val="22"/>
          <w:szCs w:val="22"/>
          <w:lang w:val="ru-RU"/>
        </w:rPr>
        <w:t>0</w:t>
      </w:r>
      <w:r w:rsidRPr="006E1887">
        <w:rPr>
          <w:rFonts w:eastAsia="Calibri"/>
          <w:color w:val="000000"/>
          <w:sz w:val="22"/>
          <w:szCs w:val="22"/>
          <w:lang w:val="ru-RU"/>
        </w:rPr>
        <w:t xml:space="preserve"> часова, на адреси: </w:t>
      </w:r>
      <w:r w:rsidRPr="006E1887">
        <w:rPr>
          <w:noProof/>
          <w:sz w:val="22"/>
          <w:szCs w:val="22"/>
          <w:lang w:val="sr-Cyrl-CS"/>
        </w:rPr>
        <w:t xml:space="preserve">Основна школа </w:t>
      </w:r>
      <w:r>
        <w:rPr>
          <w:noProof/>
          <w:sz w:val="22"/>
          <w:szCs w:val="22"/>
          <w:lang w:val="sr-Cyrl-CS"/>
        </w:rPr>
        <w:t xml:space="preserve">                </w:t>
      </w:r>
      <w:r w:rsidRPr="006E1887">
        <w:rPr>
          <w:noProof/>
          <w:sz w:val="22"/>
          <w:szCs w:val="22"/>
          <w:lang w:val="sr-Cyrl-CS"/>
        </w:rPr>
        <w:t xml:space="preserve">„ </w:t>
      </w:r>
      <w:r>
        <w:rPr>
          <w:noProof/>
          <w:sz w:val="22"/>
          <w:szCs w:val="22"/>
          <w:lang w:val="sr-Cyrl-CS"/>
        </w:rPr>
        <w:t>Прота Матеја Ненадовић</w:t>
      </w:r>
      <w:r w:rsidRPr="006E1887">
        <w:rPr>
          <w:noProof/>
          <w:sz w:val="22"/>
          <w:szCs w:val="22"/>
          <w:lang w:val="sr-Cyrl-CS"/>
        </w:rPr>
        <w:t xml:space="preserve"> “ </w:t>
      </w:r>
      <w:r>
        <w:rPr>
          <w:noProof/>
          <w:sz w:val="22"/>
          <w:szCs w:val="22"/>
          <w:lang w:val="sr-Cyrl-CS"/>
        </w:rPr>
        <w:t>Бранковина</w:t>
      </w:r>
      <w:r w:rsidRPr="006E1887">
        <w:rPr>
          <w:noProof/>
          <w:sz w:val="22"/>
          <w:szCs w:val="22"/>
          <w:lang w:val="sr-Cyrl-CS"/>
        </w:rPr>
        <w:t>, 142</w:t>
      </w:r>
      <w:r>
        <w:rPr>
          <w:noProof/>
          <w:sz w:val="22"/>
          <w:szCs w:val="22"/>
          <w:lang w:val="sr-Cyrl-CS"/>
        </w:rPr>
        <w:t>01</w:t>
      </w:r>
      <w:r w:rsidRPr="006E1887">
        <w:rPr>
          <w:noProof/>
          <w:sz w:val="22"/>
          <w:szCs w:val="22"/>
          <w:lang w:val="sr-Cyrl-CS"/>
        </w:rPr>
        <w:t xml:space="preserve"> </w:t>
      </w:r>
      <w:r>
        <w:rPr>
          <w:noProof/>
          <w:sz w:val="22"/>
          <w:szCs w:val="22"/>
          <w:lang w:val="sr-Cyrl-CS"/>
        </w:rPr>
        <w:t>Бранковина</w:t>
      </w:r>
      <w:r w:rsidRPr="006E1887">
        <w:rPr>
          <w:noProof/>
          <w:sz w:val="22"/>
          <w:szCs w:val="22"/>
          <w:lang w:val="sr-Cyrl-CS"/>
        </w:rPr>
        <w:t>.</w:t>
      </w:r>
    </w:p>
    <w:p w:rsidR="00D0284C" w:rsidRDefault="00D0284C" w:rsidP="00D0284C">
      <w:pPr>
        <w:autoSpaceDE w:val="0"/>
        <w:autoSpaceDN w:val="0"/>
        <w:adjustRightInd w:val="0"/>
        <w:ind w:firstLine="567"/>
        <w:jc w:val="both"/>
        <w:rPr>
          <w:noProof/>
          <w:sz w:val="22"/>
          <w:szCs w:val="22"/>
          <w:lang w:val="sr-Cyrl-CS"/>
        </w:rPr>
      </w:pPr>
      <w:r w:rsidRPr="006E1887">
        <w:rPr>
          <w:noProof/>
          <w:sz w:val="22"/>
          <w:szCs w:val="22"/>
          <w:lang w:val="sr-Cyrl-CS"/>
        </w:rPr>
        <w:t>Благовремено приспеле понуде комисија ће отварати по редоследу приспећа.</w:t>
      </w:r>
    </w:p>
    <w:p w:rsidR="00D0284C" w:rsidRPr="006E1887" w:rsidRDefault="00D0284C" w:rsidP="00D0284C">
      <w:pPr>
        <w:autoSpaceDE w:val="0"/>
        <w:autoSpaceDN w:val="0"/>
        <w:adjustRightInd w:val="0"/>
        <w:ind w:firstLine="567"/>
        <w:jc w:val="both"/>
        <w:rPr>
          <w:noProof/>
          <w:sz w:val="22"/>
          <w:szCs w:val="22"/>
          <w:lang w:val="sr-Cyrl-CS"/>
        </w:rPr>
      </w:pPr>
      <w:r w:rsidRPr="006E1887">
        <w:rPr>
          <w:noProof/>
          <w:sz w:val="22"/>
          <w:szCs w:val="22"/>
          <w:lang w:val="sr-Cyrl-CS"/>
        </w:rPr>
        <w:t>О поступку отварања понуда комисија наручиоца води записник који потписују председник и чланови комисије и</w:t>
      </w:r>
      <w:r>
        <w:rPr>
          <w:noProof/>
          <w:sz w:val="22"/>
          <w:szCs w:val="22"/>
          <w:lang w:val="sr-Cyrl-CS"/>
        </w:rPr>
        <w:t xml:space="preserve"> присутни представници понуђача, а присутни понуђач преузима примерак записника.</w:t>
      </w:r>
    </w:p>
    <w:p w:rsidR="00D0284C" w:rsidRPr="006E1887" w:rsidRDefault="00D0284C" w:rsidP="00D0284C">
      <w:pPr>
        <w:autoSpaceDE w:val="0"/>
        <w:autoSpaceDN w:val="0"/>
        <w:adjustRightInd w:val="0"/>
        <w:ind w:firstLine="567"/>
        <w:jc w:val="both"/>
        <w:rPr>
          <w:noProof/>
          <w:sz w:val="22"/>
          <w:szCs w:val="22"/>
          <w:lang w:val="sr-Cyrl-CS"/>
        </w:rPr>
      </w:pPr>
      <w:r w:rsidRPr="006E1887">
        <w:rPr>
          <w:noProof/>
          <w:sz w:val="22"/>
          <w:szCs w:val="22"/>
          <w:lang w:val="sr-Cyrl-CS"/>
        </w:rPr>
        <w:t xml:space="preserve">Понуђачу који је поднео понуду, а није присуствовао поступку отварања понуда, копија записника се доставља у року од </w:t>
      </w:r>
      <w:r w:rsidRPr="00D11C9F">
        <w:rPr>
          <w:b/>
          <w:noProof/>
          <w:sz w:val="22"/>
          <w:szCs w:val="22"/>
          <w:lang w:val="sr-Cyrl-CS"/>
        </w:rPr>
        <w:t>3</w:t>
      </w:r>
      <w:r>
        <w:rPr>
          <w:noProof/>
          <w:sz w:val="22"/>
          <w:szCs w:val="22"/>
          <w:lang w:val="sr-Cyrl-CS"/>
        </w:rPr>
        <w:t xml:space="preserve"> ( </w:t>
      </w:r>
      <w:r w:rsidRPr="006E1887">
        <w:rPr>
          <w:b/>
          <w:noProof/>
          <w:sz w:val="22"/>
          <w:szCs w:val="22"/>
          <w:lang w:val="sr-Cyrl-CS"/>
        </w:rPr>
        <w:t>три</w:t>
      </w:r>
      <w:r w:rsidRPr="006E1887">
        <w:rPr>
          <w:noProof/>
          <w:sz w:val="22"/>
          <w:szCs w:val="22"/>
          <w:lang w:val="sr-Cyrl-CS"/>
        </w:rPr>
        <w:t xml:space="preserve"> </w:t>
      </w:r>
      <w:r>
        <w:rPr>
          <w:noProof/>
          <w:sz w:val="22"/>
          <w:szCs w:val="22"/>
          <w:lang w:val="sr-Cyrl-CS"/>
        </w:rPr>
        <w:t xml:space="preserve">) </w:t>
      </w:r>
      <w:r w:rsidRPr="006E1887">
        <w:rPr>
          <w:noProof/>
          <w:sz w:val="22"/>
          <w:szCs w:val="22"/>
          <w:lang w:val="sr-Cyrl-CS"/>
        </w:rPr>
        <w:t>дана од дана отварања понуда.</w:t>
      </w:r>
    </w:p>
    <w:p w:rsidR="00D0284C" w:rsidRPr="006E1887" w:rsidRDefault="00D0284C" w:rsidP="00D0284C">
      <w:pPr>
        <w:autoSpaceDE w:val="0"/>
        <w:autoSpaceDN w:val="0"/>
        <w:adjustRightInd w:val="0"/>
        <w:ind w:firstLine="142"/>
        <w:jc w:val="both"/>
        <w:rPr>
          <w:noProof/>
          <w:sz w:val="22"/>
          <w:szCs w:val="22"/>
          <w:lang w:val="sr-Cyrl-CS"/>
        </w:rPr>
      </w:pPr>
    </w:p>
    <w:p w:rsidR="00D0284C" w:rsidRPr="00A204AB" w:rsidRDefault="00D0284C" w:rsidP="00D0284C">
      <w:pPr>
        <w:autoSpaceDE w:val="0"/>
        <w:autoSpaceDN w:val="0"/>
        <w:adjustRightInd w:val="0"/>
        <w:ind w:left="567" w:firstLine="142"/>
        <w:rPr>
          <w:b/>
          <w:noProof/>
          <w:sz w:val="22"/>
          <w:szCs w:val="22"/>
          <w:u w:val="single"/>
          <w:lang w:val="ru-RU"/>
        </w:rPr>
      </w:pPr>
      <w:r w:rsidRPr="006E1887">
        <w:rPr>
          <w:b/>
          <w:noProof/>
          <w:sz w:val="22"/>
          <w:szCs w:val="22"/>
          <w:lang w:val="ru-RU"/>
        </w:rPr>
        <w:t xml:space="preserve">1.8. </w:t>
      </w:r>
      <w:r w:rsidRPr="00A204AB">
        <w:rPr>
          <w:b/>
          <w:noProof/>
          <w:sz w:val="22"/>
          <w:szCs w:val="22"/>
          <w:u w:val="single"/>
          <w:lang w:val="ru-RU"/>
        </w:rPr>
        <w:t>УСЛОВИ ПОД КОЈИМА ПРЕДСТАВНИЦИ ПОНУЂАЧА МОГУ</w:t>
      </w:r>
    </w:p>
    <w:p w:rsidR="00D0284C" w:rsidRPr="00A204AB" w:rsidRDefault="00D0284C" w:rsidP="00D0284C">
      <w:pPr>
        <w:autoSpaceDE w:val="0"/>
        <w:autoSpaceDN w:val="0"/>
        <w:adjustRightInd w:val="0"/>
        <w:ind w:left="567" w:firstLine="142"/>
        <w:rPr>
          <w:b/>
          <w:noProof/>
          <w:sz w:val="22"/>
          <w:szCs w:val="22"/>
          <w:u w:val="single"/>
          <w:lang w:val="ru-RU"/>
        </w:rPr>
      </w:pPr>
      <w:r w:rsidRPr="00A204AB">
        <w:rPr>
          <w:b/>
          <w:noProof/>
          <w:sz w:val="22"/>
          <w:szCs w:val="22"/>
          <w:u w:val="single"/>
          <w:lang w:val="ru-RU"/>
        </w:rPr>
        <w:t>УЧЕСТВОВАТИ У ПОСТУПКУ ОТВАРАЊА ПОНУДА</w:t>
      </w:r>
    </w:p>
    <w:p w:rsidR="00D0284C" w:rsidRPr="00A204AB" w:rsidRDefault="00D0284C" w:rsidP="00D0284C">
      <w:pPr>
        <w:autoSpaceDE w:val="0"/>
        <w:autoSpaceDN w:val="0"/>
        <w:adjustRightInd w:val="0"/>
        <w:ind w:left="720" w:firstLine="142"/>
        <w:jc w:val="both"/>
        <w:rPr>
          <w:b/>
          <w:noProof/>
          <w:sz w:val="22"/>
          <w:szCs w:val="22"/>
          <w:u w:val="single"/>
          <w:lang w:val="ru-RU"/>
        </w:rPr>
      </w:pPr>
    </w:p>
    <w:p w:rsidR="00D0284C" w:rsidRPr="006E1887" w:rsidRDefault="00D0284C" w:rsidP="00D0284C">
      <w:pPr>
        <w:autoSpaceDE w:val="0"/>
        <w:autoSpaceDN w:val="0"/>
        <w:adjustRightInd w:val="0"/>
        <w:ind w:firstLine="567"/>
        <w:jc w:val="both"/>
        <w:rPr>
          <w:noProof/>
          <w:sz w:val="22"/>
          <w:szCs w:val="22"/>
          <w:lang w:val="ru-RU"/>
        </w:rPr>
      </w:pPr>
      <w:r w:rsidRPr="006E1887">
        <w:rPr>
          <w:noProof/>
          <w:sz w:val="22"/>
          <w:szCs w:val="22"/>
          <w:lang w:val="ru-RU"/>
        </w:rPr>
        <w:t>Пре почетка поступка јавног отварања понуда, представници понуђача који ће присуствовати поступку отварања понуда, дужни су да комисији наручиоца предају писано пуномоћје, којим ће доказати овлашћење за учешће у поступку јавног отварања понуда.</w:t>
      </w:r>
    </w:p>
    <w:p w:rsidR="00D0284C" w:rsidRPr="006E1887" w:rsidRDefault="00D0284C" w:rsidP="00D0284C">
      <w:pPr>
        <w:autoSpaceDE w:val="0"/>
        <w:autoSpaceDN w:val="0"/>
        <w:adjustRightInd w:val="0"/>
        <w:ind w:firstLine="142"/>
        <w:jc w:val="both"/>
        <w:rPr>
          <w:noProof/>
          <w:sz w:val="22"/>
          <w:szCs w:val="22"/>
          <w:lang w:val="ru-RU"/>
        </w:rPr>
      </w:pPr>
    </w:p>
    <w:p w:rsidR="00D0284C" w:rsidRPr="00A204AB" w:rsidRDefault="00D0284C" w:rsidP="00D0284C">
      <w:pPr>
        <w:autoSpaceDE w:val="0"/>
        <w:autoSpaceDN w:val="0"/>
        <w:adjustRightInd w:val="0"/>
        <w:ind w:left="567" w:firstLine="142"/>
        <w:rPr>
          <w:b/>
          <w:noProof/>
          <w:sz w:val="22"/>
          <w:szCs w:val="22"/>
          <w:u w:val="single"/>
          <w:lang w:val="ru-RU"/>
        </w:rPr>
      </w:pPr>
      <w:r w:rsidRPr="006E1887">
        <w:rPr>
          <w:b/>
          <w:noProof/>
          <w:sz w:val="22"/>
          <w:szCs w:val="22"/>
          <w:lang w:val="sr-Cyrl-CS"/>
        </w:rPr>
        <w:t xml:space="preserve">1.9. </w:t>
      </w:r>
      <w:r w:rsidRPr="00A204AB">
        <w:rPr>
          <w:b/>
          <w:noProof/>
          <w:sz w:val="22"/>
          <w:szCs w:val="22"/>
          <w:u w:val="single"/>
          <w:lang w:val="ru-RU"/>
        </w:rPr>
        <w:t xml:space="preserve">РОК ЗА ДОНОШЕЊЕ ОДЛУКЕ </w:t>
      </w:r>
    </w:p>
    <w:p w:rsidR="00D0284C" w:rsidRPr="00D161B5" w:rsidRDefault="00D0284C" w:rsidP="00D0284C">
      <w:pPr>
        <w:ind w:firstLine="142"/>
        <w:jc w:val="both"/>
        <w:rPr>
          <w:sz w:val="22"/>
          <w:szCs w:val="22"/>
        </w:rPr>
      </w:pPr>
    </w:p>
    <w:p w:rsidR="00D0284C" w:rsidRPr="00D161B5" w:rsidRDefault="00D0284C" w:rsidP="00D0284C">
      <w:pPr>
        <w:ind w:left="284" w:firstLine="425"/>
        <w:jc w:val="both"/>
        <w:rPr>
          <w:rFonts w:eastAsia="Calibri"/>
          <w:noProof/>
          <w:sz w:val="22"/>
          <w:szCs w:val="22"/>
          <w:lang w:val="sr-Cyrl-CS"/>
        </w:rPr>
      </w:pPr>
      <w:r w:rsidRPr="00D161B5">
        <w:rPr>
          <w:sz w:val="22"/>
          <w:szCs w:val="22"/>
        </w:rPr>
        <w:t>Рок за доношење Одлуке о додели</w:t>
      </w:r>
      <w:r w:rsidRPr="00D161B5">
        <w:rPr>
          <w:sz w:val="22"/>
          <w:szCs w:val="22"/>
          <w:lang w:val="sr-Cyrl-CS"/>
        </w:rPr>
        <w:t xml:space="preserve"> </w:t>
      </w:r>
      <w:r w:rsidRPr="00D161B5">
        <w:rPr>
          <w:sz w:val="22"/>
          <w:szCs w:val="22"/>
        </w:rPr>
        <w:t>уговора</w:t>
      </w:r>
      <w:r w:rsidRPr="00D161B5">
        <w:rPr>
          <w:sz w:val="22"/>
          <w:szCs w:val="22"/>
          <w:lang w:val="sr-Cyrl-CS"/>
        </w:rPr>
        <w:t xml:space="preserve">, а на основу извештаја о стручној оцени понуда, </w:t>
      </w:r>
      <w:r w:rsidRPr="00D161B5">
        <w:rPr>
          <w:sz w:val="22"/>
          <w:szCs w:val="22"/>
        </w:rPr>
        <w:t xml:space="preserve">је </w:t>
      </w:r>
      <w:r w:rsidRPr="002527D2">
        <w:rPr>
          <w:b/>
          <w:sz w:val="22"/>
          <w:szCs w:val="22"/>
          <w:lang w:val="sr-Cyrl-CS"/>
        </w:rPr>
        <w:t>5</w:t>
      </w:r>
      <w:r>
        <w:rPr>
          <w:b/>
          <w:sz w:val="22"/>
          <w:szCs w:val="22"/>
          <w:lang w:val="sr-Cyrl-CS"/>
        </w:rPr>
        <w:t xml:space="preserve">   </w:t>
      </w:r>
      <w:r w:rsidRPr="00D161B5">
        <w:rPr>
          <w:b/>
          <w:sz w:val="22"/>
          <w:szCs w:val="22"/>
        </w:rPr>
        <w:t xml:space="preserve">     </w:t>
      </w:r>
      <w:r w:rsidRPr="00D161B5">
        <w:rPr>
          <w:b/>
          <w:sz w:val="22"/>
          <w:szCs w:val="22"/>
          <w:lang w:val="sr-Cyrl-CS"/>
        </w:rPr>
        <w:t xml:space="preserve"> ( </w:t>
      </w:r>
      <w:r>
        <w:rPr>
          <w:b/>
          <w:sz w:val="22"/>
          <w:szCs w:val="22"/>
          <w:lang w:val="sr-Cyrl-CS"/>
        </w:rPr>
        <w:t>пет</w:t>
      </w:r>
      <w:r w:rsidRPr="00D161B5">
        <w:rPr>
          <w:b/>
          <w:sz w:val="22"/>
          <w:szCs w:val="22"/>
          <w:lang w:val="sr-Cyrl-CS"/>
        </w:rPr>
        <w:t xml:space="preserve"> )</w:t>
      </w:r>
      <w:r w:rsidRPr="00D161B5">
        <w:rPr>
          <w:sz w:val="22"/>
          <w:szCs w:val="22"/>
        </w:rPr>
        <w:t xml:space="preserve"> дана од дана отварања понуда.</w:t>
      </w:r>
      <w:r w:rsidRPr="00D161B5">
        <w:rPr>
          <w:sz w:val="22"/>
          <w:szCs w:val="22"/>
          <w:lang w:val="sr-Cyrl-CS"/>
        </w:rPr>
        <w:t xml:space="preserve"> Наручилац ће о</w:t>
      </w:r>
      <w:r w:rsidRPr="00D161B5">
        <w:rPr>
          <w:rFonts w:eastAsia="Calibri"/>
          <w:noProof/>
          <w:sz w:val="22"/>
          <w:szCs w:val="22"/>
          <w:lang w:val="ru-RU" w:eastAsia="sr-Latn-CS"/>
        </w:rPr>
        <w:t xml:space="preserve">бјавити одлуку о додели уговора на Порталу јавних набавки у року од </w:t>
      </w:r>
      <w:r w:rsidRPr="00D161B5">
        <w:rPr>
          <w:rFonts w:eastAsia="Calibri"/>
          <w:b/>
          <w:noProof/>
          <w:sz w:val="22"/>
          <w:szCs w:val="22"/>
          <w:lang w:val="ru-RU" w:eastAsia="sr-Latn-CS"/>
        </w:rPr>
        <w:t>3 дана</w:t>
      </w:r>
      <w:r w:rsidRPr="00D161B5">
        <w:rPr>
          <w:rFonts w:eastAsia="Calibri"/>
          <w:noProof/>
          <w:sz w:val="22"/>
          <w:szCs w:val="22"/>
          <w:lang w:val="ru-RU" w:eastAsia="sr-Latn-CS"/>
        </w:rPr>
        <w:t xml:space="preserve"> од дана њеног доношења;</w:t>
      </w:r>
    </w:p>
    <w:p w:rsidR="00D0284C" w:rsidRPr="006E1887" w:rsidRDefault="00D0284C" w:rsidP="00D0284C">
      <w:pPr>
        <w:autoSpaceDE w:val="0"/>
        <w:autoSpaceDN w:val="0"/>
        <w:adjustRightInd w:val="0"/>
        <w:ind w:firstLine="142"/>
        <w:jc w:val="both"/>
        <w:rPr>
          <w:b/>
          <w:noProof/>
          <w:sz w:val="22"/>
          <w:szCs w:val="22"/>
          <w:lang w:val="ru-RU"/>
        </w:rPr>
      </w:pPr>
    </w:p>
    <w:p w:rsidR="00D0284C" w:rsidRPr="00A204AB" w:rsidRDefault="00D0284C" w:rsidP="00D0284C">
      <w:pPr>
        <w:autoSpaceDE w:val="0"/>
        <w:autoSpaceDN w:val="0"/>
        <w:adjustRightInd w:val="0"/>
        <w:ind w:left="567" w:firstLine="142"/>
        <w:rPr>
          <w:b/>
          <w:noProof/>
          <w:sz w:val="22"/>
          <w:szCs w:val="22"/>
          <w:u w:val="single"/>
          <w:lang w:val="ru-RU"/>
        </w:rPr>
      </w:pPr>
      <w:r w:rsidRPr="006E1887">
        <w:rPr>
          <w:b/>
          <w:noProof/>
          <w:sz w:val="22"/>
          <w:szCs w:val="22"/>
          <w:lang w:val="ru-RU"/>
        </w:rPr>
        <w:t xml:space="preserve">1.10. </w:t>
      </w:r>
      <w:r w:rsidRPr="00A204AB">
        <w:rPr>
          <w:b/>
          <w:noProof/>
          <w:sz w:val="22"/>
          <w:szCs w:val="22"/>
          <w:u w:val="single"/>
          <w:lang w:val="ru-RU"/>
        </w:rPr>
        <w:t>ЛИЦЕ ЗА КОНТАКТ</w:t>
      </w:r>
    </w:p>
    <w:p w:rsidR="00D0284C" w:rsidRPr="006E1887" w:rsidRDefault="00D0284C" w:rsidP="00D0284C">
      <w:pPr>
        <w:autoSpaceDE w:val="0"/>
        <w:autoSpaceDN w:val="0"/>
        <w:adjustRightInd w:val="0"/>
        <w:ind w:firstLine="142"/>
        <w:jc w:val="both"/>
        <w:rPr>
          <w:noProof/>
          <w:sz w:val="22"/>
          <w:szCs w:val="22"/>
          <w:lang w:val="ru-RU"/>
        </w:rPr>
      </w:pPr>
      <w:r w:rsidRPr="006E1887">
        <w:rPr>
          <w:noProof/>
          <w:sz w:val="22"/>
          <w:szCs w:val="22"/>
          <w:lang w:val="ru-RU"/>
        </w:rPr>
        <w:tab/>
      </w:r>
    </w:p>
    <w:p w:rsidR="00D0284C" w:rsidRPr="00842596" w:rsidRDefault="00D0284C" w:rsidP="00D0284C">
      <w:pPr>
        <w:autoSpaceDE w:val="0"/>
        <w:autoSpaceDN w:val="0"/>
        <w:adjustRightInd w:val="0"/>
        <w:ind w:left="284" w:firstLine="142"/>
        <w:jc w:val="both"/>
        <w:rPr>
          <w:noProof/>
          <w:sz w:val="22"/>
          <w:szCs w:val="22"/>
          <w:lang w:val="ru-RU"/>
        </w:rPr>
      </w:pPr>
      <w:r>
        <w:rPr>
          <w:noProof/>
          <w:sz w:val="22"/>
          <w:szCs w:val="22"/>
          <w:lang w:val="ru-RU"/>
        </w:rPr>
        <w:tab/>
        <w:t xml:space="preserve">Додатне </w:t>
      </w:r>
      <w:r w:rsidRPr="006E1887">
        <w:rPr>
          <w:noProof/>
          <w:sz w:val="22"/>
          <w:szCs w:val="22"/>
          <w:lang w:val="ru-RU"/>
        </w:rPr>
        <w:t>информације у вези</w:t>
      </w:r>
      <w:r>
        <w:rPr>
          <w:noProof/>
          <w:sz w:val="22"/>
          <w:szCs w:val="22"/>
          <w:lang w:val="ru-RU"/>
        </w:rPr>
        <w:t xml:space="preserve"> са овим позивом могу се добит</w:t>
      </w:r>
      <w:r w:rsidRPr="006E1887">
        <w:rPr>
          <w:noProof/>
          <w:sz w:val="22"/>
          <w:szCs w:val="22"/>
          <w:lang w:val="ru-RU"/>
        </w:rPr>
        <w:t>и</w:t>
      </w:r>
      <w:r>
        <w:rPr>
          <w:noProof/>
          <w:sz w:val="22"/>
          <w:szCs w:val="22"/>
          <w:lang w:val="ru-RU"/>
        </w:rPr>
        <w:t xml:space="preserve"> на </w:t>
      </w:r>
      <w:r w:rsidRPr="006E1887">
        <w:rPr>
          <w:noProof/>
          <w:sz w:val="22"/>
          <w:szCs w:val="22"/>
          <w:lang w:val="ru-RU"/>
        </w:rPr>
        <w:t>e-mail</w:t>
      </w:r>
      <w:r>
        <w:rPr>
          <w:noProof/>
          <w:sz w:val="22"/>
          <w:szCs w:val="22"/>
          <w:lang w:val="ru-RU"/>
        </w:rPr>
        <w:t xml:space="preserve"> школе</w:t>
      </w:r>
      <w:r w:rsidRPr="006E1887">
        <w:rPr>
          <w:noProof/>
          <w:sz w:val="22"/>
          <w:szCs w:val="22"/>
          <w:lang w:val="ru-RU"/>
        </w:rPr>
        <w:t xml:space="preserve">: </w:t>
      </w:r>
      <w:hyperlink r:id="rId9" w:history="1">
        <w:r w:rsidRPr="00057117">
          <w:rPr>
            <w:rStyle w:val="Hyperlink"/>
            <w:sz w:val="22"/>
            <w:szCs w:val="22"/>
          </w:rPr>
          <w:t>protab@ptt.rs</w:t>
        </w:r>
      </w:hyperlink>
      <w:r>
        <w:rPr>
          <w:noProof/>
          <w:color w:val="0000FF"/>
          <w:sz w:val="22"/>
          <w:szCs w:val="22"/>
          <w:u w:val="single"/>
          <w:lang w:val="ru-RU"/>
        </w:rPr>
        <w:t>;</w:t>
      </w:r>
      <w:r>
        <w:rPr>
          <w:noProof/>
          <w:sz w:val="22"/>
          <w:szCs w:val="22"/>
          <w:lang w:val="ru-RU"/>
        </w:rPr>
        <w:t xml:space="preserve"> о</w:t>
      </w:r>
      <w:r w:rsidRPr="006E1887">
        <w:rPr>
          <w:noProof/>
          <w:sz w:val="22"/>
          <w:szCs w:val="22"/>
          <w:lang w:val="ru-RU"/>
        </w:rPr>
        <w:t xml:space="preserve">соба за контакт је </w:t>
      </w:r>
      <w:r>
        <w:rPr>
          <w:lang w:val="sr-Cyrl-CS"/>
        </w:rPr>
        <w:t>Милан Ђурић, секретар школе</w:t>
      </w:r>
      <w:r w:rsidRPr="006E1887">
        <w:rPr>
          <w:noProof/>
          <w:sz w:val="22"/>
          <w:szCs w:val="22"/>
          <w:lang w:val="ru-RU"/>
        </w:rPr>
        <w:t xml:space="preserve"> </w:t>
      </w:r>
      <w:r>
        <w:rPr>
          <w:noProof/>
          <w:sz w:val="22"/>
          <w:szCs w:val="22"/>
          <w:lang w:val="ru-RU"/>
        </w:rPr>
        <w:t>,</w:t>
      </w:r>
      <w:r w:rsidRPr="00CA6456">
        <w:rPr>
          <w:noProof/>
          <w:sz w:val="22"/>
          <w:szCs w:val="22"/>
          <w:lang w:val="ru-RU"/>
        </w:rPr>
        <w:t xml:space="preserve"> </w:t>
      </w:r>
      <w:r>
        <w:rPr>
          <w:noProof/>
          <w:sz w:val="22"/>
          <w:szCs w:val="22"/>
          <w:lang w:val="ru-RU"/>
        </w:rPr>
        <w:t>телефон  014/272-116.</w:t>
      </w:r>
      <w:r w:rsidRPr="006E1887">
        <w:rPr>
          <w:noProof/>
          <w:sz w:val="22"/>
          <w:szCs w:val="22"/>
          <w:lang w:val="ru-RU"/>
        </w:rPr>
        <w:t xml:space="preserve"> </w:t>
      </w:r>
    </w:p>
    <w:p w:rsidR="00D0284C" w:rsidRPr="006E1887" w:rsidRDefault="00D0284C" w:rsidP="00D0284C">
      <w:pPr>
        <w:autoSpaceDE w:val="0"/>
        <w:autoSpaceDN w:val="0"/>
        <w:adjustRightInd w:val="0"/>
        <w:ind w:firstLine="142"/>
        <w:jc w:val="center"/>
        <w:rPr>
          <w:b/>
          <w:bCs/>
          <w:iCs/>
          <w:noProof/>
          <w:color w:val="000000"/>
          <w:sz w:val="22"/>
          <w:szCs w:val="22"/>
          <w:lang w:val="ru-RU" w:eastAsia="sr-Latn-CS"/>
        </w:rPr>
      </w:pPr>
    </w:p>
    <w:p w:rsidR="00D0284C" w:rsidRPr="00455959" w:rsidRDefault="00D0284C" w:rsidP="00D0284C">
      <w:pPr>
        <w:ind w:left="360" w:firstLine="142"/>
        <w:jc w:val="both"/>
        <w:rPr>
          <w:b/>
          <w:sz w:val="22"/>
          <w:szCs w:val="22"/>
          <w:u w:val="single"/>
        </w:rPr>
      </w:pPr>
      <w:r>
        <w:rPr>
          <w:b/>
          <w:sz w:val="22"/>
          <w:szCs w:val="22"/>
          <w:lang w:val="sr-Cyrl-CS"/>
        </w:rPr>
        <w:t xml:space="preserve">   1.11</w:t>
      </w:r>
      <w:r w:rsidRPr="00455959">
        <w:rPr>
          <w:b/>
          <w:sz w:val="22"/>
          <w:szCs w:val="22"/>
          <w:lang w:val="sr-Cyrl-CS"/>
        </w:rPr>
        <w:t>.</w:t>
      </w:r>
      <w:r w:rsidRPr="00455959">
        <w:rPr>
          <w:b/>
          <w:sz w:val="22"/>
          <w:szCs w:val="22"/>
          <w:u w:val="single"/>
        </w:rPr>
        <w:t>ОСТАЛЕ ИНФОРМАЦИЈЕ</w:t>
      </w:r>
    </w:p>
    <w:p w:rsidR="00D0284C" w:rsidRPr="00455959" w:rsidRDefault="00D0284C" w:rsidP="00D0284C">
      <w:pPr>
        <w:ind w:left="360" w:firstLine="142"/>
        <w:jc w:val="both"/>
        <w:rPr>
          <w:sz w:val="22"/>
          <w:szCs w:val="22"/>
        </w:rPr>
      </w:pPr>
    </w:p>
    <w:p w:rsidR="00D0284C" w:rsidRPr="00455959" w:rsidRDefault="00D0284C" w:rsidP="00D0284C">
      <w:pPr>
        <w:ind w:left="360" w:firstLine="360"/>
        <w:jc w:val="both"/>
        <w:rPr>
          <w:sz w:val="22"/>
          <w:szCs w:val="22"/>
        </w:rPr>
      </w:pPr>
      <w:r w:rsidRPr="00455959">
        <w:rPr>
          <w:sz w:val="22"/>
          <w:szCs w:val="22"/>
        </w:rPr>
        <w:t>Понуде морају бити припремљене и поднете у складу са позивом за подношење понуде и конкурсном документацијом. Понуђач је дужан да испуњава услове дефинисане чланом 75</w:t>
      </w:r>
      <w:r w:rsidRPr="00455959">
        <w:rPr>
          <w:sz w:val="22"/>
          <w:szCs w:val="22"/>
          <w:lang w:val="sr-Cyrl-CS"/>
        </w:rPr>
        <w:t>. став 2</w:t>
      </w:r>
      <w:r w:rsidRPr="00455959">
        <w:rPr>
          <w:sz w:val="22"/>
          <w:szCs w:val="22"/>
        </w:rPr>
        <w:t>. Закона о јавним набавкама (</w:t>
      </w:r>
      <w:r w:rsidRPr="00455959">
        <w:rPr>
          <w:sz w:val="22"/>
          <w:szCs w:val="22"/>
          <w:lang w:val="sr-Cyrl-CS"/>
        </w:rPr>
        <w:t xml:space="preserve"> </w:t>
      </w:r>
      <w:r w:rsidRPr="00455959">
        <w:rPr>
          <w:sz w:val="22"/>
          <w:szCs w:val="22"/>
        </w:rPr>
        <w:t>„</w:t>
      </w:r>
      <w:r w:rsidRPr="00455959">
        <w:rPr>
          <w:sz w:val="22"/>
          <w:szCs w:val="22"/>
          <w:lang w:val="sr-Cyrl-CS"/>
        </w:rPr>
        <w:t xml:space="preserve"> </w:t>
      </w:r>
      <w:r w:rsidRPr="00455959">
        <w:rPr>
          <w:sz w:val="22"/>
          <w:szCs w:val="22"/>
        </w:rPr>
        <w:t>Сл.гласник РС</w:t>
      </w:r>
      <w:r w:rsidRPr="00455959">
        <w:rPr>
          <w:sz w:val="22"/>
          <w:szCs w:val="22"/>
          <w:lang w:val="sr-Cyrl-CS"/>
        </w:rPr>
        <w:t xml:space="preserve"> </w:t>
      </w:r>
      <w:r w:rsidRPr="00455959">
        <w:rPr>
          <w:sz w:val="22"/>
          <w:szCs w:val="22"/>
        </w:rPr>
        <w:t>“ број: 124/12</w:t>
      </w:r>
      <w:r w:rsidRPr="00455959">
        <w:rPr>
          <w:sz w:val="22"/>
          <w:szCs w:val="22"/>
          <w:lang w:val="sr-Cyrl-CS"/>
        </w:rPr>
        <w:t>. ,14/15 и 68/15.</w:t>
      </w:r>
      <w:r w:rsidRPr="00455959">
        <w:rPr>
          <w:sz w:val="22"/>
          <w:szCs w:val="22"/>
        </w:rPr>
        <w:t>)</w:t>
      </w:r>
      <w:r w:rsidRPr="00455959">
        <w:rPr>
          <w:sz w:val="22"/>
          <w:szCs w:val="22"/>
          <w:lang w:val="sr-Cyrl-CS"/>
        </w:rPr>
        <w:t xml:space="preserve"> </w:t>
      </w:r>
      <w:r w:rsidRPr="00455959">
        <w:rPr>
          <w:sz w:val="22"/>
          <w:szCs w:val="22"/>
        </w:rPr>
        <w:t>и на начин дефинисан конкурсном документацијом.</w:t>
      </w:r>
    </w:p>
    <w:p w:rsidR="00D0284C" w:rsidRPr="00455959" w:rsidRDefault="00D0284C" w:rsidP="00D0284C">
      <w:pPr>
        <w:ind w:left="360" w:firstLine="360"/>
        <w:jc w:val="both"/>
        <w:rPr>
          <w:sz w:val="22"/>
          <w:szCs w:val="22"/>
          <w:lang w:val="sr-Cyrl-CS"/>
        </w:rPr>
      </w:pPr>
      <w:r w:rsidRPr="00455959">
        <w:rPr>
          <w:sz w:val="22"/>
          <w:szCs w:val="22"/>
          <w:lang w:val="sr-Cyrl-CS"/>
        </w:rPr>
        <w:t xml:space="preserve">Понуђачи су у обавези, да </w:t>
      </w:r>
      <w:r w:rsidRPr="00455959">
        <w:rPr>
          <w:sz w:val="22"/>
          <w:szCs w:val="22"/>
        </w:rPr>
        <w:t>приликом подношења понуд</w:t>
      </w:r>
      <w:r w:rsidRPr="00455959">
        <w:rPr>
          <w:sz w:val="22"/>
          <w:szCs w:val="22"/>
          <w:lang w:val="sr-Cyrl-CS"/>
        </w:rPr>
        <w:t>е,</w:t>
      </w:r>
      <w:r w:rsidRPr="00455959">
        <w:rPr>
          <w:sz w:val="22"/>
          <w:szCs w:val="22"/>
        </w:rPr>
        <w:t xml:space="preserve"> Модел уговора попун</w:t>
      </w:r>
      <w:r w:rsidRPr="00455959">
        <w:rPr>
          <w:sz w:val="22"/>
          <w:szCs w:val="22"/>
          <w:lang w:val="sr-Cyrl-CS"/>
        </w:rPr>
        <w:t>е</w:t>
      </w:r>
      <w:r w:rsidRPr="00455959">
        <w:rPr>
          <w:sz w:val="22"/>
          <w:szCs w:val="22"/>
        </w:rPr>
        <w:t>, потпиш</w:t>
      </w:r>
      <w:r w:rsidRPr="00455959">
        <w:rPr>
          <w:sz w:val="22"/>
          <w:szCs w:val="22"/>
          <w:lang w:val="sr-Cyrl-CS"/>
        </w:rPr>
        <w:t>у</w:t>
      </w:r>
      <w:r w:rsidRPr="00455959">
        <w:rPr>
          <w:sz w:val="22"/>
          <w:szCs w:val="22"/>
        </w:rPr>
        <w:t xml:space="preserve"> и овер</w:t>
      </w:r>
      <w:r w:rsidRPr="00455959">
        <w:rPr>
          <w:sz w:val="22"/>
          <w:szCs w:val="22"/>
          <w:lang w:val="sr-Cyrl-CS"/>
        </w:rPr>
        <w:t>е</w:t>
      </w:r>
      <w:r w:rsidRPr="00455959">
        <w:rPr>
          <w:sz w:val="22"/>
          <w:szCs w:val="22"/>
        </w:rPr>
        <w:t xml:space="preserve">, јер ће по датом </w:t>
      </w:r>
      <w:r w:rsidRPr="00455959">
        <w:rPr>
          <w:sz w:val="22"/>
          <w:szCs w:val="22"/>
          <w:lang w:val="sr-Cyrl-CS"/>
        </w:rPr>
        <w:t>М</w:t>
      </w:r>
      <w:r w:rsidRPr="00455959">
        <w:rPr>
          <w:sz w:val="22"/>
          <w:szCs w:val="22"/>
        </w:rPr>
        <w:t xml:space="preserve">оделу уговора са изабраним понуђачем бити закључен </w:t>
      </w:r>
      <w:r w:rsidRPr="00455959">
        <w:rPr>
          <w:sz w:val="22"/>
          <w:szCs w:val="22"/>
          <w:lang w:val="sr-Cyrl-CS"/>
        </w:rPr>
        <w:t xml:space="preserve">коначан </w:t>
      </w:r>
      <w:r w:rsidRPr="00455959">
        <w:rPr>
          <w:sz w:val="22"/>
          <w:szCs w:val="22"/>
        </w:rPr>
        <w:t>уговор.</w:t>
      </w:r>
    </w:p>
    <w:p w:rsidR="00D0284C" w:rsidRPr="00455959" w:rsidRDefault="00D0284C" w:rsidP="00D0284C">
      <w:pPr>
        <w:ind w:firstLine="142"/>
        <w:rPr>
          <w:sz w:val="22"/>
          <w:szCs w:val="22"/>
          <w:lang w:val="sr-Cyrl-CS"/>
        </w:rPr>
      </w:pPr>
    </w:p>
    <w:p w:rsidR="00455959" w:rsidRPr="00455959" w:rsidRDefault="00455959" w:rsidP="00842596">
      <w:pPr>
        <w:ind w:firstLine="142"/>
        <w:rPr>
          <w:sz w:val="22"/>
          <w:szCs w:val="22"/>
          <w:lang w:val="sr-Cyrl-CS"/>
        </w:rPr>
      </w:pPr>
    </w:p>
    <w:p w:rsidR="00455959" w:rsidRPr="00455959" w:rsidRDefault="00455959" w:rsidP="00842596">
      <w:pPr>
        <w:ind w:firstLine="142"/>
        <w:rPr>
          <w:bCs/>
          <w:iCs/>
          <w:color w:val="000000"/>
          <w:sz w:val="22"/>
          <w:szCs w:val="22"/>
          <w:lang w:eastAsia="sr-Latn-CS"/>
        </w:rPr>
      </w:pPr>
    </w:p>
    <w:p w:rsidR="006E1887" w:rsidRPr="006E1887" w:rsidRDefault="006E1887" w:rsidP="00842596">
      <w:pPr>
        <w:autoSpaceDE w:val="0"/>
        <w:autoSpaceDN w:val="0"/>
        <w:adjustRightInd w:val="0"/>
        <w:ind w:firstLine="142"/>
        <w:jc w:val="center"/>
        <w:rPr>
          <w:b/>
          <w:bCs/>
          <w:iCs/>
          <w:noProof/>
          <w:color w:val="000000"/>
          <w:sz w:val="22"/>
          <w:szCs w:val="22"/>
          <w:lang w:val="ru-RU" w:eastAsia="sr-Latn-CS"/>
        </w:rPr>
      </w:pPr>
    </w:p>
    <w:p w:rsidR="006E1887" w:rsidRPr="006E1887" w:rsidRDefault="006E1887" w:rsidP="00842596">
      <w:pPr>
        <w:autoSpaceDE w:val="0"/>
        <w:autoSpaceDN w:val="0"/>
        <w:adjustRightInd w:val="0"/>
        <w:ind w:firstLine="142"/>
        <w:jc w:val="center"/>
        <w:rPr>
          <w:b/>
          <w:bCs/>
          <w:iCs/>
          <w:noProof/>
          <w:color w:val="000000"/>
          <w:sz w:val="22"/>
          <w:szCs w:val="22"/>
          <w:lang w:val="ru-RU" w:eastAsia="sr-Latn-CS"/>
        </w:rPr>
      </w:pPr>
    </w:p>
    <w:p w:rsidR="006E1887" w:rsidRPr="006E1887" w:rsidRDefault="006E1887" w:rsidP="00842596">
      <w:pPr>
        <w:autoSpaceDE w:val="0"/>
        <w:autoSpaceDN w:val="0"/>
        <w:adjustRightInd w:val="0"/>
        <w:ind w:firstLine="142"/>
        <w:jc w:val="center"/>
        <w:rPr>
          <w:b/>
          <w:bCs/>
          <w:iCs/>
          <w:noProof/>
          <w:color w:val="000000"/>
          <w:sz w:val="22"/>
          <w:szCs w:val="22"/>
          <w:lang w:val="ru-RU" w:eastAsia="sr-Latn-CS"/>
        </w:rPr>
      </w:pPr>
    </w:p>
    <w:p w:rsidR="006E1887" w:rsidRDefault="006E1887" w:rsidP="00842596">
      <w:pPr>
        <w:autoSpaceDE w:val="0"/>
        <w:autoSpaceDN w:val="0"/>
        <w:adjustRightInd w:val="0"/>
        <w:ind w:firstLine="142"/>
        <w:jc w:val="center"/>
        <w:rPr>
          <w:b/>
          <w:bCs/>
          <w:iCs/>
          <w:noProof/>
          <w:color w:val="000000"/>
          <w:sz w:val="22"/>
          <w:szCs w:val="22"/>
          <w:lang w:eastAsia="sr-Latn-CS"/>
        </w:rPr>
      </w:pPr>
    </w:p>
    <w:p w:rsidR="00FF716C" w:rsidRDefault="00FF716C" w:rsidP="00842596">
      <w:pPr>
        <w:autoSpaceDE w:val="0"/>
        <w:autoSpaceDN w:val="0"/>
        <w:adjustRightInd w:val="0"/>
        <w:ind w:firstLine="142"/>
        <w:jc w:val="center"/>
        <w:rPr>
          <w:b/>
          <w:bCs/>
          <w:iCs/>
          <w:noProof/>
          <w:color w:val="000000"/>
          <w:sz w:val="22"/>
          <w:szCs w:val="22"/>
          <w:lang w:eastAsia="sr-Latn-CS"/>
        </w:rPr>
      </w:pPr>
    </w:p>
    <w:p w:rsidR="006145F0" w:rsidRDefault="006145F0" w:rsidP="00842596">
      <w:pPr>
        <w:autoSpaceDE w:val="0"/>
        <w:autoSpaceDN w:val="0"/>
        <w:adjustRightInd w:val="0"/>
        <w:ind w:firstLine="142"/>
        <w:jc w:val="center"/>
        <w:rPr>
          <w:b/>
          <w:bCs/>
          <w:iCs/>
          <w:noProof/>
          <w:color w:val="000000"/>
          <w:sz w:val="22"/>
          <w:szCs w:val="22"/>
          <w:lang w:eastAsia="sr-Latn-CS"/>
        </w:rPr>
      </w:pPr>
    </w:p>
    <w:p w:rsidR="00294BC9" w:rsidRDefault="00294BC9"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Default="00465623" w:rsidP="00842596">
      <w:pPr>
        <w:autoSpaceDE w:val="0"/>
        <w:autoSpaceDN w:val="0"/>
        <w:adjustRightInd w:val="0"/>
        <w:ind w:firstLine="142"/>
        <w:jc w:val="center"/>
        <w:rPr>
          <w:b/>
          <w:bCs/>
          <w:iCs/>
          <w:noProof/>
          <w:color w:val="000000"/>
          <w:sz w:val="22"/>
          <w:szCs w:val="22"/>
          <w:lang w:eastAsia="sr-Latn-CS"/>
        </w:rPr>
      </w:pPr>
    </w:p>
    <w:p w:rsidR="00465623" w:rsidRPr="005C495B" w:rsidRDefault="00B74F35" w:rsidP="00842596">
      <w:pPr>
        <w:autoSpaceDE w:val="0"/>
        <w:autoSpaceDN w:val="0"/>
        <w:adjustRightInd w:val="0"/>
        <w:ind w:firstLine="142"/>
        <w:jc w:val="center"/>
        <w:rPr>
          <w:bCs/>
          <w:iCs/>
          <w:noProof/>
          <w:color w:val="000000"/>
          <w:sz w:val="22"/>
          <w:szCs w:val="22"/>
          <w:lang w:eastAsia="sr-Latn-CS"/>
        </w:rPr>
      </w:pP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Pr>
          <w:b/>
          <w:bCs/>
          <w:iCs/>
          <w:noProof/>
          <w:color w:val="000000"/>
          <w:sz w:val="22"/>
          <w:szCs w:val="22"/>
          <w:lang w:eastAsia="sr-Latn-CS"/>
        </w:rPr>
        <w:tab/>
      </w:r>
      <w:r w:rsidRPr="005C495B">
        <w:rPr>
          <w:bCs/>
          <w:iCs/>
          <w:noProof/>
          <w:color w:val="000000"/>
          <w:sz w:val="22"/>
          <w:szCs w:val="22"/>
          <w:lang w:eastAsia="sr-Latn-CS"/>
        </w:rPr>
        <w:t>5.</w:t>
      </w:r>
    </w:p>
    <w:p w:rsidR="00465623" w:rsidRDefault="00465623" w:rsidP="00842596">
      <w:pPr>
        <w:autoSpaceDE w:val="0"/>
        <w:autoSpaceDN w:val="0"/>
        <w:adjustRightInd w:val="0"/>
        <w:ind w:firstLine="142"/>
        <w:jc w:val="center"/>
        <w:rPr>
          <w:b/>
          <w:bCs/>
          <w:iCs/>
          <w:noProof/>
          <w:color w:val="000000"/>
          <w:sz w:val="22"/>
          <w:szCs w:val="22"/>
          <w:lang w:val="sr-Cyrl-CS" w:eastAsia="sr-Latn-CS"/>
        </w:rPr>
      </w:pPr>
    </w:p>
    <w:p w:rsidR="0014683B" w:rsidRDefault="0014683B" w:rsidP="00842596">
      <w:pPr>
        <w:autoSpaceDE w:val="0"/>
        <w:autoSpaceDN w:val="0"/>
        <w:adjustRightInd w:val="0"/>
        <w:ind w:firstLine="142"/>
        <w:jc w:val="center"/>
        <w:rPr>
          <w:b/>
          <w:bCs/>
          <w:iCs/>
          <w:noProof/>
          <w:color w:val="000000"/>
          <w:sz w:val="22"/>
          <w:szCs w:val="22"/>
          <w:lang w:val="sr-Cyrl-CS" w:eastAsia="sr-Latn-CS"/>
        </w:rPr>
      </w:pPr>
    </w:p>
    <w:p w:rsidR="0014683B" w:rsidRPr="0014683B" w:rsidRDefault="0014683B" w:rsidP="00842596">
      <w:pPr>
        <w:autoSpaceDE w:val="0"/>
        <w:autoSpaceDN w:val="0"/>
        <w:adjustRightInd w:val="0"/>
        <w:ind w:firstLine="142"/>
        <w:jc w:val="center"/>
        <w:rPr>
          <w:b/>
          <w:bCs/>
          <w:iCs/>
          <w:noProof/>
          <w:color w:val="000000"/>
          <w:sz w:val="22"/>
          <w:szCs w:val="22"/>
          <w:lang w:val="sr-Cyrl-CS" w:eastAsia="sr-Latn-CS"/>
        </w:rPr>
      </w:pPr>
    </w:p>
    <w:p w:rsidR="00465623" w:rsidRPr="00F51C50" w:rsidRDefault="00465623" w:rsidP="00F51C50">
      <w:pPr>
        <w:autoSpaceDE w:val="0"/>
        <w:autoSpaceDN w:val="0"/>
        <w:adjustRightInd w:val="0"/>
        <w:rPr>
          <w:b/>
          <w:bCs/>
          <w:iCs/>
          <w:noProof/>
          <w:color w:val="000000"/>
          <w:sz w:val="22"/>
          <w:szCs w:val="22"/>
          <w:lang w:eastAsia="sr-Latn-CS"/>
        </w:rPr>
      </w:pPr>
    </w:p>
    <w:p w:rsidR="00294BC9" w:rsidRPr="00524349" w:rsidRDefault="00294BC9" w:rsidP="00524349">
      <w:pPr>
        <w:autoSpaceDE w:val="0"/>
        <w:autoSpaceDN w:val="0"/>
        <w:adjustRightInd w:val="0"/>
        <w:rPr>
          <w:b/>
          <w:bCs/>
          <w:iCs/>
          <w:noProof/>
          <w:color w:val="000000"/>
          <w:sz w:val="22"/>
          <w:szCs w:val="22"/>
          <w:lang w:eastAsia="sr-Latn-CS"/>
        </w:rPr>
      </w:pPr>
    </w:p>
    <w:p w:rsidR="006145F0" w:rsidRPr="004F2FBA" w:rsidRDefault="006145F0" w:rsidP="00842596">
      <w:pPr>
        <w:pStyle w:val="ListParagraph"/>
        <w:numPr>
          <w:ilvl w:val="0"/>
          <w:numId w:val="31"/>
        </w:numPr>
        <w:autoSpaceDE w:val="0"/>
        <w:autoSpaceDN w:val="0"/>
        <w:adjustRightInd w:val="0"/>
        <w:ind w:firstLine="142"/>
        <w:rPr>
          <w:b/>
          <w:bCs/>
          <w:iCs/>
          <w:noProof/>
          <w:color w:val="000000"/>
          <w:sz w:val="22"/>
          <w:szCs w:val="22"/>
          <w:u w:val="single"/>
          <w:lang w:val="ru-RU" w:eastAsia="sr-Latn-CS"/>
        </w:rPr>
      </w:pPr>
      <w:r w:rsidRPr="004F2FBA">
        <w:rPr>
          <w:b/>
          <w:bCs/>
          <w:iCs/>
          <w:noProof/>
          <w:color w:val="000000"/>
          <w:sz w:val="22"/>
          <w:szCs w:val="22"/>
          <w:u w:val="single"/>
          <w:lang w:val="ru-RU" w:eastAsia="sr-Latn-CS"/>
        </w:rPr>
        <w:t>УПУТСТВО ПОНУЂАЧИМА КАКО ДА САЧИНЕ ПОНУДУ</w:t>
      </w:r>
    </w:p>
    <w:p w:rsidR="00D27E8B" w:rsidRPr="004F2FBA" w:rsidRDefault="00D27E8B" w:rsidP="00D27E8B">
      <w:pPr>
        <w:rPr>
          <w:rFonts w:cs="Arial"/>
          <w:bCs/>
          <w:iCs/>
          <w:color w:val="000000"/>
          <w:sz w:val="22"/>
          <w:szCs w:val="22"/>
        </w:rPr>
      </w:pPr>
    </w:p>
    <w:p w:rsidR="00D27E8B" w:rsidRPr="004F2FBA" w:rsidRDefault="00D27E8B" w:rsidP="00D27E8B">
      <w:pPr>
        <w:shd w:val="clear" w:color="auto" w:fill="FFFFFF"/>
        <w:ind w:firstLine="720"/>
        <w:jc w:val="both"/>
        <w:rPr>
          <w:bCs/>
          <w:iCs/>
          <w:color w:val="000000"/>
          <w:sz w:val="22"/>
          <w:szCs w:val="22"/>
          <w:lang w:val="sr-Cyrl-CS" w:eastAsia="sr-Latn-CS"/>
        </w:rPr>
      </w:pPr>
      <w:r w:rsidRPr="004F2FBA">
        <w:rPr>
          <w:bCs/>
          <w:iCs/>
          <w:color w:val="000000"/>
          <w:sz w:val="22"/>
          <w:szCs w:val="22"/>
          <w:lang w:val="ru-RU" w:eastAsia="sr-Latn-CS"/>
        </w:rPr>
        <w:t>Конкурсна документација садржи потребне информације и упутства, за правилно састављање понуде, као и критеријум за избор најповољније понуде.</w:t>
      </w:r>
    </w:p>
    <w:p w:rsidR="00D27E8B" w:rsidRPr="004F2FBA" w:rsidRDefault="00D27E8B" w:rsidP="00D27E8B">
      <w:pPr>
        <w:jc w:val="both"/>
        <w:rPr>
          <w:bCs/>
          <w:iCs/>
          <w:color w:val="000000"/>
          <w:sz w:val="22"/>
          <w:szCs w:val="22"/>
          <w:lang w:val="ru-RU" w:eastAsia="sr-Latn-CS"/>
        </w:rPr>
      </w:pPr>
      <w:r w:rsidRPr="004F2FBA">
        <w:rPr>
          <w:bCs/>
          <w:iCs/>
          <w:color w:val="000000"/>
          <w:sz w:val="22"/>
          <w:szCs w:val="22"/>
          <w:lang w:val="ru-RU" w:eastAsia="sr-Latn-CS"/>
        </w:rPr>
        <w:t xml:space="preserve">Понуђач је дужан да пажљиво прегледа конкурсну документацију, упутства, спецификацију, као и посебне захтеве, попуни  и овери образац понуде и остале обрасце према захтевима из конкурсне документације и приложи тражене изјаве оверене на захтевани начин. </w:t>
      </w:r>
    </w:p>
    <w:p w:rsidR="00D27E8B" w:rsidRPr="004F2FBA" w:rsidRDefault="00D27E8B" w:rsidP="00350BB6">
      <w:pPr>
        <w:ind w:firstLine="567"/>
        <w:jc w:val="both"/>
        <w:rPr>
          <w:bCs/>
          <w:iCs/>
          <w:color w:val="000000"/>
          <w:sz w:val="22"/>
          <w:szCs w:val="22"/>
          <w:lang w:eastAsia="sr-Latn-CS"/>
        </w:rPr>
      </w:pPr>
      <w:r w:rsidRPr="004F2FBA">
        <w:rPr>
          <w:bCs/>
          <w:iCs/>
          <w:color w:val="000000"/>
          <w:sz w:val="22"/>
          <w:szCs w:val="22"/>
          <w:lang w:val="ru-RU" w:eastAsia="sr-Latn-CS"/>
        </w:rPr>
        <w:t xml:space="preserve">Понуђачи су дужни да поднесу понуду у складу </w:t>
      </w:r>
      <w:r w:rsidR="00350BB6">
        <w:rPr>
          <w:bCs/>
          <w:iCs/>
          <w:color w:val="000000"/>
          <w:sz w:val="22"/>
          <w:szCs w:val="22"/>
          <w:lang w:val="sr-Cyrl-CS" w:eastAsia="sr-Latn-CS"/>
        </w:rPr>
        <w:t>са Законом о јавним набавкама „Сл. гласник РС “</w:t>
      </w:r>
      <w:r w:rsidRPr="004F2FBA">
        <w:rPr>
          <w:bCs/>
          <w:iCs/>
          <w:color w:val="000000"/>
          <w:sz w:val="22"/>
          <w:szCs w:val="22"/>
          <w:lang w:val="sr-Cyrl-CS" w:eastAsia="sr-Latn-CS"/>
        </w:rPr>
        <w:t xml:space="preserve"> број </w:t>
      </w:r>
      <w:r w:rsidRPr="004F2FBA">
        <w:rPr>
          <w:sz w:val="22"/>
          <w:szCs w:val="22"/>
        </w:rPr>
        <w:t>124/12</w:t>
      </w:r>
      <w:r w:rsidRPr="004F2FBA">
        <w:rPr>
          <w:sz w:val="22"/>
          <w:szCs w:val="22"/>
          <w:lang w:val="sr-Cyrl-CS"/>
        </w:rPr>
        <w:t>.,14/15 и 68/15.</w:t>
      </w:r>
      <w:r w:rsidRPr="004F2FBA">
        <w:rPr>
          <w:bCs/>
          <w:iCs/>
          <w:color w:val="000000"/>
          <w:sz w:val="22"/>
          <w:szCs w:val="22"/>
          <w:lang w:val="sr-Cyrl-CS" w:eastAsia="sr-Latn-CS"/>
        </w:rPr>
        <w:t>), позивом за подношење понуда и захтевима из конкурсне документације</w:t>
      </w:r>
      <w:r w:rsidRPr="004F2FBA">
        <w:rPr>
          <w:bCs/>
          <w:iCs/>
          <w:color w:val="000000"/>
          <w:sz w:val="22"/>
          <w:szCs w:val="22"/>
          <w:lang w:val="ru-RU" w:eastAsia="sr-Latn-CS"/>
        </w:rPr>
        <w:t>.</w:t>
      </w:r>
    </w:p>
    <w:p w:rsidR="00D27E8B" w:rsidRPr="004F2FBA" w:rsidRDefault="00D27E8B" w:rsidP="006145F0">
      <w:pPr>
        <w:autoSpaceDE w:val="0"/>
        <w:autoSpaceDN w:val="0"/>
        <w:adjustRightInd w:val="0"/>
        <w:jc w:val="center"/>
        <w:rPr>
          <w:b/>
          <w:bCs/>
          <w:iCs/>
          <w:noProof/>
          <w:color w:val="000000"/>
          <w:sz w:val="22"/>
          <w:szCs w:val="22"/>
          <w:lang w:eastAsia="sr-Latn-CS"/>
        </w:rPr>
      </w:pPr>
    </w:p>
    <w:p w:rsidR="006145F0" w:rsidRPr="00D07ED4" w:rsidRDefault="00D07ED4" w:rsidP="00D07ED4">
      <w:pPr>
        <w:autoSpaceDE w:val="0"/>
        <w:autoSpaceDN w:val="0"/>
        <w:adjustRightInd w:val="0"/>
        <w:rPr>
          <w:b/>
          <w:bCs/>
          <w:noProof/>
          <w:color w:val="000000"/>
          <w:sz w:val="22"/>
          <w:szCs w:val="22"/>
          <w:lang w:val="ru-RU" w:eastAsia="sr-Latn-CS"/>
        </w:rPr>
      </w:pPr>
      <w:r>
        <w:rPr>
          <w:b/>
          <w:bCs/>
          <w:noProof/>
          <w:color w:val="000000"/>
          <w:sz w:val="22"/>
          <w:szCs w:val="22"/>
          <w:lang w:val="ru-RU" w:eastAsia="sr-Latn-CS"/>
        </w:rPr>
        <w:t xml:space="preserve">       </w:t>
      </w:r>
      <w:r w:rsidR="006145F0" w:rsidRPr="00D07ED4">
        <w:rPr>
          <w:b/>
          <w:bCs/>
          <w:noProof/>
          <w:color w:val="000000"/>
          <w:sz w:val="22"/>
          <w:szCs w:val="22"/>
          <w:lang w:val="ru-RU" w:eastAsia="sr-Latn-CS"/>
        </w:rPr>
        <w:t>2.1. ПОДАЦИ О ЈЕЗИКУ У ПОСТУПКУ ЈАВНЕ НАБАВКЕ</w:t>
      </w:r>
    </w:p>
    <w:p w:rsidR="002267A2" w:rsidRPr="00D07ED4" w:rsidRDefault="002267A2" w:rsidP="006145F0">
      <w:pPr>
        <w:autoSpaceDE w:val="0"/>
        <w:autoSpaceDN w:val="0"/>
        <w:adjustRightInd w:val="0"/>
        <w:ind w:firstLine="567"/>
        <w:jc w:val="both"/>
        <w:rPr>
          <w:b/>
          <w:bCs/>
          <w:i/>
          <w:noProof/>
          <w:color w:val="000000"/>
          <w:sz w:val="22"/>
          <w:szCs w:val="22"/>
          <w:lang w:eastAsia="sr-Latn-CS"/>
        </w:rPr>
      </w:pPr>
    </w:p>
    <w:p w:rsidR="006145F0" w:rsidRPr="006145F0" w:rsidRDefault="006145F0" w:rsidP="00350BB6">
      <w:pPr>
        <w:autoSpaceDE w:val="0"/>
        <w:autoSpaceDN w:val="0"/>
        <w:adjustRightInd w:val="0"/>
        <w:ind w:firstLine="567"/>
        <w:jc w:val="both"/>
        <w:rPr>
          <w:noProof/>
          <w:color w:val="000000"/>
          <w:sz w:val="22"/>
          <w:szCs w:val="22"/>
          <w:lang w:val="sr-Cyrl-CS" w:eastAsia="sr-Latn-CS"/>
        </w:rPr>
      </w:pPr>
      <w:r w:rsidRPr="006145F0">
        <w:rPr>
          <w:noProof/>
          <w:color w:val="000000"/>
          <w:sz w:val="22"/>
          <w:szCs w:val="22"/>
          <w:lang w:val="sr-Cyrl-CS" w:eastAsia="sr-Latn-CS"/>
        </w:rPr>
        <w:t>Понуда и остала документација која се односи на понуду мора бити састављена на српском језику.</w:t>
      </w:r>
    </w:p>
    <w:p w:rsidR="006145F0" w:rsidRDefault="006145F0" w:rsidP="00350BB6">
      <w:pPr>
        <w:autoSpaceDE w:val="0"/>
        <w:autoSpaceDN w:val="0"/>
        <w:adjustRightInd w:val="0"/>
        <w:ind w:firstLine="567"/>
        <w:jc w:val="both"/>
        <w:rPr>
          <w:noProof/>
          <w:color w:val="000000"/>
          <w:sz w:val="22"/>
          <w:szCs w:val="22"/>
          <w:lang w:eastAsia="sr-Latn-CS"/>
        </w:rPr>
      </w:pPr>
      <w:r w:rsidRPr="006145F0">
        <w:rPr>
          <w:noProof/>
          <w:color w:val="000000"/>
          <w:sz w:val="22"/>
          <w:szCs w:val="22"/>
          <w:lang w:val="sr-Cyrl-CS" w:eastAsia="sr-Latn-CS"/>
        </w:rPr>
        <w:t>Поступак отварања понуда води се на српском језику.</w:t>
      </w:r>
    </w:p>
    <w:p w:rsidR="008C0E93" w:rsidRPr="008C0E93" w:rsidRDefault="008C0E93" w:rsidP="006145F0">
      <w:pPr>
        <w:autoSpaceDE w:val="0"/>
        <w:autoSpaceDN w:val="0"/>
        <w:adjustRightInd w:val="0"/>
        <w:ind w:firstLine="567"/>
        <w:jc w:val="both"/>
        <w:rPr>
          <w:noProof/>
          <w:color w:val="000000"/>
          <w:sz w:val="22"/>
          <w:szCs w:val="22"/>
          <w:lang w:eastAsia="sr-Latn-CS"/>
        </w:rPr>
      </w:pPr>
    </w:p>
    <w:p w:rsidR="008C0E93" w:rsidRDefault="004A3561" w:rsidP="004A3561">
      <w:pPr>
        <w:tabs>
          <w:tab w:val="left" w:pos="-720"/>
          <w:tab w:val="left" w:pos="0"/>
          <w:tab w:val="left" w:pos="360"/>
        </w:tabs>
        <w:ind w:left="360"/>
        <w:jc w:val="both"/>
        <w:rPr>
          <w:b/>
          <w:bCs/>
          <w:iCs/>
          <w:color w:val="000000"/>
          <w:sz w:val="22"/>
          <w:szCs w:val="22"/>
          <w:u w:val="single"/>
          <w:lang w:val="sr-Cyrl-CS" w:eastAsia="sr-Latn-CS"/>
        </w:rPr>
      </w:pPr>
      <w:r w:rsidRPr="004A3561">
        <w:rPr>
          <w:b/>
          <w:bCs/>
          <w:iCs/>
          <w:color w:val="000000"/>
          <w:u w:val="single"/>
          <w:lang w:eastAsia="sr-Latn-CS"/>
        </w:rPr>
        <w:t>2.2.</w:t>
      </w:r>
      <w:r>
        <w:rPr>
          <w:b/>
          <w:bCs/>
          <w:iCs/>
          <w:color w:val="000000"/>
          <w:u w:val="single"/>
          <w:lang w:eastAsia="sr-Latn-CS"/>
        </w:rPr>
        <w:t xml:space="preserve"> </w:t>
      </w:r>
      <w:r w:rsidR="008C0E93" w:rsidRPr="00D27E8B">
        <w:rPr>
          <w:b/>
          <w:bCs/>
          <w:iCs/>
          <w:color w:val="000000"/>
          <w:sz w:val="22"/>
          <w:szCs w:val="22"/>
          <w:u w:val="single"/>
          <w:lang w:val="sr-Cyrl-CS" w:eastAsia="sr-Latn-CS"/>
        </w:rPr>
        <w:t>ПОСЕБНИ ЗАХТЕВИ У ПОГЛЕДУ НАЧИНА НА КОЈИ ПОНУДА МОРА БИТИ САЧИЊЕНА</w:t>
      </w:r>
      <w:r w:rsidRPr="004A3561">
        <w:rPr>
          <w:b/>
          <w:bCs/>
          <w:iCs/>
          <w:color w:val="000000"/>
          <w:sz w:val="22"/>
          <w:szCs w:val="22"/>
          <w:u w:val="single"/>
          <w:lang w:val="sr-Cyrl-CS" w:eastAsia="sr-Latn-CS"/>
        </w:rPr>
        <w:t xml:space="preserve"> И НАЧИНА</w:t>
      </w:r>
      <w:r w:rsidRPr="004A3561">
        <w:rPr>
          <w:b/>
          <w:bCs/>
          <w:iCs/>
          <w:color w:val="000000"/>
          <w:sz w:val="22"/>
          <w:szCs w:val="22"/>
          <w:u w:val="single"/>
          <w:lang w:eastAsia="sr-Latn-CS"/>
        </w:rPr>
        <w:t xml:space="preserve"> </w:t>
      </w:r>
      <w:r w:rsidR="008C0E93" w:rsidRPr="00D27E8B">
        <w:rPr>
          <w:b/>
          <w:bCs/>
          <w:iCs/>
          <w:color w:val="000000"/>
          <w:sz w:val="22"/>
          <w:szCs w:val="22"/>
          <w:u w:val="single"/>
          <w:lang w:val="sr-Cyrl-CS" w:eastAsia="sr-Latn-CS"/>
        </w:rPr>
        <w:t>ПОПУЊАВАЊА ОБРАЗАЦА ДАТИХ У КОНКУРСНОЈ ДОКУМЕНТАЦИЈИ</w:t>
      </w:r>
    </w:p>
    <w:p w:rsidR="00350BB6" w:rsidRPr="00350BB6" w:rsidRDefault="00350BB6" w:rsidP="004A3561">
      <w:pPr>
        <w:tabs>
          <w:tab w:val="left" w:pos="-720"/>
          <w:tab w:val="left" w:pos="0"/>
          <w:tab w:val="left" w:pos="360"/>
        </w:tabs>
        <w:ind w:left="360"/>
        <w:jc w:val="both"/>
        <w:rPr>
          <w:b/>
          <w:bCs/>
          <w:iCs/>
          <w:color w:val="000000"/>
          <w:sz w:val="22"/>
          <w:szCs w:val="22"/>
          <w:u w:val="single"/>
          <w:lang w:eastAsia="sr-Latn-CS"/>
        </w:rPr>
      </w:pPr>
    </w:p>
    <w:p w:rsidR="008C0E93" w:rsidRPr="00D27E8B" w:rsidRDefault="00350BB6" w:rsidP="008C0E93">
      <w:pPr>
        <w:tabs>
          <w:tab w:val="left" w:pos="-720"/>
          <w:tab w:val="left" w:pos="0"/>
        </w:tabs>
        <w:jc w:val="both"/>
        <w:rPr>
          <w:bCs/>
          <w:iCs/>
          <w:color w:val="000000"/>
          <w:sz w:val="22"/>
          <w:szCs w:val="22"/>
          <w:lang w:val="sr-Cyrl-CS" w:eastAsia="sr-Latn-CS"/>
        </w:rPr>
      </w:pPr>
      <w:r>
        <w:rPr>
          <w:bCs/>
          <w:iCs/>
          <w:color w:val="000000"/>
          <w:sz w:val="22"/>
          <w:szCs w:val="22"/>
          <w:lang w:eastAsia="sr-Latn-CS"/>
        </w:rPr>
        <w:t xml:space="preserve">      </w:t>
      </w:r>
      <w:r w:rsidR="00D07ED4">
        <w:rPr>
          <w:bCs/>
          <w:iCs/>
          <w:color w:val="000000"/>
          <w:sz w:val="22"/>
          <w:szCs w:val="22"/>
          <w:lang w:eastAsia="sr-Latn-CS"/>
        </w:rPr>
        <w:tab/>
      </w:r>
      <w:r w:rsidR="008C0E93" w:rsidRPr="00D27E8B">
        <w:rPr>
          <w:bCs/>
          <w:iCs/>
          <w:color w:val="000000"/>
          <w:sz w:val="22"/>
          <w:szCs w:val="22"/>
          <w:lang w:val="hr-HR" w:eastAsia="sr-Latn-CS"/>
        </w:rPr>
        <w:t>Пону</w:t>
      </w:r>
      <w:r w:rsidR="008C0E93" w:rsidRPr="00D27E8B">
        <w:rPr>
          <w:bCs/>
          <w:iCs/>
          <w:color w:val="000000"/>
          <w:sz w:val="22"/>
          <w:szCs w:val="22"/>
          <w:lang w:val="sr-Cyrl-CS" w:eastAsia="sr-Latn-CS"/>
        </w:rPr>
        <w:t>ђ</w:t>
      </w:r>
      <w:r w:rsidR="008C0E93" w:rsidRPr="00D27E8B">
        <w:rPr>
          <w:bCs/>
          <w:iCs/>
          <w:color w:val="000000"/>
          <w:sz w:val="22"/>
          <w:szCs w:val="22"/>
          <w:lang w:val="hr-HR" w:eastAsia="sr-Latn-CS"/>
        </w:rPr>
        <w:t>ач треба да достави понуду у писаном облику.</w:t>
      </w:r>
      <w:r w:rsidR="008C0E93" w:rsidRPr="00D27E8B">
        <w:rPr>
          <w:bCs/>
          <w:iCs/>
          <w:color w:val="000000"/>
          <w:sz w:val="22"/>
          <w:szCs w:val="22"/>
          <w:lang w:val="hr-HR" w:eastAsia="sr-Latn-CS"/>
        </w:rPr>
        <w:tab/>
      </w:r>
    </w:p>
    <w:p w:rsidR="008C0E93" w:rsidRPr="00D27E8B" w:rsidRDefault="00350BB6" w:rsidP="00350BB6">
      <w:pPr>
        <w:jc w:val="both"/>
        <w:rPr>
          <w:bCs/>
          <w:iCs/>
          <w:color w:val="000000"/>
          <w:sz w:val="22"/>
          <w:szCs w:val="22"/>
          <w:lang w:val="sr-Cyrl-CS" w:eastAsia="sr-Latn-CS"/>
        </w:rPr>
      </w:pPr>
      <w:r>
        <w:rPr>
          <w:bCs/>
          <w:iCs/>
          <w:color w:val="000000"/>
          <w:sz w:val="22"/>
          <w:szCs w:val="22"/>
          <w:lang w:eastAsia="sr-Latn-CS"/>
        </w:rPr>
        <w:t xml:space="preserve">      </w:t>
      </w:r>
      <w:r w:rsidR="00D07ED4">
        <w:rPr>
          <w:bCs/>
          <w:iCs/>
          <w:color w:val="000000"/>
          <w:sz w:val="22"/>
          <w:szCs w:val="22"/>
          <w:lang w:eastAsia="sr-Latn-CS"/>
        </w:rPr>
        <w:tab/>
      </w:r>
      <w:r w:rsidR="008C0E93" w:rsidRPr="00D27E8B">
        <w:rPr>
          <w:bCs/>
          <w:iCs/>
          <w:color w:val="000000"/>
          <w:sz w:val="22"/>
          <w:szCs w:val="22"/>
          <w:lang w:val="hr-HR" w:eastAsia="sr-Latn-CS"/>
        </w:rPr>
        <w:t>Понуђач може поднети само једну понуду.</w:t>
      </w:r>
    </w:p>
    <w:p w:rsidR="008C0E93" w:rsidRPr="00D27E8B" w:rsidRDefault="008C0E93" w:rsidP="00D07ED4">
      <w:pPr>
        <w:ind w:firstLine="720"/>
        <w:jc w:val="both"/>
        <w:rPr>
          <w:bCs/>
          <w:iCs/>
          <w:color w:val="000000"/>
          <w:sz w:val="22"/>
          <w:szCs w:val="22"/>
          <w:lang w:val="sr-Cyrl-CS" w:eastAsia="sr-Latn-CS"/>
        </w:rPr>
      </w:pPr>
      <w:r w:rsidRPr="00D27E8B">
        <w:rPr>
          <w:bCs/>
          <w:iCs/>
          <w:color w:val="000000"/>
          <w:sz w:val="22"/>
          <w:szCs w:val="22"/>
          <w:lang w:val="hr-HR" w:eastAsia="sr-Latn-CS"/>
        </w:rPr>
        <w:t>Понуђач који је самостално поднео понуду не може истовремено да учествује у заједничкој понуди или као подизвођач</w:t>
      </w:r>
      <w:r w:rsidRPr="00D27E8B">
        <w:rPr>
          <w:bCs/>
          <w:iCs/>
          <w:color w:val="000000"/>
          <w:sz w:val="22"/>
          <w:szCs w:val="22"/>
          <w:lang w:val="sr-Cyrl-CS" w:eastAsia="sr-Latn-CS"/>
        </w:rPr>
        <w:t>, нити исто лице може учествовати у више заједничких понуда</w:t>
      </w:r>
      <w:r w:rsidRPr="00D27E8B">
        <w:rPr>
          <w:bCs/>
          <w:iCs/>
          <w:color w:val="000000"/>
          <w:sz w:val="22"/>
          <w:szCs w:val="22"/>
          <w:lang w:val="hr-HR" w:eastAsia="sr-Latn-CS"/>
        </w:rPr>
        <w:t>.</w:t>
      </w:r>
    </w:p>
    <w:p w:rsidR="008C0E93" w:rsidRPr="00D27E8B" w:rsidRDefault="008C0E93" w:rsidP="00D07ED4">
      <w:pPr>
        <w:shd w:val="clear" w:color="auto" w:fill="FFFFFF"/>
        <w:ind w:firstLine="720"/>
        <w:jc w:val="both"/>
        <w:rPr>
          <w:bCs/>
          <w:iCs/>
          <w:color w:val="000000"/>
          <w:sz w:val="22"/>
          <w:szCs w:val="22"/>
          <w:lang w:val="sr-Cyrl-CS" w:eastAsia="sr-Latn-CS"/>
        </w:rPr>
      </w:pPr>
      <w:r w:rsidRPr="00D27E8B">
        <w:rPr>
          <w:bCs/>
          <w:iCs/>
          <w:color w:val="000000"/>
          <w:sz w:val="22"/>
          <w:szCs w:val="22"/>
          <w:lang w:val="sr-Cyrl-CS" w:eastAsia="sr-Latn-CS"/>
        </w:rPr>
        <w:t>Понуду треба поднети на обрасцима који су саставни део конкурсне документације, тако што понуђач уписује тражене податке у обрасце. Тражени подаци морају бити дати јасно и недвосмислено, откуцани или читко попуњени штампаним словимна.</w:t>
      </w:r>
    </w:p>
    <w:p w:rsidR="008C0E93" w:rsidRPr="00D27E8B" w:rsidRDefault="00D07ED4" w:rsidP="008C0E93">
      <w:pPr>
        <w:tabs>
          <w:tab w:val="left" w:pos="-720"/>
          <w:tab w:val="left" w:pos="0"/>
        </w:tabs>
        <w:jc w:val="both"/>
        <w:rPr>
          <w:bCs/>
          <w:iCs/>
          <w:color w:val="000000"/>
          <w:sz w:val="22"/>
          <w:szCs w:val="22"/>
          <w:lang w:val="sr-Cyrl-CS" w:eastAsia="sr-Latn-CS"/>
        </w:rPr>
      </w:pPr>
      <w:r>
        <w:rPr>
          <w:bCs/>
          <w:iCs/>
          <w:color w:val="000000"/>
          <w:sz w:val="22"/>
          <w:szCs w:val="22"/>
          <w:lang w:val="sr-Cyrl-CS" w:eastAsia="sr-Latn-CS"/>
        </w:rPr>
        <w:tab/>
      </w:r>
      <w:r w:rsidR="008C0E93" w:rsidRPr="00D27E8B">
        <w:rPr>
          <w:bCs/>
          <w:iCs/>
          <w:color w:val="000000"/>
          <w:sz w:val="22"/>
          <w:szCs w:val="22"/>
          <w:lang w:val="sr-Cyrl-CS" w:eastAsia="sr-Latn-CS"/>
        </w:rPr>
        <w:t>Свака учињена исправка, бељење или подебљавање, морају бити оверени печатом и потписани од стране овлашћеног лица понуђача.</w:t>
      </w:r>
    </w:p>
    <w:p w:rsidR="008C0E93" w:rsidRPr="00D27E8B" w:rsidRDefault="00D07ED4" w:rsidP="008C0E93">
      <w:pPr>
        <w:tabs>
          <w:tab w:val="left" w:pos="-720"/>
          <w:tab w:val="left" w:pos="0"/>
        </w:tabs>
        <w:jc w:val="both"/>
        <w:rPr>
          <w:bCs/>
          <w:iCs/>
          <w:color w:val="000000"/>
          <w:sz w:val="22"/>
          <w:szCs w:val="22"/>
          <w:lang w:val="sr-Cyrl-CS" w:eastAsia="sr-Latn-CS"/>
        </w:rPr>
      </w:pPr>
      <w:r>
        <w:rPr>
          <w:bCs/>
          <w:iCs/>
          <w:color w:val="000000"/>
          <w:sz w:val="22"/>
          <w:szCs w:val="22"/>
          <w:lang w:val="sr-Cyrl-CS" w:eastAsia="sr-Latn-CS"/>
        </w:rPr>
        <w:tab/>
      </w:r>
      <w:r w:rsidR="008C0E93" w:rsidRPr="00D27E8B">
        <w:rPr>
          <w:bCs/>
          <w:iCs/>
          <w:color w:val="000000"/>
          <w:sz w:val="22"/>
          <w:szCs w:val="22"/>
          <w:lang w:val="sr-Cyrl-CS" w:eastAsia="sr-Latn-CS"/>
        </w:rPr>
        <w:t xml:space="preserve">Попуњени обрасци морају бити оверени печатом и потписани од стране овлашћеног лица понуђача. </w:t>
      </w:r>
    </w:p>
    <w:p w:rsidR="008C0E93" w:rsidRDefault="008C0E93" w:rsidP="008C0E93">
      <w:pPr>
        <w:tabs>
          <w:tab w:val="left" w:pos="-720"/>
          <w:tab w:val="left" w:pos="0"/>
        </w:tabs>
        <w:jc w:val="both"/>
        <w:rPr>
          <w:bCs/>
          <w:iCs/>
          <w:color w:val="000000"/>
          <w:sz w:val="22"/>
          <w:szCs w:val="22"/>
          <w:lang w:eastAsia="sr-Latn-CS"/>
        </w:rPr>
      </w:pPr>
      <w:r w:rsidRPr="00D27E8B">
        <w:rPr>
          <w:bCs/>
          <w:iCs/>
          <w:color w:val="000000"/>
          <w:sz w:val="22"/>
          <w:szCs w:val="22"/>
          <w:lang w:val="sr-Cyrl-CS" w:eastAsia="sr-Latn-CS"/>
        </w:rPr>
        <w:t xml:space="preserve">У складу са чланом 75. став 2. ЗЈН, Понуђач је дужан да приликом састављања понуде наведе да је поштовао обавезе које произилазе из важећих прописа о заштити на раду, запошљавању и условима рада, заштити животне средине и да гарантује да је ималац права интелектуалне својине. Накнаду за коришћење патената, као и одговорност за повреду заштићених права интелектуалне својине трећих лица сноси понуђач. </w:t>
      </w:r>
    </w:p>
    <w:p w:rsidR="00294BC9" w:rsidRPr="00294BC9" w:rsidRDefault="00294BC9" w:rsidP="008C0E93">
      <w:pPr>
        <w:tabs>
          <w:tab w:val="left" w:pos="-720"/>
          <w:tab w:val="left" w:pos="0"/>
        </w:tabs>
        <w:jc w:val="both"/>
        <w:rPr>
          <w:bCs/>
          <w:iCs/>
          <w:color w:val="000000"/>
          <w:sz w:val="22"/>
          <w:szCs w:val="22"/>
          <w:lang w:eastAsia="sr-Latn-CS"/>
        </w:rPr>
      </w:pPr>
    </w:p>
    <w:p w:rsidR="00294BC9" w:rsidRPr="004A3561" w:rsidRDefault="004A3561" w:rsidP="00294BC9">
      <w:pPr>
        <w:tabs>
          <w:tab w:val="left" w:pos="-720"/>
          <w:tab w:val="left" w:pos="0"/>
        </w:tabs>
        <w:jc w:val="both"/>
        <w:rPr>
          <w:b/>
          <w:bCs/>
          <w:iCs/>
          <w:color w:val="000000"/>
          <w:sz w:val="22"/>
          <w:szCs w:val="22"/>
          <w:u w:val="single"/>
          <w:lang w:eastAsia="sr-Latn-CS"/>
        </w:rPr>
      </w:pPr>
      <w:r w:rsidRPr="004A3561">
        <w:rPr>
          <w:b/>
          <w:bCs/>
          <w:iCs/>
          <w:color w:val="000000"/>
          <w:sz w:val="22"/>
          <w:szCs w:val="22"/>
          <w:lang w:eastAsia="sr-Latn-CS"/>
        </w:rPr>
        <w:t xml:space="preserve">     </w:t>
      </w:r>
      <w:r w:rsidRPr="004A3561">
        <w:rPr>
          <w:b/>
          <w:bCs/>
          <w:iCs/>
          <w:color w:val="000000"/>
          <w:sz w:val="22"/>
          <w:szCs w:val="22"/>
          <w:u w:val="single"/>
          <w:lang w:eastAsia="sr-Latn-CS"/>
        </w:rPr>
        <w:t>2.3.</w:t>
      </w:r>
      <w:r w:rsidR="00294BC9" w:rsidRPr="00D27E8B">
        <w:rPr>
          <w:b/>
          <w:bCs/>
          <w:iCs/>
          <w:color w:val="000000"/>
          <w:sz w:val="22"/>
          <w:szCs w:val="22"/>
          <w:u w:val="single"/>
          <w:lang w:val="sr-Cyrl-CS" w:eastAsia="sr-Latn-CS"/>
        </w:rPr>
        <w:t>ДОДАТНЕ ИНФОРМАЦИЈЕ И ПОЈАШЊЕЊА</w:t>
      </w:r>
    </w:p>
    <w:p w:rsidR="00294BC9" w:rsidRPr="00D27E8B" w:rsidRDefault="00294BC9" w:rsidP="00294BC9">
      <w:pPr>
        <w:tabs>
          <w:tab w:val="left" w:pos="-720"/>
          <w:tab w:val="left" w:pos="0"/>
        </w:tabs>
        <w:jc w:val="both"/>
        <w:rPr>
          <w:bCs/>
          <w:iCs/>
          <w:color w:val="000000"/>
          <w:lang w:eastAsia="sr-Latn-CS"/>
        </w:rPr>
      </w:pPr>
    </w:p>
    <w:p w:rsidR="00294BC9" w:rsidRPr="00D27E8B" w:rsidRDefault="00D07ED4" w:rsidP="00294BC9">
      <w:pPr>
        <w:tabs>
          <w:tab w:val="left" w:pos="-720"/>
          <w:tab w:val="left" w:pos="0"/>
        </w:tabs>
        <w:jc w:val="both"/>
        <w:rPr>
          <w:bCs/>
          <w:iCs/>
          <w:color w:val="000000"/>
          <w:sz w:val="22"/>
          <w:szCs w:val="22"/>
          <w:u w:val="single"/>
          <w:lang w:val="sr-Cyrl-CS" w:eastAsia="sr-Latn-CS"/>
        </w:rPr>
      </w:pPr>
      <w:r>
        <w:rPr>
          <w:bCs/>
          <w:iCs/>
          <w:color w:val="000000"/>
          <w:sz w:val="22"/>
          <w:szCs w:val="22"/>
          <w:lang w:val="sr-Cyrl-CS" w:eastAsia="sr-Latn-CS"/>
        </w:rPr>
        <w:tab/>
      </w:r>
      <w:r w:rsidR="00294BC9" w:rsidRPr="00D27E8B">
        <w:rPr>
          <w:bCs/>
          <w:iCs/>
          <w:color w:val="000000"/>
          <w:sz w:val="22"/>
          <w:szCs w:val="22"/>
          <w:lang w:val="sr-Cyrl-CS" w:eastAsia="sr-Latn-CS"/>
        </w:rPr>
        <w:t>Комуникација у поступку јавне набавке врши се на начин одређен чланом 20. ЗЈН.</w:t>
      </w:r>
    </w:p>
    <w:p w:rsidR="00294BC9" w:rsidRPr="00D27E8B" w:rsidRDefault="00294BC9" w:rsidP="00294BC9">
      <w:pPr>
        <w:tabs>
          <w:tab w:val="left" w:pos="-426"/>
          <w:tab w:val="left" w:pos="0"/>
        </w:tabs>
        <w:jc w:val="both"/>
        <w:rPr>
          <w:bCs/>
          <w:iCs/>
          <w:color w:val="FF0000"/>
          <w:sz w:val="22"/>
          <w:szCs w:val="22"/>
          <w:lang w:val="sr-Cyrl-CS" w:eastAsia="sr-Latn-CS"/>
        </w:rPr>
      </w:pPr>
      <w:r w:rsidRPr="00D27E8B">
        <w:rPr>
          <w:bCs/>
          <w:iCs/>
          <w:color w:val="000000"/>
          <w:sz w:val="22"/>
          <w:szCs w:val="22"/>
          <w:lang w:val="sr-Cyrl-CS" w:eastAsia="sr-Latn-CS"/>
        </w:rPr>
        <w:t xml:space="preserve">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понуда. Наручилац ће у року од </w:t>
      </w:r>
      <w:r w:rsidRPr="00D27E8B">
        <w:rPr>
          <w:bCs/>
          <w:iCs/>
          <w:color w:val="000000"/>
          <w:sz w:val="22"/>
          <w:szCs w:val="22"/>
          <w:lang w:val="ru-RU" w:eastAsia="sr-Latn-CS"/>
        </w:rPr>
        <w:t>три</w:t>
      </w:r>
      <w:r w:rsidRPr="00D27E8B">
        <w:rPr>
          <w:bCs/>
          <w:iCs/>
          <w:color w:val="000000"/>
          <w:sz w:val="22"/>
          <w:szCs w:val="22"/>
          <w:lang w:val="sr-Cyrl-CS" w:eastAsia="sr-Latn-CS"/>
        </w:rPr>
        <w:t xml:space="preserve"> дана од дана пријема захтева, доставити одговор у писаном облику и истовремено ту информацију доставити свим другим лицима за која има сазнања да су узела учешће у предметном поступку јавне набавке преузимањем конкурсне документације, уз истовремену обавезу објављивања информације</w:t>
      </w:r>
      <w:r w:rsidRPr="00D27E8B">
        <w:rPr>
          <w:bCs/>
          <w:iCs/>
          <w:color w:val="3366FF"/>
          <w:sz w:val="22"/>
          <w:szCs w:val="22"/>
          <w:lang w:val="sr-Cyrl-CS" w:eastAsia="sr-Latn-CS"/>
        </w:rPr>
        <w:t xml:space="preserve"> </w:t>
      </w:r>
      <w:r w:rsidRPr="00D27E8B">
        <w:rPr>
          <w:bCs/>
          <w:iCs/>
          <w:color w:val="000000"/>
          <w:sz w:val="22"/>
          <w:szCs w:val="22"/>
          <w:lang w:val="ru-RU" w:eastAsia="sr-Latn-CS"/>
        </w:rPr>
        <w:t xml:space="preserve">на Порталу јавних набавки, интернет адреса: </w:t>
      </w:r>
      <w:hyperlink r:id="rId10" w:history="1">
        <w:r w:rsidRPr="00D27E8B">
          <w:rPr>
            <w:bCs/>
            <w:iCs/>
            <w:color w:val="0000FF"/>
            <w:sz w:val="22"/>
            <w:szCs w:val="22"/>
            <w:u w:val="single"/>
            <w:lang w:val="sr-Latn-CS" w:eastAsia="sr-Latn-CS"/>
          </w:rPr>
          <w:t>www.portal.ujn.gov.rs</w:t>
        </w:r>
      </w:hyperlink>
      <w:r w:rsidRPr="00D27E8B">
        <w:rPr>
          <w:bCs/>
          <w:iCs/>
          <w:color w:val="000000"/>
          <w:sz w:val="22"/>
          <w:szCs w:val="22"/>
          <w:lang w:val="sr-Cyrl-CS" w:eastAsia="sr-Latn-CS"/>
        </w:rPr>
        <w:t>.</w:t>
      </w:r>
      <w:r w:rsidRPr="00D27E8B">
        <w:rPr>
          <w:bCs/>
          <w:iCs/>
          <w:color w:val="000000"/>
          <w:sz w:val="22"/>
          <w:szCs w:val="22"/>
          <w:lang w:val="ru-RU" w:eastAsia="sr-Latn-CS"/>
        </w:rPr>
        <w:t xml:space="preserve"> </w:t>
      </w:r>
    </w:p>
    <w:p w:rsidR="00294BC9" w:rsidRPr="00D27E8B" w:rsidRDefault="00D0284C" w:rsidP="00294BC9">
      <w:pPr>
        <w:tabs>
          <w:tab w:val="left" w:pos="0"/>
        </w:tabs>
        <w:jc w:val="both"/>
        <w:rPr>
          <w:bCs/>
          <w:iCs/>
          <w:color w:val="FF0000"/>
          <w:lang w:val="sr-Cyrl-CS" w:eastAsia="sr-Latn-CS"/>
        </w:rPr>
      </w:pPr>
      <w:r w:rsidRPr="000F0903">
        <w:rPr>
          <w:lang w:val="sr-Cyrl-CS"/>
        </w:rPr>
        <w:t xml:space="preserve">Питања треба </w:t>
      </w:r>
      <w:r>
        <w:rPr>
          <w:bCs/>
          <w:lang w:val="sr-Cyrl-CS"/>
        </w:rPr>
        <w:t xml:space="preserve">послати </w:t>
      </w:r>
      <w:r w:rsidRPr="000F0903">
        <w:rPr>
          <w:lang w:val="sr-Cyrl-CS"/>
        </w:rPr>
        <w:t>електронском поштом на  адресу</w:t>
      </w:r>
      <w:r>
        <w:rPr>
          <w:lang w:val="sr-Cyrl-CS"/>
        </w:rPr>
        <w:t xml:space="preserve"> </w:t>
      </w:r>
      <w:r w:rsidRPr="00E15501">
        <w:t>protab</w:t>
      </w:r>
      <w:r w:rsidRPr="00E15501">
        <w:rPr>
          <w:lang w:val="ru-RU"/>
        </w:rPr>
        <w:t>@</w:t>
      </w:r>
      <w:r w:rsidRPr="00E15501">
        <w:t>ptt</w:t>
      </w:r>
      <w:r w:rsidRPr="00E15501">
        <w:rPr>
          <w:lang w:val="ru-RU"/>
        </w:rPr>
        <w:t>.</w:t>
      </w:r>
      <w:r w:rsidRPr="00E15501">
        <w:t>rs</w:t>
      </w:r>
      <w:r w:rsidRPr="000F0903">
        <w:rPr>
          <w:lang w:val="sr-Cyrl-CS"/>
        </w:rPr>
        <w:t xml:space="preserve"> са ознаком „</w:t>
      </w:r>
      <w:r w:rsidRPr="00E15501">
        <w:rPr>
          <w:lang w:val="ru-RU"/>
        </w:rPr>
        <w:t xml:space="preserve"> </w:t>
      </w:r>
      <w:r w:rsidRPr="000F0903">
        <w:rPr>
          <w:lang w:val="sr-Cyrl-CS"/>
        </w:rPr>
        <w:t xml:space="preserve">За комисију за јавну набавку - питања у поступку бр. </w:t>
      </w:r>
      <w:r>
        <w:rPr>
          <w:b/>
          <w:lang w:val="sr-Cyrl-CS"/>
        </w:rPr>
        <w:t xml:space="preserve">ЈНМВ </w:t>
      </w:r>
      <w:r w:rsidR="0059281F">
        <w:rPr>
          <w:b/>
          <w:lang w:val="sr-Cyrl-CS"/>
        </w:rPr>
        <w:t>1</w:t>
      </w:r>
      <w:r w:rsidRPr="00D12345">
        <w:rPr>
          <w:b/>
          <w:lang w:val="sr-Cyrl-CS"/>
        </w:rPr>
        <w:t>/201</w:t>
      </w:r>
      <w:r w:rsidR="008525FF">
        <w:rPr>
          <w:b/>
          <w:lang w:val="sr-Cyrl-CS"/>
        </w:rPr>
        <w:t>8</w:t>
      </w:r>
      <w:r w:rsidRPr="00E15501">
        <w:rPr>
          <w:b/>
          <w:lang w:val="ru-RU"/>
        </w:rPr>
        <w:t xml:space="preserve">. </w:t>
      </w:r>
      <w:r w:rsidRPr="000F0903">
        <w:rPr>
          <w:lang w:val="sr-Cyrl-CS"/>
        </w:rPr>
        <w:t>“.</w:t>
      </w:r>
      <w:r w:rsidR="00294BC9" w:rsidRPr="00D27E8B">
        <w:rPr>
          <w:noProof/>
          <w:color w:val="000000"/>
          <w:sz w:val="22"/>
          <w:szCs w:val="22"/>
          <w:lang w:val="ru-RU" w:eastAsia="sr-Latn-CS"/>
        </w:rPr>
        <w:t xml:space="preserve"> Тражење додатних информација или појашњења телефоном </w:t>
      </w:r>
      <w:r w:rsidR="00294BC9" w:rsidRPr="00D27E8B">
        <w:rPr>
          <w:b/>
          <w:bCs/>
          <w:noProof/>
          <w:color w:val="000000"/>
          <w:sz w:val="22"/>
          <w:szCs w:val="22"/>
          <w:lang w:val="ru-RU" w:eastAsia="sr-Latn-CS"/>
        </w:rPr>
        <w:t>није</w:t>
      </w:r>
      <w:r w:rsidR="00294BC9" w:rsidRPr="00D27E8B">
        <w:rPr>
          <w:noProof/>
          <w:color w:val="000000"/>
          <w:sz w:val="22"/>
          <w:szCs w:val="22"/>
          <w:lang w:val="ru-RU" w:eastAsia="sr-Latn-CS"/>
        </w:rPr>
        <w:t xml:space="preserve"> дозвољено. </w:t>
      </w:r>
    </w:p>
    <w:p w:rsidR="00294BC9" w:rsidRPr="00D27E8B" w:rsidRDefault="00294BC9" w:rsidP="008C0E93">
      <w:pPr>
        <w:tabs>
          <w:tab w:val="left" w:pos="-720"/>
          <w:tab w:val="left" w:pos="0"/>
        </w:tabs>
        <w:jc w:val="both"/>
        <w:rPr>
          <w:bCs/>
          <w:iCs/>
          <w:color w:val="000000"/>
          <w:sz w:val="22"/>
          <w:szCs w:val="22"/>
          <w:u w:val="single"/>
          <w:lang w:eastAsia="sr-Latn-CS"/>
        </w:rPr>
      </w:pPr>
    </w:p>
    <w:p w:rsidR="00141BAB" w:rsidRPr="00D27E8B" w:rsidRDefault="00141BAB" w:rsidP="00141BAB">
      <w:pPr>
        <w:suppressAutoHyphens/>
        <w:ind w:left="360" w:right="184"/>
        <w:jc w:val="both"/>
        <w:rPr>
          <w:bCs/>
          <w:iCs/>
          <w:noProof/>
          <w:color w:val="000000"/>
          <w:sz w:val="22"/>
          <w:szCs w:val="22"/>
          <w:u w:val="single"/>
          <w:lang w:val="ru-RU" w:eastAsia="zh-CN"/>
        </w:rPr>
      </w:pPr>
      <w:r w:rsidRPr="004A3561">
        <w:rPr>
          <w:b/>
          <w:iCs/>
          <w:noProof/>
          <w:color w:val="000000"/>
          <w:sz w:val="22"/>
          <w:szCs w:val="22"/>
          <w:u w:val="single"/>
          <w:lang w:eastAsia="zh-CN"/>
        </w:rPr>
        <w:t>2.4.</w:t>
      </w:r>
      <w:r w:rsidRPr="00D27E8B">
        <w:rPr>
          <w:b/>
          <w:iCs/>
          <w:noProof/>
          <w:color w:val="000000"/>
          <w:sz w:val="22"/>
          <w:szCs w:val="22"/>
          <w:u w:val="single"/>
          <w:lang w:val="ru-RU" w:eastAsia="zh-CN"/>
        </w:rPr>
        <w:t xml:space="preserve">ИЗМЕНЕ, ДОПУНЕ И ОПОЗИВ ПОНУДЕ </w:t>
      </w:r>
    </w:p>
    <w:p w:rsidR="00141BAB" w:rsidRPr="00D27E8B" w:rsidRDefault="00141BAB" w:rsidP="00141BAB">
      <w:pPr>
        <w:suppressAutoHyphens/>
        <w:ind w:left="360" w:right="184"/>
        <w:jc w:val="both"/>
        <w:rPr>
          <w:bCs/>
          <w:iCs/>
          <w:noProof/>
          <w:color w:val="000000"/>
          <w:u w:val="single"/>
          <w:lang w:val="ru-RU" w:eastAsia="zh-CN"/>
        </w:rPr>
      </w:pPr>
    </w:p>
    <w:p w:rsidR="00141BAB" w:rsidRPr="00D27E8B" w:rsidRDefault="00141BAB" w:rsidP="00186579">
      <w:pPr>
        <w:suppressAutoHyphens/>
        <w:ind w:right="184" w:firstLine="720"/>
        <w:jc w:val="both"/>
        <w:rPr>
          <w:bCs/>
          <w:iCs/>
          <w:noProof/>
          <w:color w:val="000000"/>
          <w:sz w:val="22"/>
          <w:szCs w:val="22"/>
          <w:lang w:eastAsia="zh-CN"/>
        </w:rPr>
      </w:pPr>
      <w:r w:rsidRPr="00D27E8B">
        <w:rPr>
          <w:bCs/>
          <w:iCs/>
          <w:noProof/>
          <w:color w:val="000000"/>
          <w:sz w:val="22"/>
          <w:szCs w:val="22"/>
          <w:lang w:val="ru-RU" w:eastAsia="zh-CN"/>
        </w:rPr>
        <w:t xml:space="preserve">Понуђач може да измени, допуни или опозове понуду писаним обавештењем пре истека рока за подношење понуда. </w:t>
      </w:r>
    </w:p>
    <w:p w:rsidR="00141BAB" w:rsidRPr="00D27E8B" w:rsidRDefault="00141BAB"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val="sr-Cyrl-CS" w:eastAsia="sr-Latn-CS"/>
        </w:rPr>
      </w:pPr>
      <w:r w:rsidRPr="00D27E8B">
        <w:rPr>
          <w:bCs/>
          <w:iCs/>
          <w:color w:val="000000"/>
          <w:lang w:val="sr-Cyrl-CS" w:eastAsia="sr-Latn-CS"/>
        </w:rPr>
        <w:t xml:space="preserve"> </w:t>
      </w:r>
      <w:r w:rsidR="00BF03AB">
        <w:rPr>
          <w:bCs/>
          <w:iCs/>
          <w:color w:val="000000"/>
          <w:lang w:val="sr-Cyrl-CS" w:eastAsia="sr-Latn-CS"/>
        </w:rPr>
        <w:tab/>
      </w:r>
      <w:r w:rsidRPr="00D27E8B">
        <w:rPr>
          <w:bCs/>
          <w:iCs/>
          <w:color w:val="000000"/>
          <w:sz w:val="22"/>
          <w:szCs w:val="22"/>
          <w:lang w:val="sr-Cyrl-CS" w:eastAsia="sr-Latn-CS"/>
        </w:rPr>
        <w:t>У складу са чланом 87. став 6</w:t>
      </w:r>
      <w:r w:rsidRPr="00D27E8B">
        <w:rPr>
          <w:bCs/>
          <w:iCs/>
          <w:color w:val="3366FF"/>
          <w:sz w:val="22"/>
          <w:szCs w:val="22"/>
          <w:lang w:val="sr-Cyrl-CS" w:eastAsia="sr-Latn-CS"/>
        </w:rPr>
        <w:t>.</w:t>
      </w:r>
      <w:r w:rsidRPr="00D27E8B">
        <w:rPr>
          <w:bCs/>
          <w:iCs/>
          <w:color w:val="000000"/>
          <w:sz w:val="22"/>
          <w:szCs w:val="22"/>
          <w:lang w:val="sr-Cyrl-CS" w:eastAsia="sr-Latn-CS"/>
        </w:rPr>
        <w:t xml:space="preserve"> ЗЈН, понуђач може у року за подношење понуде да допуни, измени или опозове своју понуду. Измена, допуна или повлачење понуде је пуноважно ако Наручилац прими допуну понуде, измењену понуду или обавештење о опозиву понуде пре истека рока за подношење понуда.</w:t>
      </w:r>
    </w:p>
    <w:p w:rsidR="00141BAB" w:rsidRDefault="00141BAB"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r w:rsidRPr="00D27E8B">
        <w:rPr>
          <w:bCs/>
          <w:iCs/>
          <w:color w:val="000000"/>
          <w:sz w:val="22"/>
          <w:szCs w:val="22"/>
          <w:lang w:val="sr-Cyrl-CS" w:eastAsia="sr-Latn-CS"/>
        </w:rPr>
        <w:t>Измена, допуна или опозив понуде се врши на начин одређен за подношење понуде.</w:t>
      </w:r>
    </w:p>
    <w:p w:rsidR="00524349" w:rsidRPr="00524349" w:rsidRDefault="00524349"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p>
    <w:p w:rsidR="00524349" w:rsidRDefault="00524349"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Pr>
          <w:bCs/>
          <w:iCs/>
          <w:color w:val="000000"/>
          <w:sz w:val="22"/>
          <w:szCs w:val="22"/>
          <w:lang w:eastAsia="sr-Latn-CS"/>
        </w:rPr>
        <w:tab/>
      </w:r>
      <w:r w:rsidR="005C495B">
        <w:rPr>
          <w:bCs/>
          <w:iCs/>
          <w:color w:val="000000"/>
          <w:sz w:val="22"/>
          <w:szCs w:val="22"/>
          <w:lang w:val="sr-Cyrl-CS" w:eastAsia="sr-Latn-CS"/>
        </w:rPr>
        <w:t xml:space="preserve">                </w:t>
      </w:r>
      <w:r>
        <w:rPr>
          <w:bCs/>
          <w:iCs/>
          <w:color w:val="000000"/>
          <w:sz w:val="22"/>
          <w:szCs w:val="22"/>
          <w:lang w:eastAsia="sr-Latn-CS"/>
        </w:rPr>
        <w:t>6.</w:t>
      </w:r>
    </w:p>
    <w:p w:rsidR="00524349" w:rsidRDefault="00524349"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p>
    <w:p w:rsidR="00524349" w:rsidRDefault="00524349"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p>
    <w:p w:rsidR="00524349" w:rsidRPr="00524349" w:rsidRDefault="00524349"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p>
    <w:p w:rsidR="00524349" w:rsidRPr="00D0284C" w:rsidRDefault="00141BAB" w:rsidP="00141BAB">
      <w:pPr>
        <w:tabs>
          <w:tab w:val="left" w:pos="720"/>
          <w:tab w:val="left" w:pos="1440"/>
          <w:tab w:val="left" w:pos="2160"/>
          <w:tab w:val="left" w:pos="2880"/>
          <w:tab w:val="left" w:pos="3600"/>
          <w:tab w:val="left" w:pos="4320"/>
          <w:tab w:val="left" w:pos="5040"/>
          <w:tab w:val="left" w:pos="5760"/>
          <w:tab w:val="left" w:pos="6600"/>
        </w:tabs>
        <w:jc w:val="both"/>
        <w:rPr>
          <w:bCs/>
          <w:iCs/>
          <w:color w:val="000000"/>
          <w:sz w:val="22"/>
          <w:szCs w:val="22"/>
          <w:lang w:eastAsia="sr-Latn-CS"/>
        </w:rPr>
      </w:pPr>
      <w:r w:rsidRPr="00D27E8B">
        <w:rPr>
          <w:bCs/>
          <w:iCs/>
          <w:color w:val="000000"/>
          <w:sz w:val="22"/>
          <w:szCs w:val="22"/>
          <w:lang w:val="sr-Cyrl-CS" w:eastAsia="sr-Latn-CS"/>
        </w:rPr>
        <w:lastRenderedPageBreak/>
        <w:t xml:space="preserve">     </w:t>
      </w:r>
      <w:r w:rsidR="00BF03AB">
        <w:rPr>
          <w:bCs/>
          <w:iCs/>
          <w:color w:val="000000"/>
          <w:sz w:val="22"/>
          <w:szCs w:val="22"/>
          <w:lang w:val="sr-Cyrl-CS" w:eastAsia="sr-Latn-CS"/>
        </w:rPr>
        <w:tab/>
      </w:r>
      <w:r w:rsidRPr="00D27E8B">
        <w:rPr>
          <w:bCs/>
          <w:iCs/>
          <w:color w:val="000000"/>
          <w:sz w:val="22"/>
          <w:szCs w:val="22"/>
          <w:lang w:val="sr-Cyrl-CS" w:eastAsia="sr-Latn-CS"/>
        </w:rPr>
        <w:t xml:space="preserve">Понуда се не може допунити, изменити или опозвати након </w:t>
      </w:r>
      <w:r w:rsidR="00524349">
        <w:rPr>
          <w:bCs/>
          <w:iCs/>
          <w:color w:val="000000"/>
          <w:sz w:val="22"/>
          <w:szCs w:val="22"/>
          <w:lang w:val="sr-Cyrl-CS" w:eastAsia="sr-Latn-CS"/>
        </w:rPr>
        <w:t>истека рока за подношење понуд</w:t>
      </w:r>
      <w:r w:rsidR="00D0284C">
        <w:rPr>
          <w:bCs/>
          <w:iCs/>
          <w:color w:val="000000"/>
          <w:sz w:val="22"/>
          <w:szCs w:val="22"/>
          <w:lang w:eastAsia="sr-Latn-CS"/>
        </w:rPr>
        <w:t>a.</w:t>
      </w:r>
    </w:p>
    <w:p w:rsidR="00141BAB" w:rsidRPr="00420109" w:rsidRDefault="00141BAB" w:rsidP="00420109">
      <w:pPr>
        <w:jc w:val="both"/>
        <w:rPr>
          <w:b/>
          <w:noProof/>
          <w:sz w:val="22"/>
          <w:szCs w:val="22"/>
          <w:lang w:val="ru-RU"/>
        </w:rPr>
      </w:pPr>
      <w:r w:rsidRPr="00D27E8B">
        <w:rPr>
          <w:bCs/>
          <w:iCs/>
          <w:noProof/>
          <w:color w:val="000000"/>
          <w:sz w:val="22"/>
          <w:szCs w:val="22"/>
          <w:lang w:val="ru-RU" w:eastAsia="zh-CN"/>
        </w:rPr>
        <w:t xml:space="preserve">Свако обавештење о изменама, допунама или опозиву понуде </w:t>
      </w:r>
      <w:r w:rsidRPr="00D27E8B">
        <w:rPr>
          <w:bCs/>
          <w:iCs/>
          <w:noProof/>
          <w:color w:val="000000"/>
          <w:sz w:val="22"/>
          <w:szCs w:val="22"/>
          <w:lang w:val="sr-Cyrl-CS" w:eastAsia="zh-CN"/>
        </w:rPr>
        <w:t>се подноси у засебној затвореној коверти, на исти начин на који се доставља понуда, са назнаком</w:t>
      </w:r>
      <w:r w:rsidRPr="00D27E8B">
        <w:rPr>
          <w:bCs/>
          <w:iCs/>
          <w:noProof/>
          <w:color w:val="000000"/>
          <w:sz w:val="22"/>
          <w:szCs w:val="22"/>
          <w:lang w:val="ru-RU" w:eastAsia="zh-CN"/>
        </w:rPr>
        <w:t xml:space="preserve"> “  Измена понуде ”, “ Допуна понуде ” или “ Опозив понуде ” за ЈАВНУ НАБАВКУ </w:t>
      </w:r>
      <w:r w:rsidR="00420109">
        <w:rPr>
          <w:bCs/>
          <w:iCs/>
          <w:noProof/>
          <w:color w:val="000000"/>
          <w:sz w:val="22"/>
          <w:szCs w:val="22"/>
          <w:lang w:val="ru-RU" w:eastAsia="sr-Latn-CS"/>
        </w:rPr>
        <w:t>–</w:t>
      </w:r>
      <w:r w:rsidR="00420109">
        <w:rPr>
          <w:sz w:val="22"/>
          <w:szCs w:val="22"/>
          <w:lang w:val="sr-Cyrl-CS"/>
        </w:rPr>
        <w:t xml:space="preserve"> </w:t>
      </w:r>
      <w:r w:rsidR="00420109" w:rsidRPr="00420109">
        <w:rPr>
          <w:b/>
          <w:sz w:val="22"/>
          <w:szCs w:val="22"/>
          <w:lang w:val="sr-Cyrl-CS"/>
        </w:rPr>
        <w:t>Услуге</w:t>
      </w:r>
      <w:r w:rsidR="00420109">
        <w:rPr>
          <w:b/>
          <w:sz w:val="22"/>
          <w:szCs w:val="22"/>
          <w:lang w:val="sr-Cyrl-CS"/>
        </w:rPr>
        <w:t xml:space="preserve"> -</w:t>
      </w:r>
      <w:r w:rsidRPr="00420109">
        <w:rPr>
          <w:b/>
          <w:sz w:val="22"/>
          <w:szCs w:val="22"/>
          <w:lang w:val="sr-Cyrl-CS"/>
        </w:rPr>
        <w:t xml:space="preserve"> </w:t>
      </w:r>
      <w:r w:rsidR="00420109">
        <w:rPr>
          <w:b/>
          <w:noProof/>
          <w:sz w:val="22"/>
          <w:szCs w:val="22"/>
          <w:lang w:val="ru-RU"/>
        </w:rPr>
        <w:t>аутобуски</w:t>
      </w:r>
      <w:r w:rsidR="00420109" w:rsidRPr="006E1887">
        <w:rPr>
          <w:b/>
          <w:noProof/>
          <w:sz w:val="22"/>
          <w:szCs w:val="22"/>
          <w:lang w:val="ru-RU"/>
        </w:rPr>
        <w:t xml:space="preserve"> превоз ученика – путника Основне школе „</w:t>
      </w:r>
      <w:r w:rsidR="00D0284C">
        <w:rPr>
          <w:b/>
          <w:noProof/>
          <w:sz w:val="22"/>
          <w:szCs w:val="22"/>
          <w:lang w:val="ru-RU"/>
        </w:rPr>
        <w:t>Прота Матеја Ненадовић</w:t>
      </w:r>
      <w:r w:rsidR="00420109" w:rsidRPr="006E1887">
        <w:rPr>
          <w:b/>
          <w:noProof/>
          <w:sz w:val="22"/>
          <w:szCs w:val="22"/>
          <w:lang w:val="ru-RU"/>
        </w:rPr>
        <w:t xml:space="preserve">“ </w:t>
      </w:r>
      <w:r w:rsidR="00D0284C">
        <w:rPr>
          <w:b/>
          <w:noProof/>
          <w:sz w:val="22"/>
          <w:szCs w:val="22"/>
          <w:lang w:val="ru-RU"/>
        </w:rPr>
        <w:t>Бранковина</w:t>
      </w:r>
      <w:r w:rsidR="00420109">
        <w:rPr>
          <w:b/>
          <w:noProof/>
          <w:sz w:val="22"/>
          <w:szCs w:val="22"/>
          <w:lang w:val="ru-RU"/>
        </w:rPr>
        <w:t xml:space="preserve"> у школској 201</w:t>
      </w:r>
      <w:r w:rsidR="008525FF">
        <w:rPr>
          <w:b/>
          <w:noProof/>
          <w:sz w:val="22"/>
          <w:szCs w:val="22"/>
          <w:lang w:val="ru-RU"/>
        </w:rPr>
        <w:t>8</w:t>
      </w:r>
      <w:r w:rsidR="00420109">
        <w:rPr>
          <w:b/>
          <w:noProof/>
          <w:sz w:val="22"/>
          <w:szCs w:val="22"/>
          <w:lang w:val="ru-RU"/>
        </w:rPr>
        <w:t>/201</w:t>
      </w:r>
      <w:r w:rsidR="008525FF">
        <w:rPr>
          <w:b/>
          <w:noProof/>
          <w:sz w:val="22"/>
          <w:szCs w:val="22"/>
          <w:lang w:val="ru-RU"/>
        </w:rPr>
        <w:t>9</w:t>
      </w:r>
      <w:r w:rsidR="00420109" w:rsidRPr="006E1887">
        <w:rPr>
          <w:b/>
          <w:noProof/>
          <w:sz w:val="22"/>
          <w:szCs w:val="22"/>
          <w:lang w:val="ru-RU"/>
        </w:rPr>
        <w:t>. години</w:t>
      </w:r>
      <w:r w:rsidRPr="00D27E8B">
        <w:rPr>
          <w:sz w:val="22"/>
          <w:szCs w:val="22"/>
          <w:lang w:val="sr-Cyrl-CS"/>
        </w:rPr>
        <w:t xml:space="preserve">, </w:t>
      </w:r>
      <w:r w:rsidRPr="00420109">
        <w:rPr>
          <w:b/>
          <w:sz w:val="22"/>
          <w:szCs w:val="22"/>
          <w:lang w:val="sr-Cyrl-CS"/>
        </w:rPr>
        <w:t>Р.</w:t>
      </w:r>
      <w:r w:rsidRPr="00420109">
        <w:rPr>
          <w:b/>
          <w:bCs/>
          <w:iCs/>
          <w:noProof/>
          <w:color w:val="000000"/>
          <w:sz w:val="22"/>
          <w:szCs w:val="22"/>
          <w:lang w:val="ru-RU" w:eastAsia="zh-CN"/>
        </w:rPr>
        <w:t>б.</w:t>
      </w:r>
      <w:r w:rsidRPr="00420109">
        <w:rPr>
          <w:b/>
          <w:iCs/>
          <w:noProof/>
          <w:color w:val="000000"/>
          <w:sz w:val="22"/>
          <w:szCs w:val="22"/>
          <w:lang w:val="ru-RU" w:eastAsia="zh-CN"/>
        </w:rPr>
        <w:t xml:space="preserve"> </w:t>
      </w:r>
      <w:r w:rsidR="0059281F">
        <w:rPr>
          <w:b/>
          <w:iCs/>
          <w:noProof/>
          <w:color w:val="000000"/>
          <w:sz w:val="22"/>
          <w:szCs w:val="22"/>
          <w:lang w:val="ru-RU" w:eastAsia="zh-CN"/>
        </w:rPr>
        <w:t>1</w:t>
      </w:r>
      <w:r w:rsidRPr="00420109">
        <w:rPr>
          <w:b/>
          <w:bCs/>
          <w:iCs/>
          <w:noProof/>
          <w:color w:val="000000"/>
          <w:sz w:val="22"/>
          <w:szCs w:val="22"/>
          <w:lang w:val="ru-RU" w:eastAsia="sr-Latn-CS"/>
        </w:rPr>
        <w:t>/201</w:t>
      </w:r>
      <w:r w:rsidR="008525FF">
        <w:rPr>
          <w:b/>
          <w:bCs/>
          <w:iCs/>
          <w:noProof/>
          <w:color w:val="000000"/>
          <w:sz w:val="22"/>
          <w:szCs w:val="22"/>
          <w:lang w:val="ru-RU" w:eastAsia="sr-Latn-CS"/>
        </w:rPr>
        <w:t>8</w:t>
      </w:r>
      <w:r w:rsidRPr="00D27E8B">
        <w:rPr>
          <w:bCs/>
          <w:iCs/>
          <w:noProof/>
          <w:color w:val="000000"/>
          <w:sz w:val="22"/>
          <w:szCs w:val="22"/>
          <w:lang w:eastAsia="sr-Latn-CS"/>
        </w:rPr>
        <w:t>.</w:t>
      </w:r>
      <w:r w:rsidRPr="00D27E8B">
        <w:rPr>
          <w:b/>
          <w:iCs/>
          <w:noProof/>
          <w:color w:val="000000"/>
          <w:sz w:val="22"/>
          <w:szCs w:val="22"/>
          <w:lang w:val="ru-RU" w:eastAsia="sr-Latn-CS"/>
        </w:rPr>
        <w:t xml:space="preserve"> </w:t>
      </w:r>
      <w:r w:rsidRPr="00D27E8B">
        <w:rPr>
          <w:bCs/>
          <w:iCs/>
          <w:noProof/>
          <w:color w:val="000000"/>
          <w:sz w:val="22"/>
          <w:szCs w:val="22"/>
          <w:lang w:val="ru-RU" w:eastAsia="zh-CN"/>
        </w:rPr>
        <w:t>(НЕ ОТВАРАТИ).</w:t>
      </w:r>
    </w:p>
    <w:p w:rsidR="00141BAB" w:rsidRPr="00D27E8B" w:rsidRDefault="00141BAB" w:rsidP="00141BAB">
      <w:pPr>
        <w:suppressAutoHyphens/>
        <w:ind w:right="184" w:firstLine="360"/>
        <w:jc w:val="both"/>
        <w:rPr>
          <w:bCs/>
          <w:iCs/>
          <w:noProof/>
          <w:color w:val="000000"/>
          <w:sz w:val="22"/>
          <w:szCs w:val="22"/>
          <w:lang w:val="sr-Cyrl-CS" w:eastAsia="zh-CN"/>
        </w:rPr>
      </w:pPr>
      <w:r w:rsidRPr="00D27E8B">
        <w:rPr>
          <w:bCs/>
          <w:iCs/>
          <w:noProof/>
          <w:color w:val="000000"/>
          <w:sz w:val="22"/>
          <w:szCs w:val="22"/>
          <w:lang w:val="sr-Latn-CS" w:eastAsia="zh-CN"/>
        </w:rPr>
        <w:t>Понуђач је дужан да на полеђини коверте назначи назив, адресу, телефон и контакт особу.</w:t>
      </w:r>
    </w:p>
    <w:p w:rsidR="00141BAB" w:rsidRPr="00D27E8B" w:rsidRDefault="00141BAB" w:rsidP="00141BAB">
      <w:pPr>
        <w:tabs>
          <w:tab w:val="left" w:pos="360"/>
          <w:tab w:val="left" w:pos="720"/>
        </w:tabs>
        <w:suppressAutoHyphens/>
        <w:ind w:right="184" w:firstLine="360"/>
        <w:jc w:val="both"/>
        <w:rPr>
          <w:bCs/>
          <w:iCs/>
          <w:noProof/>
          <w:color w:val="000000"/>
          <w:sz w:val="22"/>
          <w:szCs w:val="22"/>
          <w:lang w:val="ru-RU" w:eastAsia="zh-CN"/>
        </w:rPr>
      </w:pPr>
      <w:r w:rsidRPr="00D27E8B">
        <w:rPr>
          <w:bCs/>
          <w:iCs/>
          <w:noProof/>
          <w:color w:val="000000"/>
          <w:sz w:val="22"/>
          <w:szCs w:val="22"/>
          <w:lang w:val="sr-Cyrl-CS" w:eastAsia="zh-CN"/>
        </w:rPr>
        <w:t>Измена допуна или опозив понуде се доставља путем поште или лично сваког радног дана  од 8.00 до 12.00 часова, на адресу наручиоца.</w:t>
      </w:r>
    </w:p>
    <w:p w:rsidR="00141BAB" w:rsidRPr="00D27E8B" w:rsidRDefault="00141BAB" w:rsidP="00141BAB">
      <w:pPr>
        <w:tabs>
          <w:tab w:val="left" w:pos="360"/>
        </w:tabs>
        <w:suppressAutoHyphens/>
        <w:ind w:right="184" w:firstLine="360"/>
        <w:jc w:val="both"/>
        <w:rPr>
          <w:bCs/>
          <w:iCs/>
          <w:noProof/>
          <w:color w:val="000000"/>
          <w:sz w:val="22"/>
          <w:szCs w:val="22"/>
          <w:lang w:val="ru-RU" w:eastAsia="zh-CN"/>
        </w:rPr>
      </w:pPr>
      <w:r w:rsidRPr="00D27E8B">
        <w:rPr>
          <w:bCs/>
          <w:iCs/>
          <w:noProof/>
          <w:color w:val="000000"/>
          <w:sz w:val="22"/>
          <w:szCs w:val="22"/>
          <w:lang w:val="sr-Cyrl-CS" w:eastAsia="sr-Latn-CS"/>
        </w:rPr>
        <w:t>Понуђач је дужан да јасно назначи која документа накнадно доставља, односно који део понуде мења. По истеку рока за подношење понуда понуђач не може да допуњује мења или опозове своју понуду.</w:t>
      </w:r>
    </w:p>
    <w:p w:rsidR="00141BAB" w:rsidRDefault="00141BAB" w:rsidP="00141BAB">
      <w:pPr>
        <w:suppressAutoHyphens/>
        <w:ind w:right="184" w:firstLine="360"/>
        <w:jc w:val="both"/>
        <w:rPr>
          <w:bCs/>
          <w:iCs/>
          <w:noProof/>
          <w:color w:val="000000"/>
          <w:sz w:val="22"/>
          <w:szCs w:val="22"/>
          <w:lang w:eastAsia="zh-CN"/>
        </w:rPr>
      </w:pPr>
      <w:r w:rsidRPr="00D27E8B">
        <w:rPr>
          <w:bCs/>
          <w:iCs/>
          <w:noProof/>
          <w:color w:val="000000"/>
          <w:sz w:val="22"/>
          <w:szCs w:val="22"/>
          <w:lang w:val="ru-RU" w:eastAsia="zh-CN"/>
        </w:rPr>
        <w:t xml:space="preserve">Уколико се измена понуде односи на понуђену цену,  цена мора бити изражена у динарском износу, а не у процентима. </w:t>
      </w:r>
    </w:p>
    <w:p w:rsidR="004A3561" w:rsidRDefault="004A3561" w:rsidP="00141BAB">
      <w:pPr>
        <w:suppressAutoHyphens/>
        <w:ind w:right="184" w:firstLine="360"/>
        <w:jc w:val="both"/>
        <w:rPr>
          <w:bCs/>
          <w:iCs/>
          <w:noProof/>
          <w:color w:val="000000"/>
          <w:sz w:val="22"/>
          <w:szCs w:val="22"/>
          <w:lang w:eastAsia="zh-CN"/>
        </w:rPr>
      </w:pPr>
    </w:p>
    <w:p w:rsidR="002267A2" w:rsidRDefault="002267A2" w:rsidP="002267A2">
      <w:pPr>
        <w:tabs>
          <w:tab w:val="left" w:pos="-720"/>
          <w:tab w:val="left" w:pos="0"/>
        </w:tabs>
        <w:jc w:val="both"/>
        <w:rPr>
          <w:b/>
          <w:bCs/>
          <w:iCs/>
          <w:color w:val="000000"/>
          <w:sz w:val="22"/>
          <w:szCs w:val="22"/>
          <w:u w:val="single"/>
          <w:lang w:eastAsia="sr-Latn-CS"/>
        </w:rPr>
      </w:pPr>
      <w:r>
        <w:rPr>
          <w:b/>
          <w:bCs/>
          <w:iCs/>
          <w:color w:val="000000"/>
          <w:sz w:val="22"/>
          <w:szCs w:val="22"/>
          <w:lang w:eastAsia="sr-Latn-CS"/>
        </w:rPr>
        <w:t xml:space="preserve">      </w:t>
      </w:r>
      <w:r w:rsidRPr="002267A2">
        <w:rPr>
          <w:b/>
          <w:bCs/>
          <w:iCs/>
          <w:color w:val="000000"/>
          <w:sz w:val="22"/>
          <w:szCs w:val="22"/>
          <w:u w:val="single"/>
          <w:lang w:eastAsia="sr-Latn-CS"/>
        </w:rPr>
        <w:t>2.5.</w:t>
      </w:r>
      <w:r w:rsidRPr="00D27E8B">
        <w:rPr>
          <w:b/>
          <w:bCs/>
          <w:iCs/>
          <w:color w:val="000000"/>
          <w:sz w:val="22"/>
          <w:szCs w:val="22"/>
          <w:u w:val="single"/>
          <w:lang w:val="sr-Cyrl-CS" w:eastAsia="sr-Latn-CS"/>
        </w:rPr>
        <w:t>ТРОШКОВИ ПРИПРЕМАЊА ПОНУДЕ</w:t>
      </w:r>
    </w:p>
    <w:p w:rsidR="002267A2" w:rsidRPr="00D27E8B" w:rsidRDefault="002267A2" w:rsidP="002267A2">
      <w:pPr>
        <w:tabs>
          <w:tab w:val="left" w:pos="-720"/>
          <w:tab w:val="left" w:pos="0"/>
        </w:tabs>
        <w:jc w:val="both"/>
        <w:rPr>
          <w:b/>
          <w:bCs/>
          <w:iCs/>
          <w:color w:val="000000"/>
          <w:sz w:val="22"/>
          <w:szCs w:val="22"/>
          <w:u w:val="single"/>
          <w:lang w:eastAsia="sr-Latn-CS"/>
        </w:rPr>
      </w:pPr>
    </w:p>
    <w:p w:rsidR="002267A2" w:rsidRPr="00D27E8B" w:rsidRDefault="002267A2" w:rsidP="002267A2">
      <w:pPr>
        <w:autoSpaceDE w:val="0"/>
        <w:autoSpaceDN w:val="0"/>
        <w:adjustRightInd w:val="0"/>
        <w:ind w:firstLine="360"/>
        <w:jc w:val="both"/>
        <w:rPr>
          <w:b/>
          <w:iCs/>
          <w:noProof/>
          <w:color w:val="000000"/>
          <w:sz w:val="22"/>
          <w:szCs w:val="22"/>
          <w:lang w:val="ru-RU" w:eastAsia="sr-Latn-CS"/>
        </w:rPr>
      </w:pPr>
      <w:r w:rsidRPr="00D27E8B">
        <w:rPr>
          <w:bCs/>
          <w:iCs/>
          <w:noProof/>
          <w:color w:val="000000"/>
          <w:sz w:val="22"/>
          <w:szCs w:val="22"/>
          <w:lang w:val="ru-RU" w:eastAsia="sr-Latn-CS"/>
        </w:rPr>
        <w:t>Трошкове припреме и подношења понуде сноси искључиво понуђач и не може тражити од наручиоца накнаду трошкова.</w:t>
      </w:r>
    </w:p>
    <w:p w:rsidR="002267A2" w:rsidRPr="00D27E8B" w:rsidRDefault="002267A2" w:rsidP="002267A2">
      <w:pPr>
        <w:jc w:val="both"/>
        <w:rPr>
          <w:bCs/>
          <w:iCs/>
          <w:color w:val="000000"/>
          <w:lang w:val="sr-Cyrl-CS" w:eastAsia="sr-Latn-CS"/>
        </w:rPr>
      </w:pPr>
      <w:r w:rsidRPr="00D27E8B">
        <w:rPr>
          <w:bCs/>
          <w:iCs/>
          <w:noProof/>
          <w:color w:val="000000"/>
          <w:sz w:val="22"/>
          <w:szCs w:val="22"/>
          <w:lang w:val="ru-RU" w:eastAsia="sr-Latn-CS"/>
        </w:rPr>
        <w:t>Ако је поступак</w:t>
      </w:r>
      <w:r w:rsidRPr="00D27E8B">
        <w:rPr>
          <w:b/>
          <w:iCs/>
          <w:noProof/>
          <w:color w:val="000000"/>
          <w:sz w:val="22"/>
          <w:szCs w:val="22"/>
          <w:lang w:val="ru-RU" w:eastAsia="sr-Latn-CS"/>
        </w:rPr>
        <w:t xml:space="preserve"> </w:t>
      </w:r>
      <w:r w:rsidRPr="00D27E8B">
        <w:rPr>
          <w:bCs/>
          <w:iCs/>
          <w:noProof/>
          <w:color w:val="000000"/>
          <w:sz w:val="22"/>
          <w:szCs w:val="22"/>
          <w:lang w:val="ru-RU" w:eastAsia="sr-Latn-CS"/>
        </w:rPr>
        <w:t>јавне набавке обустављен из разлога који су на страни наручиоца,</w:t>
      </w:r>
      <w:r w:rsidRPr="00D27E8B">
        <w:rPr>
          <w:b/>
          <w:iCs/>
          <w:noProof/>
          <w:color w:val="000000"/>
          <w:sz w:val="22"/>
          <w:szCs w:val="22"/>
          <w:lang w:val="ru-RU" w:eastAsia="sr-Latn-CS"/>
        </w:rPr>
        <w:t xml:space="preserve"> </w:t>
      </w:r>
      <w:r w:rsidRPr="00D27E8B">
        <w:rPr>
          <w:bCs/>
          <w:iCs/>
          <w:noProof/>
          <w:color w:val="000000"/>
          <w:sz w:val="22"/>
          <w:szCs w:val="22"/>
          <w:lang w:val="ru-RU" w:eastAsia="sr-Latn-CS"/>
        </w:rPr>
        <w:t xml:space="preserve">наручилац је дужан да понуђачу надокнади трошкове израде узорка или, модела уколико их је наручилац тражио,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 </w:t>
      </w:r>
      <w:r w:rsidRPr="00D27E8B">
        <w:rPr>
          <w:bCs/>
          <w:iCs/>
          <w:color w:val="000000"/>
          <w:lang w:val="sr-Cyrl-CS" w:eastAsia="sr-Latn-CS"/>
        </w:rPr>
        <w:t>на начин предвиђен чланом 88. став 3. ЗЈН.</w:t>
      </w:r>
    </w:p>
    <w:p w:rsidR="002267A2" w:rsidRPr="00D27E8B" w:rsidRDefault="002267A2" w:rsidP="002267A2">
      <w:pPr>
        <w:jc w:val="both"/>
        <w:rPr>
          <w:b/>
          <w:bCs/>
          <w:iCs/>
          <w:color w:val="000000"/>
          <w:u w:val="single"/>
          <w:lang w:val="sr-Cyrl-CS" w:eastAsia="sr-Latn-CS"/>
        </w:rPr>
      </w:pPr>
    </w:p>
    <w:p w:rsidR="002267A2" w:rsidRDefault="002267A2" w:rsidP="002267A2">
      <w:pPr>
        <w:tabs>
          <w:tab w:val="left" w:pos="-720"/>
          <w:tab w:val="left" w:pos="0"/>
        </w:tabs>
        <w:jc w:val="both"/>
        <w:rPr>
          <w:b/>
          <w:bCs/>
          <w:iCs/>
          <w:color w:val="000000"/>
          <w:sz w:val="22"/>
          <w:szCs w:val="22"/>
          <w:u w:val="single"/>
          <w:lang w:val="hr-HR" w:eastAsia="sr-Latn-CS"/>
        </w:rPr>
      </w:pPr>
      <w:r>
        <w:rPr>
          <w:b/>
          <w:bCs/>
          <w:iCs/>
          <w:color w:val="000000"/>
          <w:sz w:val="22"/>
          <w:szCs w:val="22"/>
          <w:lang w:val="hr-HR" w:eastAsia="sr-Latn-CS"/>
        </w:rPr>
        <w:t xml:space="preserve">     </w:t>
      </w:r>
      <w:r w:rsidRPr="002267A2">
        <w:rPr>
          <w:b/>
          <w:bCs/>
          <w:iCs/>
          <w:color w:val="000000"/>
          <w:sz w:val="22"/>
          <w:szCs w:val="22"/>
          <w:u w:val="single"/>
          <w:lang w:val="hr-HR" w:eastAsia="sr-Latn-CS"/>
        </w:rPr>
        <w:t>2.6.</w:t>
      </w:r>
      <w:r w:rsidRPr="00D27E8B">
        <w:rPr>
          <w:b/>
          <w:bCs/>
          <w:iCs/>
          <w:color w:val="000000"/>
          <w:sz w:val="22"/>
          <w:szCs w:val="22"/>
          <w:u w:val="single"/>
          <w:lang w:val="hr-HR" w:eastAsia="sr-Latn-CS"/>
        </w:rPr>
        <w:t>ВАЖНОСТ ПОНУДЕ</w:t>
      </w:r>
    </w:p>
    <w:p w:rsidR="002267A2" w:rsidRPr="00D27E8B" w:rsidRDefault="002267A2" w:rsidP="002267A2">
      <w:pPr>
        <w:tabs>
          <w:tab w:val="left" w:pos="-720"/>
          <w:tab w:val="left" w:pos="0"/>
        </w:tabs>
        <w:jc w:val="both"/>
        <w:rPr>
          <w:b/>
          <w:bCs/>
          <w:iCs/>
          <w:color w:val="000000"/>
          <w:sz w:val="22"/>
          <w:szCs w:val="22"/>
          <w:u w:val="single"/>
          <w:lang w:val="sr-Cyrl-CS" w:eastAsia="sr-Latn-CS"/>
        </w:rPr>
      </w:pPr>
    </w:p>
    <w:p w:rsidR="002267A2" w:rsidRPr="00D27E8B" w:rsidRDefault="002267A2" w:rsidP="0057546B">
      <w:pPr>
        <w:ind w:firstLine="720"/>
        <w:jc w:val="both"/>
        <w:rPr>
          <w:bCs/>
          <w:iCs/>
          <w:color w:val="000000"/>
          <w:lang w:val="sr-Cyrl-CS" w:eastAsia="sr-Latn-CS"/>
        </w:rPr>
      </w:pPr>
      <w:r w:rsidRPr="00D27E8B">
        <w:rPr>
          <w:bCs/>
          <w:iCs/>
          <w:color w:val="000000"/>
          <w:lang w:val="sr-Cyrl-CS" w:eastAsia="sr-Latn-CS"/>
        </w:rPr>
        <w:t>Понуђач је дужан да у обрасцу понуде наведе рок важења понуде.</w:t>
      </w:r>
      <w:r w:rsidRPr="00D27E8B">
        <w:rPr>
          <w:bCs/>
          <w:iCs/>
          <w:color w:val="000000"/>
          <w:lang w:val="hr-HR" w:eastAsia="sr-Latn-CS"/>
        </w:rPr>
        <w:tab/>
      </w:r>
    </w:p>
    <w:p w:rsidR="002267A2" w:rsidRPr="00D27E8B" w:rsidRDefault="002267A2" w:rsidP="0057546B">
      <w:pPr>
        <w:ind w:firstLine="720"/>
        <w:jc w:val="both"/>
        <w:rPr>
          <w:bCs/>
          <w:iCs/>
          <w:color w:val="000000"/>
          <w:lang w:val="sr-Cyrl-CS" w:eastAsia="sr-Latn-CS"/>
        </w:rPr>
      </w:pPr>
      <w:r w:rsidRPr="00D27E8B">
        <w:rPr>
          <w:bCs/>
          <w:iCs/>
          <w:color w:val="000000"/>
          <w:lang w:val="hr-HR" w:eastAsia="sr-Latn-CS"/>
        </w:rPr>
        <w:t xml:space="preserve">Понуда мора да важи најмање </w:t>
      </w:r>
      <w:r w:rsidRPr="00D27E8B">
        <w:rPr>
          <w:bCs/>
          <w:iCs/>
          <w:color w:val="000000"/>
          <w:lang w:val="sr-Cyrl-CS" w:eastAsia="sr-Latn-CS"/>
        </w:rPr>
        <w:t>3</w:t>
      </w:r>
      <w:r w:rsidRPr="00D27E8B">
        <w:rPr>
          <w:bCs/>
          <w:iCs/>
          <w:color w:val="000000"/>
          <w:lang w:val="hr-HR" w:eastAsia="sr-Latn-CS"/>
        </w:rPr>
        <w:t>0 дана од дана отварања понуда.</w:t>
      </w:r>
      <w:r w:rsidRPr="00D27E8B">
        <w:rPr>
          <w:bCs/>
          <w:iCs/>
          <w:color w:val="000000"/>
          <w:lang w:val="sr-Cyrl-CS" w:eastAsia="sr-Latn-CS"/>
        </w:rPr>
        <w:t xml:space="preserve"> </w:t>
      </w:r>
      <w:r w:rsidRPr="00D27E8B">
        <w:rPr>
          <w:bCs/>
          <w:iCs/>
          <w:color w:val="000000"/>
          <w:lang w:val="hr-HR" w:eastAsia="sr-Latn-CS"/>
        </w:rPr>
        <w:t xml:space="preserve">У случају да понуђач наведе краћи рок важења понуде, </w:t>
      </w:r>
      <w:r w:rsidRPr="00D27E8B">
        <w:rPr>
          <w:bCs/>
          <w:iCs/>
          <w:color w:val="000000"/>
          <w:lang w:val="sr-Cyrl-CS" w:eastAsia="sr-Latn-CS"/>
        </w:rPr>
        <w:t>таква понуда ће бити одбијена.</w:t>
      </w:r>
    </w:p>
    <w:p w:rsidR="002267A2" w:rsidRDefault="002267A2" w:rsidP="002267A2">
      <w:pPr>
        <w:tabs>
          <w:tab w:val="left" w:pos="-720"/>
          <w:tab w:val="left" w:pos="0"/>
        </w:tabs>
        <w:jc w:val="both"/>
        <w:rPr>
          <w:bCs/>
          <w:iCs/>
          <w:color w:val="000000"/>
          <w:lang w:eastAsia="sr-Latn-CS"/>
        </w:rPr>
      </w:pPr>
    </w:p>
    <w:p w:rsidR="002267A2" w:rsidRDefault="002267A2" w:rsidP="002267A2">
      <w:pPr>
        <w:tabs>
          <w:tab w:val="left" w:pos="-720"/>
          <w:tab w:val="left" w:pos="0"/>
        </w:tabs>
        <w:jc w:val="both"/>
        <w:rPr>
          <w:b/>
          <w:bCs/>
          <w:iCs/>
          <w:color w:val="000000"/>
          <w:sz w:val="22"/>
          <w:szCs w:val="22"/>
          <w:u w:val="single"/>
          <w:lang w:eastAsia="sr-Latn-CS"/>
        </w:rPr>
      </w:pPr>
      <w:r>
        <w:rPr>
          <w:bCs/>
          <w:iCs/>
          <w:color w:val="000000"/>
          <w:lang w:eastAsia="sr-Latn-CS"/>
        </w:rPr>
        <w:t xml:space="preserve">     </w:t>
      </w:r>
      <w:r w:rsidRPr="002267A2">
        <w:rPr>
          <w:b/>
          <w:bCs/>
          <w:iCs/>
          <w:color w:val="000000"/>
          <w:sz w:val="22"/>
          <w:szCs w:val="22"/>
          <w:u w:val="single"/>
          <w:lang w:eastAsia="sr-Latn-CS"/>
        </w:rPr>
        <w:t>2.7.</w:t>
      </w:r>
      <w:r w:rsidRPr="00D27E8B">
        <w:rPr>
          <w:b/>
          <w:bCs/>
          <w:iCs/>
          <w:color w:val="000000"/>
          <w:sz w:val="22"/>
          <w:szCs w:val="22"/>
          <w:u w:val="single"/>
          <w:lang w:val="sr-Cyrl-CS" w:eastAsia="sr-Latn-CS"/>
        </w:rPr>
        <w:t>СТРУЧНА ОЦЕНА ПОНУДА</w:t>
      </w:r>
    </w:p>
    <w:p w:rsidR="002267A2" w:rsidRPr="00D27E8B" w:rsidRDefault="002267A2" w:rsidP="002267A2">
      <w:pPr>
        <w:tabs>
          <w:tab w:val="left" w:pos="-720"/>
          <w:tab w:val="left" w:pos="0"/>
        </w:tabs>
        <w:jc w:val="both"/>
        <w:rPr>
          <w:b/>
          <w:bCs/>
          <w:iCs/>
          <w:color w:val="000000"/>
          <w:sz w:val="22"/>
          <w:szCs w:val="22"/>
          <w:u w:val="single"/>
          <w:lang w:eastAsia="sr-Latn-CS"/>
        </w:rPr>
      </w:pPr>
    </w:p>
    <w:p w:rsidR="002267A2" w:rsidRPr="00D27E8B" w:rsidRDefault="002267A2" w:rsidP="0057546B">
      <w:pPr>
        <w:ind w:firstLine="720"/>
        <w:jc w:val="both"/>
        <w:rPr>
          <w:bCs/>
          <w:iCs/>
          <w:color w:val="000000"/>
          <w:lang w:val="sr-Cyrl-CS" w:eastAsia="sr-Latn-CS"/>
        </w:rPr>
      </w:pPr>
      <w:r w:rsidRPr="00D27E8B">
        <w:rPr>
          <w:bCs/>
          <w:iCs/>
          <w:color w:val="000000"/>
          <w:lang w:val="sr-Cyrl-CS" w:eastAsia="sr-Latn-CS"/>
        </w:rPr>
        <w:t>Након спроведене стручне оцене понуда, би</w:t>
      </w:r>
      <w:r w:rsidRPr="00D27E8B">
        <w:rPr>
          <w:bCs/>
          <w:iCs/>
          <w:color w:val="000000"/>
          <w:lang w:val="sr-Latn-CS" w:eastAsia="sr-Latn-CS"/>
        </w:rPr>
        <w:t xml:space="preserve">ће </w:t>
      </w:r>
      <w:r w:rsidRPr="00D27E8B">
        <w:rPr>
          <w:bCs/>
          <w:iCs/>
          <w:color w:val="000000"/>
          <w:lang w:val="sr-Cyrl-CS" w:eastAsia="sr-Latn-CS"/>
        </w:rPr>
        <w:t>вредноване</w:t>
      </w:r>
      <w:r w:rsidRPr="00D27E8B">
        <w:rPr>
          <w:bCs/>
          <w:iCs/>
          <w:color w:val="000000"/>
          <w:lang w:val="sr-Latn-CS" w:eastAsia="sr-Latn-CS"/>
        </w:rPr>
        <w:t xml:space="preserve"> само понуде које су предате благовремено и које у потпуности испуњавају све захтеве из конкурсне документације</w:t>
      </w:r>
      <w:r w:rsidRPr="00D27E8B">
        <w:rPr>
          <w:bCs/>
          <w:iCs/>
          <w:color w:val="000000"/>
          <w:lang w:val="sr-Cyrl-CS" w:eastAsia="sr-Latn-CS"/>
        </w:rPr>
        <w:t>, тј. понуде које су одговарајуће и прихватљиве</w:t>
      </w:r>
      <w:r w:rsidRPr="00D27E8B">
        <w:rPr>
          <w:bCs/>
          <w:iCs/>
          <w:color w:val="000000"/>
          <w:lang w:val="sr-Latn-CS" w:eastAsia="sr-Latn-CS"/>
        </w:rPr>
        <w:t>.</w:t>
      </w:r>
      <w:r w:rsidRPr="00D27E8B">
        <w:rPr>
          <w:bCs/>
          <w:iCs/>
          <w:color w:val="000000"/>
          <w:lang w:val="sr-Cyrl-CS" w:eastAsia="sr-Latn-CS"/>
        </w:rPr>
        <w:t xml:space="preserve"> </w:t>
      </w:r>
    </w:p>
    <w:p w:rsidR="002267A2" w:rsidRPr="00D27E8B" w:rsidRDefault="002267A2" w:rsidP="0057546B">
      <w:pPr>
        <w:ind w:firstLine="720"/>
        <w:jc w:val="both"/>
        <w:rPr>
          <w:bCs/>
          <w:iCs/>
          <w:color w:val="000000"/>
          <w:lang w:eastAsia="sr-Latn-CS"/>
        </w:rPr>
      </w:pPr>
      <w:r w:rsidRPr="00D27E8B">
        <w:rPr>
          <w:bCs/>
          <w:iCs/>
          <w:color w:val="000000"/>
          <w:lang w:val="sr-Cyrl-CS" w:eastAsia="sr-Latn-CS"/>
        </w:rPr>
        <w:t xml:space="preserve">Неодговарајуће </w:t>
      </w:r>
      <w:r w:rsidRPr="00D27E8B">
        <w:rPr>
          <w:bCs/>
          <w:iCs/>
          <w:color w:val="000000"/>
          <w:lang w:val="sr-Latn-CS" w:eastAsia="sr-Latn-CS"/>
        </w:rPr>
        <w:t>понуде се неће даље разматрати, већ ће бити одбијене.</w:t>
      </w:r>
    </w:p>
    <w:p w:rsidR="002267A2" w:rsidRPr="00D27E8B" w:rsidRDefault="002267A2" w:rsidP="002267A2">
      <w:pPr>
        <w:jc w:val="both"/>
        <w:rPr>
          <w:bCs/>
          <w:iCs/>
          <w:color w:val="000000"/>
          <w:lang w:val="sr-Cyrl-CS" w:eastAsia="sr-Latn-CS"/>
        </w:rPr>
      </w:pPr>
    </w:p>
    <w:p w:rsidR="002267A2" w:rsidRDefault="002267A2" w:rsidP="002267A2">
      <w:pPr>
        <w:tabs>
          <w:tab w:val="left" w:pos="-720"/>
          <w:tab w:val="left" w:pos="0"/>
          <w:tab w:val="num" w:pos="540"/>
        </w:tabs>
        <w:jc w:val="both"/>
        <w:rPr>
          <w:b/>
          <w:bCs/>
          <w:iCs/>
          <w:color w:val="000000"/>
          <w:sz w:val="22"/>
          <w:szCs w:val="22"/>
          <w:u w:val="single"/>
          <w:lang w:eastAsia="sr-Latn-CS"/>
        </w:rPr>
      </w:pPr>
      <w:r>
        <w:rPr>
          <w:b/>
          <w:bCs/>
          <w:iCs/>
          <w:color w:val="000000"/>
          <w:sz w:val="22"/>
          <w:szCs w:val="22"/>
          <w:lang w:eastAsia="sr-Latn-CS"/>
        </w:rPr>
        <w:t xml:space="preserve">     </w:t>
      </w:r>
      <w:r w:rsidRPr="002267A2">
        <w:rPr>
          <w:b/>
          <w:bCs/>
          <w:iCs/>
          <w:color w:val="000000"/>
          <w:sz w:val="22"/>
          <w:szCs w:val="22"/>
          <w:u w:val="single"/>
          <w:lang w:eastAsia="sr-Latn-CS"/>
        </w:rPr>
        <w:t>2.8.</w:t>
      </w:r>
      <w:r w:rsidRPr="00D27E8B">
        <w:rPr>
          <w:b/>
          <w:bCs/>
          <w:iCs/>
          <w:color w:val="000000"/>
          <w:sz w:val="22"/>
          <w:szCs w:val="22"/>
          <w:u w:val="single"/>
          <w:lang w:val="sr-Cyrl-CS" w:eastAsia="sr-Latn-CS"/>
        </w:rPr>
        <w:t>ОБАВЕЗНА САДРЖИНА ПОНУДЕ</w:t>
      </w:r>
    </w:p>
    <w:p w:rsidR="003D1F6D" w:rsidRPr="00D27E8B" w:rsidRDefault="003D1F6D" w:rsidP="002267A2">
      <w:pPr>
        <w:tabs>
          <w:tab w:val="left" w:pos="-720"/>
          <w:tab w:val="left" w:pos="0"/>
          <w:tab w:val="num" w:pos="540"/>
        </w:tabs>
        <w:jc w:val="both"/>
        <w:rPr>
          <w:b/>
          <w:bCs/>
          <w:iCs/>
          <w:color w:val="000000"/>
          <w:sz w:val="22"/>
          <w:szCs w:val="22"/>
          <w:u w:val="single"/>
          <w:lang w:eastAsia="sr-Latn-CS"/>
        </w:rPr>
      </w:pPr>
    </w:p>
    <w:p w:rsidR="002267A2" w:rsidRPr="00D27E8B" w:rsidRDefault="002267A2" w:rsidP="002267A2">
      <w:pPr>
        <w:ind w:firstLine="420"/>
        <w:jc w:val="both"/>
        <w:rPr>
          <w:sz w:val="22"/>
          <w:szCs w:val="22"/>
          <w:lang w:val="sr-Cyrl-CS"/>
        </w:rPr>
      </w:pPr>
      <w:r w:rsidRPr="00D27E8B">
        <w:rPr>
          <w:sz w:val="22"/>
          <w:szCs w:val="22"/>
          <w:lang w:val="sr-Cyrl-CS"/>
        </w:rPr>
        <w:t>Обавезну садржину понуде чине сви докази (прилози) тражени конкурсном документацијом</w:t>
      </w:r>
      <w:r w:rsidRPr="00D27E8B">
        <w:rPr>
          <w:sz w:val="22"/>
          <w:szCs w:val="22"/>
          <w:lang w:val="ru-RU"/>
        </w:rPr>
        <w:t xml:space="preserve">, </w:t>
      </w:r>
      <w:r w:rsidRPr="00D27E8B">
        <w:rPr>
          <w:sz w:val="22"/>
          <w:szCs w:val="22"/>
          <w:lang w:val="sr-Cyrl-CS"/>
        </w:rPr>
        <w:t>као и попуњени, потписани и оверени сви обрасци из конкункурсне документације, и то:</w:t>
      </w:r>
    </w:p>
    <w:p w:rsidR="006145F0" w:rsidRPr="003D1F6D" w:rsidRDefault="002267A2" w:rsidP="003D1F6D">
      <w:pPr>
        <w:ind w:firstLine="420"/>
        <w:jc w:val="both"/>
        <w:rPr>
          <w:sz w:val="22"/>
          <w:szCs w:val="22"/>
          <w:lang w:val="sr-Cyrl-CS"/>
        </w:rPr>
      </w:pPr>
      <w:r w:rsidRPr="00D27E8B">
        <w:rPr>
          <w:b/>
          <w:bCs/>
          <w:sz w:val="22"/>
          <w:szCs w:val="22"/>
          <w:lang w:val="sr-Cyrl-CS"/>
        </w:rPr>
        <w:tab/>
      </w:r>
      <w:r w:rsidR="006145F0" w:rsidRPr="006145F0">
        <w:rPr>
          <w:b/>
          <w:sz w:val="22"/>
          <w:szCs w:val="22"/>
          <w:lang w:val="sr-Cyrl-CS"/>
        </w:rPr>
        <w:tab/>
      </w:r>
    </w:p>
    <w:p w:rsidR="006145F0" w:rsidRDefault="006145F0" w:rsidP="003E5988">
      <w:pPr>
        <w:ind w:firstLine="720"/>
        <w:jc w:val="both"/>
        <w:rPr>
          <w:b/>
          <w:sz w:val="22"/>
          <w:szCs w:val="22"/>
        </w:rPr>
      </w:pPr>
      <w:r w:rsidRPr="006145F0">
        <w:rPr>
          <w:b/>
          <w:sz w:val="22"/>
          <w:szCs w:val="22"/>
          <w:lang w:val="sr-Cyrl-CS"/>
        </w:rPr>
        <w:t>П Р И Л О З И:</w:t>
      </w:r>
    </w:p>
    <w:p w:rsidR="003D1F6D" w:rsidRPr="003D1F6D" w:rsidRDefault="003D1F6D" w:rsidP="006145F0">
      <w:pPr>
        <w:jc w:val="both"/>
        <w:rPr>
          <w:b/>
          <w:sz w:val="22"/>
          <w:szCs w:val="22"/>
        </w:rPr>
      </w:pPr>
    </w:p>
    <w:tbl>
      <w:tblPr>
        <w:tblW w:w="0" w:type="auto"/>
        <w:tblInd w:w="720" w:type="dxa"/>
        <w:tblLook w:val="04A0" w:firstRow="1" w:lastRow="0" w:firstColumn="1" w:lastColumn="0" w:noHBand="0" w:noVBand="1"/>
      </w:tblPr>
      <w:tblGrid>
        <w:gridCol w:w="522"/>
        <w:gridCol w:w="6030"/>
        <w:gridCol w:w="2617"/>
      </w:tblGrid>
      <w:tr w:rsidR="006145F0" w:rsidRPr="006145F0" w:rsidTr="004F2FBA">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1.</w:t>
            </w:r>
          </w:p>
          <w:p w:rsidR="006145F0" w:rsidRPr="004F2FBA" w:rsidRDefault="006145F0" w:rsidP="004F2FBA">
            <w:pPr>
              <w:autoSpaceDE w:val="0"/>
              <w:autoSpaceDN w:val="0"/>
              <w:adjustRightInd w:val="0"/>
              <w:rPr>
                <w:rFonts w:eastAsia="Calibri"/>
                <w:b/>
                <w:bCs/>
                <w:sz w:val="22"/>
              </w:rPr>
            </w:pPr>
          </w:p>
        </w:tc>
        <w:tc>
          <w:tcPr>
            <w:tcW w:w="6030" w:type="dxa"/>
            <w:vAlign w:val="center"/>
          </w:tcPr>
          <w:p w:rsidR="006145F0" w:rsidRPr="006145F0" w:rsidRDefault="006145F0" w:rsidP="006145F0">
            <w:pPr>
              <w:autoSpaceDE w:val="0"/>
              <w:autoSpaceDN w:val="0"/>
              <w:adjustRightInd w:val="0"/>
              <w:rPr>
                <w:rFonts w:eastAsia="Calibri"/>
                <w:sz w:val="22"/>
                <w:lang w:val="ru-RU"/>
              </w:rPr>
            </w:pPr>
            <w:r w:rsidRPr="006145F0">
              <w:rPr>
                <w:bCs/>
                <w:noProof/>
                <w:sz w:val="22"/>
                <w:szCs w:val="22"/>
                <w:lang w:val="ru-RU" w:eastAsia="sr-Latn-CS"/>
              </w:rPr>
              <w:t>Извод из регистра Агенције за привредне регистре ……</w:t>
            </w:r>
            <w:r w:rsidRPr="006145F0">
              <w:rPr>
                <w:rFonts w:eastAsia="Calibri"/>
                <w:sz w:val="22"/>
                <w:szCs w:val="22"/>
                <w:lang w:val="ru-RU"/>
              </w:rPr>
              <w:t>.</w:t>
            </w:r>
          </w:p>
          <w:p w:rsidR="006145F0" w:rsidRPr="006145F0" w:rsidRDefault="006145F0" w:rsidP="006145F0">
            <w:pPr>
              <w:autoSpaceDE w:val="0"/>
              <w:autoSpaceDN w:val="0"/>
              <w:adjustRightInd w:val="0"/>
              <w:rPr>
                <w:rFonts w:eastAsia="Calibri"/>
                <w:sz w:val="22"/>
                <w:lang w:val="ru-RU"/>
              </w:rPr>
            </w:pPr>
          </w:p>
        </w:tc>
        <w:tc>
          <w:tcPr>
            <w:tcW w:w="2617" w:type="dxa"/>
            <w:vAlign w:val="center"/>
          </w:tcPr>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ПРИЛОГ бр. 1</w:t>
            </w:r>
          </w:p>
          <w:p w:rsidR="006145F0" w:rsidRPr="006145F0" w:rsidRDefault="006145F0" w:rsidP="006145F0">
            <w:pPr>
              <w:autoSpaceDE w:val="0"/>
              <w:autoSpaceDN w:val="0"/>
              <w:adjustRightInd w:val="0"/>
              <w:rPr>
                <w:rFonts w:eastAsia="Calibri"/>
                <w:b/>
                <w:bCs/>
                <w:sz w:val="22"/>
                <w:lang w:val="ru-RU"/>
              </w:rPr>
            </w:pPr>
          </w:p>
        </w:tc>
      </w:tr>
      <w:tr w:rsidR="006145F0" w:rsidRPr="006145F0" w:rsidTr="004F2FBA">
        <w:trPr>
          <w:trHeight w:val="659"/>
        </w:trPr>
        <w:tc>
          <w:tcPr>
            <w:tcW w:w="522" w:type="dxa"/>
            <w:vAlign w:val="center"/>
          </w:tcPr>
          <w:p w:rsidR="006145F0" w:rsidRPr="006145F0" w:rsidRDefault="00143981" w:rsidP="00143981">
            <w:pPr>
              <w:autoSpaceDE w:val="0"/>
              <w:autoSpaceDN w:val="0"/>
              <w:adjustRightInd w:val="0"/>
              <w:jc w:val="center"/>
              <w:rPr>
                <w:rFonts w:eastAsia="Calibri"/>
                <w:b/>
                <w:bCs/>
                <w:sz w:val="22"/>
                <w:lang w:val="ru-RU"/>
              </w:rPr>
            </w:pPr>
            <w:r>
              <w:rPr>
                <w:rFonts w:eastAsia="Calibri"/>
                <w:b/>
                <w:bCs/>
                <w:sz w:val="22"/>
                <w:szCs w:val="22"/>
                <w:lang w:val="ru-RU"/>
              </w:rPr>
              <w:t>2.</w:t>
            </w:r>
          </w:p>
        </w:tc>
        <w:tc>
          <w:tcPr>
            <w:tcW w:w="6030" w:type="dxa"/>
            <w:vAlign w:val="center"/>
          </w:tcPr>
          <w:p w:rsidR="006145F0" w:rsidRPr="006145F0" w:rsidRDefault="006145F0" w:rsidP="006145F0">
            <w:pPr>
              <w:autoSpaceDE w:val="0"/>
              <w:autoSpaceDN w:val="0"/>
              <w:adjustRightInd w:val="0"/>
              <w:rPr>
                <w:bCs/>
                <w:noProof/>
                <w:sz w:val="22"/>
                <w:lang w:val="ru-RU" w:eastAsia="sr-Latn-CS"/>
              </w:rPr>
            </w:pPr>
            <w:r w:rsidRPr="006145F0">
              <w:rPr>
                <w:bCs/>
                <w:noProof/>
                <w:sz w:val="22"/>
                <w:szCs w:val="22"/>
                <w:lang w:val="ru-RU" w:eastAsia="sr-Latn-CS"/>
              </w:rPr>
              <w:t xml:space="preserve">Уверење надлежног Суда и </w:t>
            </w:r>
          </w:p>
          <w:p w:rsidR="006145F0" w:rsidRPr="00143981" w:rsidRDefault="006145F0" w:rsidP="006145F0">
            <w:pPr>
              <w:autoSpaceDE w:val="0"/>
              <w:autoSpaceDN w:val="0"/>
              <w:adjustRightInd w:val="0"/>
              <w:rPr>
                <w:bCs/>
                <w:noProof/>
                <w:sz w:val="22"/>
                <w:lang w:val="ru-RU" w:eastAsia="sr-Latn-CS"/>
              </w:rPr>
            </w:pPr>
            <w:r w:rsidRPr="006145F0">
              <w:rPr>
                <w:bCs/>
                <w:noProof/>
                <w:sz w:val="22"/>
                <w:szCs w:val="22"/>
                <w:lang w:val="ru-RU" w:eastAsia="sr-Latn-CS"/>
              </w:rPr>
              <w:t>надлежне</w:t>
            </w:r>
            <w:r w:rsidR="00143981">
              <w:rPr>
                <w:bCs/>
                <w:noProof/>
                <w:sz w:val="22"/>
                <w:szCs w:val="22"/>
                <w:lang w:val="ru-RU" w:eastAsia="sr-Latn-CS"/>
              </w:rPr>
              <w:t xml:space="preserve"> Полицијске управе ………………………………</w:t>
            </w:r>
          </w:p>
        </w:tc>
        <w:tc>
          <w:tcPr>
            <w:tcW w:w="2617" w:type="dxa"/>
            <w:vAlign w:val="center"/>
          </w:tcPr>
          <w:p w:rsidR="006145F0" w:rsidRPr="006145F0" w:rsidRDefault="006145F0" w:rsidP="006145F0">
            <w:pPr>
              <w:autoSpaceDE w:val="0"/>
              <w:autoSpaceDN w:val="0"/>
              <w:adjustRightInd w:val="0"/>
              <w:rPr>
                <w:rFonts w:eastAsia="Calibri"/>
                <w:b/>
                <w:bCs/>
                <w:sz w:val="22"/>
                <w:lang w:val="ru-RU"/>
              </w:rPr>
            </w:pPr>
          </w:p>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ПРИЛОГ бр. 2</w:t>
            </w:r>
          </w:p>
          <w:p w:rsidR="006145F0" w:rsidRPr="006145F0" w:rsidRDefault="006145F0" w:rsidP="006145F0">
            <w:pPr>
              <w:autoSpaceDE w:val="0"/>
              <w:autoSpaceDN w:val="0"/>
              <w:adjustRightInd w:val="0"/>
              <w:rPr>
                <w:rFonts w:eastAsia="Calibri"/>
                <w:b/>
                <w:bCs/>
                <w:sz w:val="22"/>
                <w:lang w:val="ru-RU"/>
              </w:rPr>
            </w:pPr>
          </w:p>
        </w:tc>
      </w:tr>
      <w:tr w:rsidR="00143981" w:rsidRPr="006145F0" w:rsidTr="006145F0">
        <w:trPr>
          <w:gridAfter w:val="2"/>
          <w:wAfter w:w="8647" w:type="dxa"/>
        </w:trPr>
        <w:tc>
          <w:tcPr>
            <w:tcW w:w="522" w:type="dxa"/>
            <w:vAlign w:val="center"/>
          </w:tcPr>
          <w:p w:rsidR="00143981" w:rsidRPr="006145F0" w:rsidRDefault="00143981" w:rsidP="00143981">
            <w:pPr>
              <w:autoSpaceDE w:val="0"/>
              <w:autoSpaceDN w:val="0"/>
              <w:adjustRightInd w:val="0"/>
              <w:rPr>
                <w:rFonts w:eastAsia="Calibri"/>
                <w:b/>
                <w:bCs/>
                <w:sz w:val="22"/>
                <w:lang w:val="ru-RU"/>
              </w:rPr>
            </w:pPr>
          </w:p>
        </w:tc>
      </w:tr>
      <w:tr w:rsidR="006145F0" w:rsidRPr="006145F0" w:rsidTr="004F2FBA">
        <w:tc>
          <w:tcPr>
            <w:tcW w:w="522" w:type="dxa"/>
            <w:vAlign w:val="center"/>
          </w:tcPr>
          <w:p w:rsidR="006145F0" w:rsidRPr="006145F0" w:rsidRDefault="00143981" w:rsidP="006145F0">
            <w:pPr>
              <w:autoSpaceDE w:val="0"/>
              <w:autoSpaceDN w:val="0"/>
              <w:adjustRightInd w:val="0"/>
              <w:jc w:val="center"/>
              <w:rPr>
                <w:rFonts w:eastAsia="Calibri"/>
                <w:b/>
                <w:bCs/>
                <w:sz w:val="22"/>
                <w:lang w:val="ru-RU"/>
              </w:rPr>
            </w:pPr>
            <w:r>
              <w:rPr>
                <w:rFonts w:eastAsia="Calibri"/>
                <w:b/>
                <w:bCs/>
                <w:sz w:val="22"/>
                <w:szCs w:val="22"/>
                <w:lang w:val="ru-RU"/>
              </w:rPr>
              <w:t>3</w:t>
            </w:r>
            <w:r w:rsidR="006145F0" w:rsidRPr="006145F0">
              <w:rPr>
                <w:rFonts w:eastAsia="Calibri"/>
                <w:b/>
                <w:bCs/>
                <w:sz w:val="22"/>
                <w:szCs w:val="22"/>
                <w:lang w:val="ru-RU"/>
              </w:rPr>
              <w:t>.</w:t>
            </w:r>
          </w:p>
          <w:p w:rsidR="006145F0" w:rsidRPr="006145F0" w:rsidRDefault="006145F0" w:rsidP="006145F0">
            <w:pPr>
              <w:autoSpaceDE w:val="0"/>
              <w:autoSpaceDN w:val="0"/>
              <w:adjustRightInd w:val="0"/>
              <w:jc w:val="center"/>
              <w:rPr>
                <w:rFonts w:eastAsia="Calibri"/>
                <w:b/>
                <w:bCs/>
                <w:sz w:val="22"/>
                <w:lang w:val="ru-RU"/>
              </w:rPr>
            </w:pP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rPr>
                <w:vertAlign w:val="superscript"/>
                <w:lang w:val="sr-Cyrl-CS"/>
              </w:rPr>
            </w:pPr>
            <w:r w:rsidRPr="006145F0">
              <w:rPr>
                <w:bCs/>
                <w:noProof/>
                <w:sz w:val="22"/>
                <w:szCs w:val="22"/>
                <w:lang w:val="ru-RU" w:eastAsia="sr-Latn-CS"/>
              </w:rPr>
              <w:t xml:space="preserve">Потврда Пореске управе </w:t>
            </w:r>
            <w:r w:rsidRPr="006145F0">
              <w:rPr>
                <w:bCs/>
                <w:noProof/>
                <w:sz w:val="22"/>
                <w:szCs w:val="22"/>
                <w:lang w:val="sr-Cyrl-CS" w:eastAsia="sr-Latn-CS"/>
              </w:rPr>
              <w:t>и</w:t>
            </w:r>
          </w:p>
          <w:p w:rsidR="006145F0" w:rsidRPr="006145F0" w:rsidRDefault="006145F0" w:rsidP="006145F0">
            <w:pPr>
              <w:rPr>
                <w:vertAlign w:val="superscript"/>
                <w:lang w:val="ru-RU"/>
              </w:rPr>
            </w:pPr>
            <w:r w:rsidRPr="006145F0">
              <w:rPr>
                <w:bCs/>
                <w:noProof/>
                <w:sz w:val="22"/>
                <w:szCs w:val="22"/>
                <w:lang w:val="ru-RU" w:eastAsia="sr-Latn-CS"/>
              </w:rPr>
              <w:t>Потврда надлежне јединице локалне самоуправе ..........</w:t>
            </w:r>
          </w:p>
          <w:p w:rsidR="006145F0" w:rsidRPr="006145F0" w:rsidRDefault="006145F0" w:rsidP="006145F0">
            <w:pPr>
              <w:autoSpaceDE w:val="0"/>
              <w:autoSpaceDN w:val="0"/>
              <w:adjustRightInd w:val="0"/>
              <w:rPr>
                <w:rFonts w:eastAsia="Calibri"/>
                <w:sz w:val="22"/>
                <w:lang w:val="ru-RU"/>
              </w:rPr>
            </w:pPr>
          </w:p>
        </w:tc>
        <w:tc>
          <w:tcPr>
            <w:tcW w:w="2617" w:type="dxa"/>
            <w:vAlign w:val="center"/>
          </w:tcPr>
          <w:p w:rsidR="006145F0" w:rsidRPr="006145F0" w:rsidRDefault="006145F0" w:rsidP="006145F0">
            <w:pPr>
              <w:autoSpaceDE w:val="0"/>
              <w:autoSpaceDN w:val="0"/>
              <w:adjustRightInd w:val="0"/>
              <w:rPr>
                <w:rFonts w:eastAsia="Calibri"/>
                <w:b/>
                <w:bCs/>
                <w:sz w:val="22"/>
                <w:lang w:val="ru-RU"/>
              </w:rPr>
            </w:pPr>
          </w:p>
          <w:p w:rsidR="006145F0" w:rsidRPr="006145F0" w:rsidRDefault="00143981" w:rsidP="006145F0">
            <w:pPr>
              <w:autoSpaceDE w:val="0"/>
              <w:autoSpaceDN w:val="0"/>
              <w:adjustRightInd w:val="0"/>
              <w:rPr>
                <w:rFonts w:eastAsia="Calibri"/>
                <w:b/>
                <w:bCs/>
                <w:sz w:val="22"/>
                <w:lang w:val="ru-RU"/>
              </w:rPr>
            </w:pPr>
            <w:r>
              <w:rPr>
                <w:rFonts w:eastAsia="Calibri"/>
                <w:b/>
                <w:bCs/>
                <w:sz w:val="22"/>
                <w:szCs w:val="22"/>
                <w:lang w:val="ru-RU"/>
              </w:rPr>
              <w:t>ПРИЛОГ бр. 3</w:t>
            </w:r>
          </w:p>
          <w:p w:rsidR="006145F0" w:rsidRPr="006145F0" w:rsidRDefault="006145F0" w:rsidP="006145F0">
            <w:pPr>
              <w:autoSpaceDE w:val="0"/>
              <w:autoSpaceDN w:val="0"/>
              <w:adjustRightInd w:val="0"/>
              <w:rPr>
                <w:rFonts w:eastAsia="Calibri"/>
                <w:b/>
                <w:bCs/>
                <w:sz w:val="22"/>
                <w:lang w:val="ru-RU"/>
              </w:rPr>
            </w:pPr>
          </w:p>
        </w:tc>
      </w:tr>
      <w:tr w:rsidR="006145F0" w:rsidRPr="006145F0" w:rsidTr="004F2FBA">
        <w:tc>
          <w:tcPr>
            <w:tcW w:w="522" w:type="dxa"/>
            <w:vAlign w:val="center"/>
          </w:tcPr>
          <w:p w:rsidR="006145F0" w:rsidRPr="006145F0" w:rsidRDefault="00143981" w:rsidP="006145F0">
            <w:pPr>
              <w:autoSpaceDE w:val="0"/>
              <w:autoSpaceDN w:val="0"/>
              <w:adjustRightInd w:val="0"/>
              <w:jc w:val="center"/>
              <w:rPr>
                <w:rFonts w:eastAsia="Calibri"/>
                <w:b/>
                <w:bCs/>
                <w:sz w:val="22"/>
                <w:lang w:val="ru-RU"/>
              </w:rPr>
            </w:pPr>
            <w:r>
              <w:rPr>
                <w:rFonts w:eastAsia="Calibri"/>
                <w:b/>
                <w:bCs/>
                <w:sz w:val="22"/>
                <w:szCs w:val="22"/>
                <w:lang w:val="ru-RU"/>
              </w:rPr>
              <w:t>4</w:t>
            </w:r>
            <w:r w:rsidR="006145F0" w:rsidRPr="006145F0">
              <w:rPr>
                <w:rFonts w:eastAsia="Calibri"/>
                <w:b/>
                <w:bCs/>
                <w:sz w:val="22"/>
                <w:szCs w:val="22"/>
                <w:lang w:val="ru-RU"/>
              </w:rPr>
              <w:t>.</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bCs/>
                <w:noProof/>
                <w:sz w:val="22"/>
                <w:lang w:val="sr-Cyrl-CS" w:eastAsia="sr-Latn-CS"/>
              </w:rPr>
            </w:pPr>
            <w:r w:rsidRPr="006145F0">
              <w:rPr>
                <w:bCs/>
                <w:noProof/>
                <w:sz w:val="22"/>
                <w:szCs w:val="22"/>
                <w:lang w:val="sr-Cyrl-CS" w:eastAsia="sr-Latn-CS"/>
              </w:rPr>
              <w:t>Решење Министарства саобраћаја....................................</w:t>
            </w:r>
          </w:p>
          <w:p w:rsidR="006145F0" w:rsidRPr="006145F0" w:rsidRDefault="006145F0" w:rsidP="006145F0">
            <w:pPr>
              <w:autoSpaceDE w:val="0"/>
              <w:autoSpaceDN w:val="0"/>
              <w:adjustRightInd w:val="0"/>
              <w:rPr>
                <w:rFonts w:eastAsia="Calibri"/>
                <w:b/>
                <w:bCs/>
                <w:sz w:val="22"/>
                <w:lang w:val="ru-RU"/>
              </w:rPr>
            </w:pPr>
          </w:p>
        </w:tc>
        <w:tc>
          <w:tcPr>
            <w:tcW w:w="2617" w:type="dxa"/>
            <w:vAlign w:val="center"/>
          </w:tcPr>
          <w:p w:rsidR="006145F0" w:rsidRPr="006145F0" w:rsidRDefault="00143981" w:rsidP="006145F0">
            <w:pPr>
              <w:autoSpaceDE w:val="0"/>
              <w:autoSpaceDN w:val="0"/>
              <w:adjustRightInd w:val="0"/>
              <w:rPr>
                <w:rFonts w:eastAsia="Calibri"/>
                <w:b/>
                <w:bCs/>
                <w:sz w:val="22"/>
                <w:lang w:val="ru-RU"/>
              </w:rPr>
            </w:pPr>
            <w:r>
              <w:rPr>
                <w:rFonts w:eastAsia="Calibri"/>
                <w:b/>
                <w:bCs/>
                <w:sz w:val="22"/>
                <w:szCs w:val="22"/>
                <w:lang w:val="ru-RU"/>
              </w:rPr>
              <w:t>ПРИЛОГ бр. 4</w:t>
            </w:r>
          </w:p>
          <w:p w:rsidR="006145F0" w:rsidRPr="006145F0" w:rsidRDefault="006145F0" w:rsidP="006145F0">
            <w:pPr>
              <w:autoSpaceDE w:val="0"/>
              <w:autoSpaceDN w:val="0"/>
              <w:adjustRightInd w:val="0"/>
              <w:rPr>
                <w:rFonts w:eastAsia="Calibri"/>
                <w:b/>
                <w:bCs/>
                <w:sz w:val="22"/>
                <w:lang w:val="ru-RU"/>
              </w:rPr>
            </w:pPr>
          </w:p>
        </w:tc>
      </w:tr>
      <w:tr w:rsidR="006145F0" w:rsidRPr="006145F0" w:rsidTr="004F2FBA">
        <w:tc>
          <w:tcPr>
            <w:tcW w:w="522" w:type="dxa"/>
            <w:vAlign w:val="center"/>
          </w:tcPr>
          <w:p w:rsidR="006145F0" w:rsidRPr="006145F0" w:rsidRDefault="00143981" w:rsidP="006145F0">
            <w:pPr>
              <w:autoSpaceDE w:val="0"/>
              <w:autoSpaceDN w:val="0"/>
              <w:adjustRightInd w:val="0"/>
              <w:jc w:val="center"/>
              <w:rPr>
                <w:rFonts w:eastAsia="Calibri"/>
                <w:b/>
                <w:bCs/>
                <w:sz w:val="22"/>
                <w:lang w:val="ru-RU"/>
              </w:rPr>
            </w:pPr>
            <w:r>
              <w:rPr>
                <w:rFonts w:eastAsia="Calibri"/>
                <w:b/>
                <w:bCs/>
                <w:sz w:val="22"/>
                <w:szCs w:val="22"/>
                <w:lang w:val="ru-RU"/>
              </w:rPr>
              <w:t>5</w:t>
            </w:r>
            <w:r w:rsidR="006145F0" w:rsidRPr="006145F0">
              <w:rPr>
                <w:rFonts w:eastAsia="Calibri"/>
                <w:b/>
                <w:bCs/>
                <w:sz w:val="22"/>
                <w:szCs w:val="22"/>
                <w:lang w:val="ru-RU"/>
              </w:rPr>
              <w:t>.</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bCs/>
                <w:noProof/>
                <w:sz w:val="22"/>
                <w:lang w:val="sr-Cyrl-CS" w:eastAsia="sr-Latn-CS"/>
              </w:rPr>
            </w:pPr>
            <w:r w:rsidRPr="006145F0">
              <w:rPr>
                <w:bCs/>
                <w:noProof/>
                <w:sz w:val="22"/>
                <w:szCs w:val="22"/>
                <w:lang w:val="sr-Cyrl-CS" w:eastAsia="sr-Latn-CS"/>
              </w:rPr>
              <w:t>Фотокопије уговора (ако се не достављају потврде) .......</w:t>
            </w:r>
          </w:p>
          <w:p w:rsidR="006145F0" w:rsidRPr="006145F0" w:rsidRDefault="006145F0" w:rsidP="006145F0">
            <w:pPr>
              <w:autoSpaceDE w:val="0"/>
              <w:autoSpaceDN w:val="0"/>
              <w:adjustRightInd w:val="0"/>
              <w:rPr>
                <w:bCs/>
                <w:noProof/>
                <w:sz w:val="22"/>
                <w:lang w:val="sr-Cyrl-CS" w:eastAsia="sr-Latn-CS"/>
              </w:rPr>
            </w:pPr>
          </w:p>
        </w:tc>
        <w:tc>
          <w:tcPr>
            <w:tcW w:w="2617" w:type="dxa"/>
            <w:vAlign w:val="center"/>
          </w:tcPr>
          <w:p w:rsidR="006145F0" w:rsidRPr="006145F0" w:rsidRDefault="00143981" w:rsidP="006145F0">
            <w:pPr>
              <w:autoSpaceDE w:val="0"/>
              <w:autoSpaceDN w:val="0"/>
              <w:adjustRightInd w:val="0"/>
              <w:rPr>
                <w:rFonts w:eastAsia="Calibri"/>
                <w:b/>
                <w:bCs/>
                <w:sz w:val="22"/>
                <w:lang w:val="ru-RU"/>
              </w:rPr>
            </w:pPr>
            <w:r>
              <w:rPr>
                <w:rFonts w:eastAsia="Calibri"/>
                <w:b/>
                <w:bCs/>
                <w:sz w:val="22"/>
                <w:szCs w:val="22"/>
                <w:lang w:val="ru-RU"/>
              </w:rPr>
              <w:t>ПРИЛОГ бр. 5</w:t>
            </w:r>
          </w:p>
          <w:p w:rsidR="006145F0" w:rsidRPr="00524349" w:rsidRDefault="006145F0" w:rsidP="006145F0">
            <w:pPr>
              <w:autoSpaceDE w:val="0"/>
              <w:autoSpaceDN w:val="0"/>
              <w:adjustRightInd w:val="0"/>
              <w:rPr>
                <w:rFonts w:eastAsia="Calibri"/>
                <w:b/>
                <w:bCs/>
                <w:sz w:val="22"/>
              </w:rPr>
            </w:pPr>
          </w:p>
        </w:tc>
      </w:tr>
      <w:tr w:rsidR="006145F0" w:rsidRPr="006145F0" w:rsidTr="004F2FBA">
        <w:tc>
          <w:tcPr>
            <w:tcW w:w="522" w:type="dxa"/>
            <w:vAlign w:val="center"/>
          </w:tcPr>
          <w:p w:rsidR="006145F0" w:rsidRPr="006145F0" w:rsidRDefault="00143981" w:rsidP="006145F0">
            <w:pPr>
              <w:autoSpaceDE w:val="0"/>
              <w:autoSpaceDN w:val="0"/>
              <w:adjustRightInd w:val="0"/>
              <w:jc w:val="center"/>
              <w:rPr>
                <w:rFonts w:eastAsia="Calibri"/>
                <w:b/>
                <w:bCs/>
                <w:sz w:val="22"/>
                <w:lang w:val="ru-RU"/>
              </w:rPr>
            </w:pPr>
            <w:r>
              <w:rPr>
                <w:rFonts w:eastAsia="Calibri"/>
                <w:b/>
                <w:bCs/>
                <w:sz w:val="22"/>
                <w:szCs w:val="22"/>
                <w:lang w:val="ru-RU"/>
              </w:rPr>
              <w:t>6</w:t>
            </w:r>
            <w:r w:rsidR="006145F0" w:rsidRPr="006145F0">
              <w:rPr>
                <w:rFonts w:eastAsia="Calibri"/>
                <w:b/>
                <w:bCs/>
                <w:sz w:val="22"/>
                <w:szCs w:val="22"/>
                <w:lang w:val="ru-RU"/>
              </w:rPr>
              <w:t>.</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bCs/>
                <w:noProof/>
                <w:sz w:val="22"/>
                <w:lang w:val="sr-Cyrl-CS" w:eastAsia="sr-Latn-CS"/>
              </w:rPr>
            </w:pPr>
            <w:r w:rsidRPr="006145F0">
              <w:rPr>
                <w:bCs/>
                <w:noProof/>
                <w:sz w:val="22"/>
                <w:szCs w:val="22"/>
                <w:lang w:val="sr-Cyrl-CS" w:eastAsia="sr-Latn-CS"/>
              </w:rPr>
              <w:t>Фотокопија радних књижица и возачких дозвола ............</w:t>
            </w:r>
          </w:p>
          <w:p w:rsidR="006145F0" w:rsidRPr="006145F0" w:rsidRDefault="006145F0" w:rsidP="006145F0">
            <w:pPr>
              <w:autoSpaceDE w:val="0"/>
              <w:autoSpaceDN w:val="0"/>
              <w:adjustRightInd w:val="0"/>
              <w:rPr>
                <w:bCs/>
                <w:noProof/>
                <w:sz w:val="22"/>
                <w:lang w:val="sr-Cyrl-CS" w:eastAsia="sr-Latn-CS"/>
              </w:rPr>
            </w:pPr>
          </w:p>
        </w:tc>
        <w:tc>
          <w:tcPr>
            <w:tcW w:w="2617" w:type="dxa"/>
            <w:vAlign w:val="center"/>
          </w:tcPr>
          <w:p w:rsidR="006145F0" w:rsidRPr="006145F0" w:rsidRDefault="00143981" w:rsidP="006145F0">
            <w:pPr>
              <w:autoSpaceDE w:val="0"/>
              <w:autoSpaceDN w:val="0"/>
              <w:adjustRightInd w:val="0"/>
              <w:rPr>
                <w:rFonts w:eastAsia="Calibri"/>
                <w:b/>
                <w:bCs/>
                <w:sz w:val="22"/>
                <w:lang w:val="ru-RU"/>
              </w:rPr>
            </w:pPr>
            <w:r>
              <w:rPr>
                <w:rFonts w:eastAsia="Calibri"/>
                <w:b/>
                <w:bCs/>
                <w:sz w:val="22"/>
                <w:szCs w:val="22"/>
                <w:lang w:val="ru-RU"/>
              </w:rPr>
              <w:t>ПРИЛОГ бр. 6</w:t>
            </w:r>
          </w:p>
          <w:p w:rsidR="006145F0" w:rsidRPr="006145F0" w:rsidRDefault="006145F0" w:rsidP="006145F0">
            <w:pPr>
              <w:autoSpaceDE w:val="0"/>
              <w:autoSpaceDN w:val="0"/>
              <w:adjustRightInd w:val="0"/>
              <w:rPr>
                <w:rFonts w:eastAsia="Calibri"/>
                <w:b/>
                <w:bCs/>
                <w:sz w:val="22"/>
                <w:lang w:val="ru-RU"/>
              </w:rPr>
            </w:pPr>
          </w:p>
        </w:tc>
      </w:tr>
      <w:tr w:rsidR="006145F0" w:rsidRPr="006145F0" w:rsidTr="004F2FBA">
        <w:tc>
          <w:tcPr>
            <w:tcW w:w="522" w:type="dxa"/>
            <w:vAlign w:val="center"/>
          </w:tcPr>
          <w:p w:rsidR="006145F0" w:rsidRPr="006145F0" w:rsidRDefault="00143981" w:rsidP="006145F0">
            <w:pPr>
              <w:autoSpaceDE w:val="0"/>
              <w:autoSpaceDN w:val="0"/>
              <w:adjustRightInd w:val="0"/>
              <w:jc w:val="center"/>
              <w:rPr>
                <w:rFonts w:eastAsia="Calibri"/>
                <w:b/>
                <w:bCs/>
                <w:sz w:val="22"/>
                <w:lang w:val="ru-RU"/>
              </w:rPr>
            </w:pPr>
            <w:r>
              <w:rPr>
                <w:rFonts w:eastAsia="Calibri"/>
                <w:b/>
                <w:bCs/>
                <w:sz w:val="22"/>
                <w:szCs w:val="22"/>
                <w:lang w:val="ru-RU"/>
              </w:rPr>
              <w:t>7</w:t>
            </w:r>
            <w:r w:rsidR="006145F0" w:rsidRPr="006145F0">
              <w:rPr>
                <w:rFonts w:eastAsia="Calibri"/>
                <w:b/>
                <w:bCs/>
                <w:sz w:val="22"/>
                <w:szCs w:val="22"/>
                <w:lang w:val="ru-RU"/>
              </w:rPr>
              <w:t>.</w:t>
            </w:r>
          </w:p>
          <w:p w:rsidR="006145F0" w:rsidRPr="006145F0" w:rsidRDefault="00951859" w:rsidP="006145F0">
            <w:pPr>
              <w:autoSpaceDE w:val="0"/>
              <w:autoSpaceDN w:val="0"/>
              <w:adjustRightInd w:val="0"/>
              <w:jc w:val="center"/>
              <w:rPr>
                <w:rFonts w:eastAsia="Calibri"/>
                <w:b/>
                <w:bCs/>
                <w:sz w:val="22"/>
                <w:lang w:val="ru-RU"/>
              </w:rPr>
            </w:pPr>
            <w:r>
              <w:rPr>
                <w:rFonts w:eastAsia="Calibri"/>
                <w:b/>
                <w:bCs/>
                <w:sz w:val="22"/>
                <w:lang w:val="ru-RU"/>
              </w:rPr>
              <w:t xml:space="preserve">                                                    </w:t>
            </w:r>
          </w:p>
        </w:tc>
        <w:tc>
          <w:tcPr>
            <w:tcW w:w="6030" w:type="dxa"/>
            <w:vAlign w:val="center"/>
          </w:tcPr>
          <w:p w:rsidR="006145F0" w:rsidRPr="006145F0" w:rsidRDefault="006145F0" w:rsidP="006145F0">
            <w:pPr>
              <w:autoSpaceDE w:val="0"/>
              <w:autoSpaceDN w:val="0"/>
              <w:adjustRightInd w:val="0"/>
              <w:rPr>
                <w:bCs/>
                <w:iCs/>
                <w:noProof/>
                <w:sz w:val="22"/>
                <w:lang w:val="sr-Cyrl-CS" w:eastAsia="sr-Latn-CS"/>
              </w:rPr>
            </w:pPr>
            <w:r w:rsidRPr="006145F0">
              <w:rPr>
                <w:bCs/>
                <w:iCs/>
                <w:noProof/>
                <w:sz w:val="22"/>
                <w:szCs w:val="22"/>
                <w:lang w:val="sr-Cyrl-CS" w:eastAsia="sr-Latn-CS"/>
              </w:rPr>
              <w:t>Фотокопије саобраћајних дозвола ....................................</w:t>
            </w:r>
          </w:p>
          <w:p w:rsidR="006145F0" w:rsidRPr="006145F0" w:rsidRDefault="006145F0" w:rsidP="006145F0">
            <w:pPr>
              <w:autoSpaceDE w:val="0"/>
              <w:autoSpaceDN w:val="0"/>
              <w:adjustRightInd w:val="0"/>
              <w:rPr>
                <w:bCs/>
                <w:noProof/>
                <w:sz w:val="22"/>
                <w:lang w:val="sr-Cyrl-CS" w:eastAsia="sr-Latn-CS"/>
              </w:rPr>
            </w:pPr>
          </w:p>
        </w:tc>
        <w:tc>
          <w:tcPr>
            <w:tcW w:w="2617" w:type="dxa"/>
            <w:vAlign w:val="center"/>
          </w:tcPr>
          <w:p w:rsidR="006145F0" w:rsidRPr="006145F0" w:rsidRDefault="00143981" w:rsidP="006145F0">
            <w:pPr>
              <w:autoSpaceDE w:val="0"/>
              <w:autoSpaceDN w:val="0"/>
              <w:adjustRightInd w:val="0"/>
              <w:rPr>
                <w:rFonts w:eastAsia="Calibri"/>
                <w:b/>
                <w:bCs/>
                <w:sz w:val="22"/>
                <w:lang w:val="ru-RU"/>
              </w:rPr>
            </w:pPr>
            <w:r>
              <w:rPr>
                <w:rFonts w:eastAsia="Calibri"/>
                <w:b/>
                <w:bCs/>
                <w:sz w:val="22"/>
                <w:szCs w:val="22"/>
                <w:lang w:val="ru-RU"/>
              </w:rPr>
              <w:t>ПРИЛОГ бр. 7</w:t>
            </w:r>
          </w:p>
          <w:p w:rsidR="006145F0" w:rsidRPr="005C495B" w:rsidRDefault="00951859" w:rsidP="006145F0">
            <w:pPr>
              <w:autoSpaceDE w:val="0"/>
              <w:autoSpaceDN w:val="0"/>
              <w:adjustRightInd w:val="0"/>
              <w:rPr>
                <w:rFonts w:eastAsia="Calibri"/>
                <w:bCs/>
                <w:sz w:val="22"/>
                <w:lang w:val="sr-Cyrl-CS"/>
              </w:rPr>
            </w:pPr>
            <w:r>
              <w:rPr>
                <w:rFonts w:eastAsia="Calibri"/>
                <w:b/>
                <w:bCs/>
                <w:sz w:val="22"/>
                <w:lang w:val="sr-Cyrl-CS"/>
              </w:rPr>
              <w:t xml:space="preserve">                                     </w:t>
            </w:r>
            <w:r w:rsidR="005C495B">
              <w:rPr>
                <w:rFonts w:eastAsia="Calibri"/>
                <w:b/>
                <w:bCs/>
                <w:sz w:val="22"/>
                <w:lang w:val="sr-Cyrl-CS"/>
              </w:rPr>
              <w:t xml:space="preserve">  </w:t>
            </w:r>
            <w:r w:rsidRPr="005C495B">
              <w:rPr>
                <w:rFonts w:eastAsia="Calibri"/>
                <w:bCs/>
                <w:sz w:val="22"/>
                <w:lang w:val="sr-Cyrl-CS"/>
              </w:rPr>
              <w:t>7.</w:t>
            </w:r>
          </w:p>
          <w:p w:rsidR="004F2FBA" w:rsidRDefault="004F2FBA" w:rsidP="006145F0">
            <w:pPr>
              <w:autoSpaceDE w:val="0"/>
              <w:autoSpaceDN w:val="0"/>
              <w:adjustRightInd w:val="0"/>
              <w:rPr>
                <w:rFonts w:eastAsia="Calibri"/>
                <w:b/>
                <w:bCs/>
                <w:sz w:val="22"/>
              </w:rPr>
            </w:pPr>
          </w:p>
          <w:p w:rsidR="004F2FBA" w:rsidRPr="004F2FBA" w:rsidRDefault="004F2FBA" w:rsidP="006145F0">
            <w:pPr>
              <w:autoSpaceDE w:val="0"/>
              <w:autoSpaceDN w:val="0"/>
              <w:adjustRightInd w:val="0"/>
              <w:rPr>
                <w:rFonts w:eastAsia="Calibri"/>
                <w:b/>
                <w:bCs/>
                <w:sz w:val="22"/>
              </w:rPr>
            </w:pPr>
          </w:p>
        </w:tc>
      </w:tr>
      <w:tr w:rsidR="006145F0" w:rsidRPr="006145F0" w:rsidTr="004F2FBA">
        <w:tc>
          <w:tcPr>
            <w:tcW w:w="522" w:type="dxa"/>
            <w:vAlign w:val="center"/>
          </w:tcPr>
          <w:p w:rsidR="006145F0" w:rsidRPr="006145F0" w:rsidRDefault="00143981" w:rsidP="006145F0">
            <w:pPr>
              <w:autoSpaceDE w:val="0"/>
              <w:autoSpaceDN w:val="0"/>
              <w:adjustRightInd w:val="0"/>
              <w:jc w:val="center"/>
              <w:rPr>
                <w:rFonts w:eastAsia="Calibri"/>
                <w:b/>
                <w:bCs/>
                <w:sz w:val="22"/>
                <w:lang w:val="ru-RU"/>
              </w:rPr>
            </w:pPr>
            <w:r>
              <w:rPr>
                <w:rFonts w:eastAsia="Calibri"/>
                <w:b/>
                <w:bCs/>
                <w:sz w:val="22"/>
                <w:szCs w:val="22"/>
                <w:lang w:val="ru-RU"/>
              </w:rPr>
              <w:lastRenderedPageBreak/>
              <w:t>8</w:t>
            </w:r>
            <w:r w:rsidR="006145F0" w:rsidRPr="006145F0">
              <w:rPr>
                <w:rFonts w:eastAsia="Calibri"/>
                <w:b/>
                <w:bCs/>
                <w:sz w:val="22"/>
                <w:szCs w:val="22"/>
                <w:lang w:val="ru-RU"/>
              </w:rPr>
              <w:t>.</w:t>
            </w:r>
          </w:p>
          <w:p w:rsidR="006145F0" w:rsidRPr="006145F0" w:rsidRDefault="006145F0" w:rsidP="006145F0">
            <w:pPr>
              <w:autoSpaceDE w:val="0"/>
              <w:autoSpaceDN w:val="0"/>
              <w:adjustRightInd w:val="0"/>
              <w:jc w:val="center"/>
              <w:rPr>
                <w:rFonts w:eastAsia="Calibri"/>
                <w:b/>
                <w:bCs/>
                <w:sz w:val="22"/>
                <w:lang w:val="ru-RU"/>
              </w:rPr>
            </w:pP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hideMark/>
          </w:tcPr>
          <w:p w:rsidR="006145F0" w:rsidRPr="006145F0" w:rsidRDefault="006145F0" w:rsidP="006145F0">
            <w:pPr>
              <w:autoSpaceDE w:val="0"/>
              <w:autoSpaceDN w:val="0"/>
              <w:adjustRightInd w:val="0"/>
              <w:rPr>
                <w:bCs/>
                <w:iCs/>
                <w:noProof/>
                <w:sz w:val="22"/>
                <w:lang w:val="sr-Cyrl-CS" w:eastAsia="sr-Latn-CS"/>
              </w:rPr>
            </w:pPr>
            <w:r w:rsidRPr="006145F0">
              <w:rPr>
                <w:bCs/>
                <w:iCs/>
                <w:noProof/>
                <w:sz w:val="22"/>
                <w:szCs w:val="22"/>
                <w:lang w:val="sr-Cyrl-CS" w:eastAsia="sr-Latn-CS"/>
              </w:rPr>
              <w:t xml:space="preserve">Пописна листа или списак основних средстава или аналитичке картице основних средстава или уговор о куповини или рачун или отпремница ............................... </w:t>
            </w:r>
          </w:p>
        </w:tc>
        <w:tc>
          <w:tcPr>
            <w:tcW w:w="2617" w:type="dxa"/>
            <w:vAlign w:val="center"/>
          </w:tcPr>
          <w:p w:rsidR="006145F0" w:rsidRPr="006145F0" w:rsidRDefault="006145F0" w:rsidP="006145F0">
            <w:pPr>
              <w:autoSpaceDE w:val="0"/>
              <w:autoSpaceDN w:val="0"/>
              <w:adjustRightInd w:val="0"/>
              <w:rPr>
                <w:rFonts w:eastAsia="Calibri"/>
                <w:b/>
                <w:bCs/>
                <w:sz w:val="22"/>
                <w:lang w:val="ru-RU"/>
              </w:rPr>
            </w:pPr>
          </w:p>
          <w:p w:rsidR="006145F0" w:rsidRPr="006145F0" w:rsidRDefault="006145F0" w:rsidP="006145F0">
            <w:pPr>
              <w:autoSpaceDE w:val="0"/>
              <w:autoSpaceDN w:val="0"/>
              <w:adjustRightInd w:val="0"/>
              <w:rPr>
                <w:rFonts w:eastAsia="Calibri"/>
                <w:b/>
                <w:bCs/>
                <w:sz w:val="22"/>
                <w:lang w:val="ru-RU"/>
              </w:rPr>
            </w:pPr>
          </w:p>
          <w:p w:rsidR="006145F0" w:rsidRPr="006145F0" w:rsidRDefault="00143981" w:rsidP="006145F0">
            <w:pPr>
              <w:autoSpaceDE w:val="0"/>
              <w:autoSpaceDN w:val="0"/>
              <w:adjustRightInd w:val="0"/>
              <w:rPr>
                <w:rFonts w:eastAsia="Calibri"/>
                <w:b/>
                <w:bCs/>
                <w:sz w:val="22"/>
                <w:lang w:val="ru-RU"/>
              </w:rPr>
            </w:pPr>
            <w:r>
              <w:rPr>
                <w:rFonts w:eastAsia="Calibri"/>
                <w:b/>
                <w:bCs/>
                <w:sz w:val="22"/>
                <w:szCs w:val="22"/>
                <w:lang w:val="ru-RU"/>
              </w:rPr>
              <w:t>ПРИЛОГ бр. 8</w:t>
            </w:r>
          </w:p>
        </w:tc>
      </w:tr>
    </w:tbl>
    <w:p w:rsidR="00524349" w:rsidRPr="00524349" w:rsidRDefault="00524349" w:rsidP="006145F0">
      <w:pPr>
        <w:jc w:val="both"/>
        <w:rPr>
          <w:b/>
          <w:bCs/>
          <w:sz w:val="22"/>
          <w:szCs w:val="22"/>
        </w:rPr>
      </w:pPr>
    </w:p>
    <w:p w:rsidR="00143981" w:rsidRPr="00524349" w:rsidRDefault="006145F0" w:rsidP="00524349">
      <w:pPr>
        <w:ind w:firstLine="720"/>
        <w:jc w:val="both"/>
        <w:rPr>
          <w:b/>
          <w:bCs/>
          <w:sz w:val="22"/>
          <w:szCs w:val="22"/>
        </w:rPr>
      </w:pPr>
      <w:r w:rsidRPr="006145F0">
        <w:rPr>
          <w:b/>
          <w:bCs/>
          <w:sz w:val="22"/>
          <w:szCs w:val="22"/>
          <w:lang w:val="ru-RU"/>
        </w:rPr>
        <w:t>О Б Р А С Ц И</w:t>
      </w:r>
      <w:r w:rsidRPr="006145F0">
        <w:rPr>
          <w:b/>
          <w:bCs/>
          <w:sz w:val="22"/>
          <w:szCs w:val="22"/>
          <w:lang w:val="sr-Cyrl-CS"/>
        </w:rPr>
        <w:t>:</w:t>
      </w:r>
    </w:p>
    <w:p w:rsidR="003E5988" w:rsidRPr="003E5988" w:rsidRDefault="003E5988" w:rsidP="006145F0">
      <w:pPr>
        <w:jc w:val="both"/>
        <w:rPr>
          <w:b/>
          <w:bCs/>
          <w:sz w:val="22"/>
          <w:szCs w:val="22"/>
        </w:rPr>
      </w:pPr>
    </w:p>
    <w:tbl>
      <w:tblPr>
        <w:tblW w:w="0" w:type="auto"/>
        <w:tblInd w:w="720" w:type="dxa"/>
        <w:tblLook w:val="04A0" w:firstRow="1" w:lastRow="0" w:firstColumn="1" w:lastColumn="0" w:noHBand="0" w:noVBand="1"/>
      </w:tblPr>
      <w:tblGrid>
        <w:gridCol w:w="522"/>
        <w:gridCol w:w="6030"/>
        <w:gridCol w:w="1908"/>
      </w:tblGrid>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1.</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rFonts w:eastAsia="Calibri"/>
                <w:sz w:val="22"/>
                <w:lang w:val="ru-RU"/>
              </w:rPr>
            </w:pPr>
            <w:r w:rsidRPr="006145F0">
              <w:rPr>
                <w:rFonts w:eastAsia="Calibri"/>
                <w:sz w:val="22"/>
                <w:szCs w:val="22"/>
                <w:lang w:val="ru-RU"/>
              </w:rPr>
              <w:t>Образац за оцену испуњености услова ............................</w:t>
            </w:r>
          </w:p>
          <w:p w:rsidR="006145F0" w:rsidRPr="006145F0" w:rsidRDefault="006145F0" w:rsidP="006145F0">
            <w:pPr>
              <w:autoSpaceDE w:val="0"/>
              <w:autoSpaceDN w:val="0"/>
              <w:adjustRightInd w:val="0"/>
              <w:rPr>
                <w:rFonts w:eastAsia="Calibri"/>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Образац бр. 1</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2.</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rFonts w:eastAsia="Calibri"/>
                <w:sz w:val="22"/>
                <w:lang w:val="ru-RU"/>
              </w:rPr>
            </w:pPr>
            <w:r w:rsidRPr="006145F0">
              <w:rPr>
                <w:rFonts w:eastAsia="Calibri"/>
                <w:bCs/>
                <w:sz w:val="22"/>
                <w:szCs w:val="22"/>
                <w:lang w:val="ru-RU"/>
              </w:rPr>
              <w:t>П</w:t>
            </w:r>
            <w:r w:rsidRPr="006145F0">
              <w:rPr>
                <w:rFonts w:eastAsia="Calibri"/>
                <w:sz w:val="22"/>
                <w:szCs w:val="22"/>
                <w:lang w:val="ru-RU"/>
              </w:rPr>
              <w:t>одаци о понуђачу .............................................................</w:t>
            </w:r>
          </w:p>
          <w:p w:rsidR="006145F0" w:rsidRPr="006145F0" w:rsidRDefault="006145F0" w:rsidP="006145F0">
            <w:pPr>
              <w:autoSpaceDE w:val="0"/>
              <w:autoSpaceDN w:val="0"/>
              <w:adjustRightInd w:val="0"/>
              <w:rPr>
                <w:rFonts w:eastAsia="Calibri"/>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Образац бр. 2</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3.</w:t>
            </w:r>
          </w:p>
          <w:p w:rsidR="006145F0" w:rsidRPr="006145F0" w:rsidRDefault="006145F0" w:rsidP="006145F0">
            <w:pPr>
              <w:autoSpaceDE w:val="0"/>
              <w:autoSpaceDN w:val="0"/>
              <w:adjustRightInd w:val="0"/>
              <w:jc w:val="center"/>
              <w:rPr>
                <w:rFonts w:eastAsia="Calibri"/>
                <w:b/>
                <w:bCs/>
                <w:sz w:val="22"/>
                <w:lang w:val="ru-RU"/>
              </w:rPr>
            </w:pP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rFonts w:eastAsia="Calibri"/>
                <w:bCs/>
                <w:sz w:val="22"/>
                <w:lang w:val="ru-RU"/>
              </w:rPr>
            </w:pPr>
            <w:r w:rsidRPr="006145F0">
              <w:rPr>
                <w:rFonts w:eastAsia="Calibri"/>
                <w:bCs/>
                <w:sz w:val="22"/>
                <w:szCs w:val="22"/>
                <w:lang w:val="ru-RU"/>
              </w:rPr>
              <w:t>Изјава понуђача о лицу овлашћеном за састављање и потписивање понуде ...........................................................</w:t>
            </w:r>
          </w:p>
          <w:p w:rsidR="006145F0" w:rsidRPr="006145F0" w:rsidRDefault="006145F0" w:rsidP="006145F0">
            <w:pPr>
              <w:autoSpaceDE w:val="0"/>
              <w:autoSpaceDN w:val="0"/>
              <w:adjustRightInd w:val="0"/>
              <w:rPr>
                <w:rFonts w:eastAsia="Calibri"/>
                <w:bCs/>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ru-RU"/>
              </w:rPr>
            </w:pPr>
          </w:p>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Образац бр. 3</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4.</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rFonts w:eastAsia="Calibri"/>
                <w:sz w:val="22"/>
                <w:lang w:val="ru-RU"/>
              </w:rPr>
            </w:pPr>
            <w:r w:rsidRPr="006145F0">
              <w:rPr>
                <w:rFonts w:eastAsia="Calibri"/>
                <w:sz w:val="22"/>
                <w:szCs w:val="22"/>
                <w:lang w:val="ru-RU"/>
              </w:rPr>
              <w:t>Изјава понуђача да не наступа са подизвођачем ............</w:t>
            </w:r>
          </w:p>
          <w:p w:rsidR="006145F0" w:rsidRPr="006145F0" w:rsidRDefault="006145F0" w:rsidP="006145F0">
            <w:pPr>
              <w:autoSpaceDE w:val="0"/>
              <w:autoSpaceDN w:val="0"/>
              <w:adjustRightInd w:val="0"/>
              <w:rPr>
                <w:rFonts w:eastAsia="Calibri"/>
                <w:bCs/>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Образац бр. 4</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5.</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rFonts w:eastAsia="Calibri"/>
                <w:sz w:val="22"/>
                <w:lang w:val="ru-RU"/>
              </w:rPr>
            </w:pPr>
            <w:r w:rsidRPr="006145F0">
              <w:rPr>
                <w:rFonts w:eastAsia="Calibri"/>
                <w:bCs/>
                <w:sz w:val="22"/>
                <w:szCs w:val="22"/>
                <w:lang w:val="sr-Cyrl-CS"/>
              </w:rPr>
              <w:t>Изјава о ангажовању подизвођача ....................................</w:t>
            </w:r>
          </w:p>
          <w:p w:rsidR="006145F0" w:rsidRPr="006145F0" w:rsidRDefault="006145F0" w:rsidP="006145F0">
            <w:pPr>
              <w:autoSpaceDE w:val="0"/>
              <w:autoSpaceDN w:val="0"/>
              <w:adjustRightInd w:val="0"/>
              <w:rPr>
                <w:rFonts w:eastAsia="Calibri"/>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Образац бр. 4а</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ru-RU"/>
              </w:rPr>
            </w:pPr>
            <w:r w:rsidRPr="006145F0">
              <w:rPr>
                <w:rFonts w:eastAsia="Calibri"/>
                <w:b/>
                <w:bCs/>
                <w:sz w:val="22"/>
                <w:szCs w:val="22"/>
                <w:lang w:val="ru-RU"/>
              </w:rPr>
              <w:t>6.</w:t>
            </w:r>
          </w:p>
          <w:p w:rsidR="006145F0" w:rsidRPr="006145F0" w:rsidRDefault="006145F0" w:rsidP="006145F0">
            <w:pPr>
              <w:autoSpaceDE w:val="0"/>
              <w:autoSpaceDN w:val="0"/>
              <w:adjustRightInd w:val="0"/>
              <w:jc w:val="center"/>
              <w:rPr>
                <w:rFonts w:eastAsia="Calibri"/>
                <w:b/>
                <w:bCs/>
                <w:sz w:val="22"/>
                <w:lang w:val="ru-RU"/>
              </w:rPr>
            </w:pPr>
          </w:p>
        </w:tc>
        <w:tc>
          <w:tcPr>
            <w:tcW w:w="6030" w:type="dxa"/>
            <w:vAlign w:val="center"/>
          </w:tcPr>
          <w:p w:rsidR="006145F0" w:rsidRPr="006145F0" w:rsidRDefault="006145F0" w:rsidP="006145F0">
            <w:pPr>
              <w:autoSpaceDE w:val="0"/>
              <w:autoSpaceDN w:val="0"/>
              <w:adjustRightInd w:val="0"/>
              <w:rPr>
                <w:rFonts w:eastAsia="Calibri"/>
                <w:bCs/>
                <w:sz w:val="22"/>
                <w:lang w:val="sr-Cyrl-CS"/>
              </w:rPr>
            </w:pPr>
            <w:r w:rsidRPr="006145F0">
              <w:rPr>
                <w:rFonts w:eastAsia="Calibri"/>
                <w:sz w:val="22"/>
                <w:szCs w:val="22"/>
                <w:lang w:val="ru-RU"/>
              </w:rPr>
              <w:t>Подаци о подизвођачу ........................................................</w:t>
            </w:r>
          </w:p>
          <w:p w:rsidR="006145F0" w:rsidRPr="006145F0" w:rsidRDefault="006145F0" w:rsidP="006145F0">
            <w:pPr>
              <w:autoSpaceDE w:val="0"/>
              <w:autoSpaceDN w:val="0"/>
              <w:adjustRightInd w:val="0"/>
              <w:rPr>
                <w:rFonts w:eastAsia="Calibri"/>
                <w:bCs/>
                <w:sz w:val="22"/>
                <w:lang w:val="sr-Cyrl-CS"/>
              </w:rPr>
            </w:pPr>
          </w:p>
        </w:tc>
        <w:tc>
          <w:tcPr>
            <w:tcW w:w="1908" w:type="dxa"/>
            <w:vAlign w:val="center"/>
          </w:tcPr>
          <w:p w:rsidR="006145F0" w:rsidRPr="006145F0" w:rsidRDefault="006145F0" w:rsidP="006145F0">
            <w:pPr>
              <w:autoSpaceDE w:val="0"/>
              <w:autoSpaceDN w:val="0"/>
              <w:adjustRightInd w:val="0"/>
              <w:rPr>
                <w:rFonts w:eastAsia="Calibri"/>
                <w:b/>
                <w:bCs/>
                <w:sz w:val="22"/>
                <w:lang w:val="ru-RU"/>
              </w:rPr>
            </w:pPr>
            <w:r w:rsidRPr="006145F0">
              <w:rPr>
                <w:rFonts w:eastAsia="Calibri"/>
                <w:b/>
                <w:bCs/>
                <w:sz w:val="22"/>
                <w:szCs w:val="22"/>
                <w:lang w:val="ru-RU"/>
              </w:rPr>
              <w:t>Образац бр. 4б</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rPr>
            </w:pPr>
            <w:r w:rsidRPr="006145F0">
              <w:rPr>
                <w:rFonts w:eastAsia="Calibri"/>
                <w:b/>
                <w:bCs/>
                <w:sz w:val="22"/>
                <w:szCs w:val="22"/>
                <w:lang w:val="sr-Cyrl-CS"/>
              </w:rPr>
              <w:t>7</w:t>
            </w:r>
            <w:r w:rsidRPr="006145F0">
              <w:rPr>
                <w:rFonts w:eastAsia="Calibri"/>
                <w:b/>
                <w:bCs/>
                <w:sz w:val="22"/>
                <w:szCs w:val="22"/>
              </w:rPr>
              <w:t>.</w:t>
            </w:r>
          </w:p>
          <w:p w:rsidR="006145F0" w:rsidRPr="006145F0" w:rsidRDefault="006145F0" w:rsidP="006145F0">
            <w:pPr>
              <w:autoSpaceDE w:val="0"/>
              <w:autoSpaceDN w:val="0"/>
              <w:adjustRightInd w:val="0"/>
              <w:jc w:val="center"/>
              <w:rPr>
                <w:rFonts w:eastAsia="Calibri"/>
                <w:b/>
                <w:bCs/>
                <w:sz w:val="22"/>
              </w:rPr>
            </w:pPr>
          </w:p>
        </w:tc>
        <w:tc>
          <w:tcPr>
            <w:tcW w:w="6030" w:type="dxa"/>
            <w:vAlign w:val="center"/>
          </w:tcPr>
          <w:p w:rsidR="006145F0" w:rsidRPr="006145F0" w:rsidRDefault="006145F0" w:rsidP="006145F0">
            <w:pPr>
              <w:autoSpaceDE w:val="0"/>
              <w:autoSpaceDN w:val="0"/>
              <w:adjustRightInd w:val="0"/>
              <w:rPr>
                <w:sz w:val="22"/>
                <w:lang w:val="ru-RU"/>
              </w:rPr>
            </w:pPr>
            <w:r w:rsidRPr="006145F0">
              <w:rPr>
                <w:sz w:val="22"/>
                <w:szCs w:val="22"/>
                <w:lang w:val="ru-RU"/>
              </w:rPr>
              <w:t>Подаци о понуђачу који је учесник у зајеничкој понуди ...</w:t>
            </w:r>
          </w:p>
          <w:p w:rsidR="006145F0" w:rsidRPr="006145F0" w:rsidRDefault="006145F0" w:rsidP="006145F0">
            <w:pPr>
              <w:autoSpaceDE w:val="0"/>
              <w:autoSpaceDN w:val="0"/>
              <w:adjustRightInd w:val="0"/>
              <w:rPr>
                <w:rFonts w:eastAsia="Calibri"/>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5</w:t>
            </w:r>
          </w:p>
          <w:p w:rsidR="006145F0" w:rsidRPr="006145F0" w:rsidRDefault="006145F0" w:rsidP="006145F0">
            <w:pPr>
              <w:autoSpaceDE w:val="0"/>
              <w:autoSpaceDN w:val="0"/>
              <w:adjustRightInd w:val="0"/>
              <w:rPr>
                <w:rFonts w:eastAsia="Calibri"/>
                <w:b/>
                <w:bCs/>
                <w:sz w:val="22"/>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rPr>
            </w:pPr>
            <w:r w:rsidRPr="006145F0">
              <w:rPr>
                <w:rFonts w:eastAsia="Calibri"/>
                <w:b/>
                <w:bCs/>
                <w:sz w:val="22"/>
                <w:szCs w:val="22"/>
                <w:lang w:val="sr-Cyrl-CS"/>
              </w:rPr>
              <w:t>8</w:t>
            </w:r>
            <w:r w:rsidRPr="006145F0">
              <w:rPr>
                <w:rFonts w:eastAsia="Calibri"/>
                <w:b/>
                <w:bCs/>
                <w:sz w:val="22"/>
                <w:szCs w:val="22"/>
              </w:rPr>
              <w:t>.</w:t>
            </w:r>
          </w:p>
          <w:p w:rsidR="006145F0" w:rsidRPr="006145F0" w:rsidRDefault="006145F0" w:rsidP="006145F0">
            <w:pPr>
              <w:autoSpaceDE w:val="0"/>
              <w:autoSpaceDN w:val="0"/>
              <w:adjustRightInd w:val="0"/>
              <w:jc w:val="center"/>
              <w:rPr>
                <w:rFonts w:eastAsia="Calibri"/>
                <w:b/>
                <w:bCs/>
                <w:sz w:val="22"/>
              </w:rPr>
            </w:pPr>
          </w:p>
        </w:tc>
        <w:tc>
          <w:tcPr>
            <w:tcW w:w="6030" w:type="dxa"/>
            <w:vAlign w:val="center"/>
          </w:tcPr>
          <w:p w:rsidR="006145F0" w:rsidRPr="006145F0" w:rsidRDefault="006145F0" w:rsidP="006145F0">
            <w:pPr>
              <w:autoSpaceDE w:val="0"/>
              <w:autoSpaceDN w:val="0"/>
              <w:adjustRightInd w:val="0"/>
              <w:rPr>
                <w:bCs/>
                <w:sz w:val="22"/>
                <w:lang w:val="ru-RU"/>
              </w:rPr>
            </w:pPr>
            <w:r w:rsidRPr="006145F0">
              <w:rPr>
                <w:bCs/>
                <w:sz w:val="22"/>
                <w:szCs w:val="22"/>
                <w:lang w:val="sr-Cyrl-CS"/>
              </w:rPr>
              <w:t>Изјава чланова групе</w:t>
            </w:r>
            <w:r w:rsidR="0014683B">
              <w:rPr>
                <w:bCs/>
                <w:sz w:val="22"/>
                <w:szCs w:val="22"/>
                <w:lang w:val="sr-Cyrl-CS"/>
              </w:rPr>
              <w:t xml:space="preserve"> </w:t>
            </w:r>
            <w:r w:rsidRPr="006145F0">
              <w:rPr>
                <w:bCs/>
                <w:sz w:val="22"/>
                <w:szCs w:val="22"/>
                <w:lang w:val="sr-Cyrl-CS"/>
              </w:rPr>
              <w:t>који подносе заједничку понуду</w:t>
            </w:r>
            <w:r w:rsidRPr="006145F0">
              <w:rPr>
                <w:bCs/>
                <w:sz w:val="22"/>
                <w:szCs w:val="22"/>
                <w:lang w:val="ru-RU"/>
              </w:rPr>
              <w:t xml:space="preserve"> …</w:t>
            </w:r>
          </w:p>
          <w:p w:rsidR="006145F0" w:rsidRPr="006145F0" w:rsidRDefault="006145F0" w:rsidP="006145F0">
            <w:pPr>
              <w:autoSpaceDE w:val="0"/>
              <w:autoSpaceDN w:val="0"/>
              <w:adjustRightInd w:val="0"/>
              <w:rPr>
                <w:sz w:val="22"/>
                <w:lang w:val="ru-RU"/>
              </w:rPr>
            </w:pPr>
          </w:p>
        </w:tc>
        <w:tc>
          <w:tcPr>
            <w:tcW w:w="1908" w:type="dxa"/>
            <w:vAlign w:val="center"/>
          </w:tcPr>
          <w:p w:rsidR="006145F0" w:rsidRPr="006145F0" w:rsidRDefault="006145F0"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5а</w:t>
            </w:r>
          </w:p>
          <w:p w:rsidR="006145F0" w:rsidRPr="006145F0" w:rsidRDefault="006145F0" w:rsidP="006145F0">
            <w:pPr>
              <w:autoSpaceDE w:val="0"/>
              <w:autoSpaceDN w:val="0"/>
              <w:adjustRightInd w:val="0"/>
              <w:rPr>
                <w:rFonts w:eastAsia="Calibri"/>
                <w:b/>
                <w:bCs/>
                <w:sz w:val="22"/>
                <w:lang w:val="ru-RU"/>
              </w:rPr>
            </w:pPr>
          </w:p>
        </w:tc>
      </w:tr>
      <w:tr w:rsidR="006145F0" w:rsidRPr="006145F0" w:rsidTr="006145F0">
        <w:tc>
          <w:tcPr>
            <w:tcW w:w="522" w:type="dxa"/>
            <w:vAlign w:val="center"/>
          </w:tcPr>
          <w:p w:rsidR="006145F0" w:rsidRPr="006145F0" w:rsidRDefault="006145F0" w:rsidP="006145F0">
            <w:pPr>
              <w:autoSpaceDE w:val="0"/>
              <w:autoSpaceDN w:val="0"/>
              <w:adjustRightInd w:val="0"/>
              <w:jc w:val="center"/>
              <w:rPr>
                <w:rFonts w:eastAsia="Calibri"/>
                <w:b/>
                <w:bCs/>
                <w:sz w:val="22"/>
                <w:lang w:val="sr-Cyrl-CS"/>
              </w:rPr>
            </w:pPr>
            <w:r w:rsidRPr="006145F0">
              <w:rPr>
                <w:rFonts w:eastAsia="Calibri"/>
                <w:b/>
                <w:bCs/>
                <w:sz w:val="22"/>
                <w:szCs w:val="22"/>
                <w:lang w:val="sr-Cyrl-CS"/>
              </w:rPr>
              <w:t>9.</w:t>
            </w:r>
          </w:p>
          <w:p w:rsidR="006145F0" w:rsidRPr="006145F0" w:rsidRDefault="006145F0" w:rsidP="006145F0">
            <w:pPr>
              <w:autoSpaceDE w:val="0"/>
              <w:autoSpaceDN w:val="0"/>
              <w:adjustRightInd w:val="0"/>
              <w:jc w:val="center"/>
              <w:rPr>
                <w:rFonts w:eastAsia="Calibri"/>
                <w:b/>
                <w:bCs/>
                <w:sz w:val="22"/>
                <w:lang w:val="sr-Cyrl-CS"/>
              </w:rPr>
            </w:pPr>
          </w:p>
        </w:tc>
        <w:tc>
          <w:tcPr>
            <w:tcW w:w="6030" w:type="dxa"/>
            <w:vAlign w:val="center"/>
          </w:tcPr>
          <w:p w:rsidR="006145F0" w:rsidRPr="006145F0" w:rsidRDefault="00B74F35" w:rsidP="006145F0">
            <w:pPr>
              <w:autoSpaceDE w:val="0"/>
              <w:autoSpaceDN w:val="0"/>
              <w:adjustRightInd w:val="0"/>
              <w:rPr>
                <w:sz w:val="22"/>
                <w:lang w:val="sr-Cyrl-CS"/>
              </w:rPr>
            </w:pPr>
            <w:r>
              <w:rPr>
                <w:bCs/>
                <w:sz w:val="22"/>
                <w:szCs w:val="22"/>
                <w:lang w:val="ru-RU"/>
              </w:rPr>
              <w:t xml:space="preserve">Изјава о независниј понуди </w:t>
            </w:r>
            <w:r w:rsidR="006145F0" w:rsidRPr="006145F0">
              <w:rPr>
                <w:sz w:val="22"/>
                <w:szCs w:val="22"/>
                <w:lang w:val="ru-RU"/>
              </w:rPr>
              <w:t>...</w:t>
            </w:r>
            <w:r w:rsidR="006145F0" w:rsidRPr="006145F0">
              <w:rPr>
                <w:rFonts w:eastAsia="Calibri"/>
                <w:color w:val="000000"/>
                <w:sz w:val="22"/>
                <w:szCs w:val="22"/>
                <w:lang w:val="ru-RU"/>
              </w:rPr>
              <w:t>.................</w:t>
            </w:r>
            <w:r>
              <w:rPr>
                <w:rFonts w:eastAsia="Calibri"/>
                <w:color w:val="000000"/>
                <w:sz w:val="22"/>
                <w:szCs w:val="22"/>
                <w:lang w:val="ru-RU"/>
              </w:rPr>
              <w:t>............................</w:t>
            </w:r>
            <w:r w:rsidR="006145F0" w:rsidRPr="006145F0">
              <w:rPr>
                <w:rFonts w:eastAsia="Calibri"/>
                <w:color w:val="000000"/>
                <w:sz w:val="22"/>
                <w:szCs w:val="22"/>
                <w:lang w:val="ru-RU"/>
              </w:rPr>
              <w:t>.</w:t>
            </w:r>
          </w:p>
          <w:p w:rsidR="006145F0" w:rsidRPr="006145F0" w:rsidRDefault="006145F0" w:rsidP="006145F0">
            <w:pPr>
              <w:autoSpaceDE w:val="0"/>
              <w:autoSpaceDN w:val="0"/>
              <w:adjustRightInd w:val="0"/>
              <w:rPr>
                <w:bCs/>
                <w:sz w:val="22"/>
                <w:lang w:val="sr-Cyrl-CS"/>
              </w:rPr>
            </w:pPr>
          </w:p>
        </w:tc>
        <w:tc>
          <w:tcPr>
            <w:tcW w:w="1908" w:type="dxa"/>
            <w:vAlign w:val="center"/>
          </w:tcPr>
          <w:p w:rsidR="006145F0" w:rsidRPr="006145F0" w:rsidRDefault="006145F0"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6</w:t>
            </w:r>
          </w:p>
          <w:p w:rsidR="006145F0" w:rsidRPr="006145F0" w:rsidRDefault="006145F0" w:rsidP="006145F0">
            <w:pPr>
              <w:autoSpaceDE w:val="0"/>
              <w:autoSpaceDN w:val="0"/>
              <w:adjustRightInd w:val="0"/>
              <w:rPr>
                <w:rFonts w:eastAsia="Calibri"/>
                <w:b/>
                <w:bCs/>
                <w:sz w:val="22"/>
                <w:lang w:val="ru-RU"/>
              </w:rPr>
            </w:pPr>
          </w:p>
        </w:tc>
      </w:tr>
      <w:tr w:rsidR="009138ED" w:rsidRPr="006145F0" w:rsidTr="00524349">
        <w:tc>
          <w:tcPr>
            <w:tcW w:w="522" w:type="dxa"/>
            <w:vAlign w:val="center"/>
          </w:tcPr>
          <w:p w:rsidR="009138ED" w:rsidRPr="006145F0" w:rsidRDefault="009138ED" w:rsidP="006145F0">
            <w:pPr>
              <w:autoSpaceDE w:val="0"/>
              <w:autoSpaceDN w:val="0"/>
              <w:adjustRightInd w:val="0"/>
              <w:jc w:val="center"/>
              <w:rPr>
                <w:rFonts w:eastAsia="Calibri"/>
                <w:b/>
                <w:bCs/>
                <w:sz w:val="22"/>
                <w:lang w:val="sr-Cyrl-CS"/>
              </w:rPr>
            </w:pPr>
            <w:r w:rsidRPr="006145F0">
              <w:rPr>
                <w:rFonts w:eastAsia="Calibri"/>
                <w:b/>
                <w:bCs/>
                <w:sz w:val="22"/>
                <w:szCs w:val="22"/>
                <w:lang w:val="sr-Cyrl-CS"/>
              </w:rPr>
              <w:t>10.</w:t>
            </w:r>
          </w:p>
          <w:p w:rsidR="009138ED" w:rsidRPr="006145F0" w:rsidRDefault="009138ED" w:rsidP="006145F0">
            <w:pPr>
              <w:autoSpaceDE w:val="0"/>
              <w:autoSpaceDN w:val="0"/>
              <w:adjustRightInd w:val="0"/>
              <w:jc w:val="center"/>
              <w:rPr>
                <w:rFonts w:eastAsia="Calibri"/>
                <w:b/>
                <w:bCs/>
                <w:sz w:val="22"/>
                <w:lang w:val="sr-Cyrl-CS"/>
              </w:rPr>
            </w:pPr>
          </w:p>
        </w:tc>
        <w:tc>
          <w:tcPr>
            <w:tcW w:w="6030" w:type="dxa"/>
          </w:tcPr>
          <w:p w:rsidR="009138ED" w:rsidRPr="00C538D0" w:rsidRDefault="009138ED" w:rsidP="00524349">
            <w:pPr>
              <w:rPr>
                <w:bCs/>
                <w:sz w:val="22"/>
                <w:lang w:val="sr-Cyrl-CS"/>
              </w:rPr>
            </w:pPr>
            <w:r>
              <w:rPr>
                <w:bCs/>
                <w:sz w:val="22"/>
                <w:szCs w:val="22"/>
                <w:lang w:val="sr-Cyrl-CS"/>
              </w:rPr>
              <w:t>Образац изјаве у складу  са чланом 75. ст. 25 Закона........</w:t>
            </w:r>
          </w:p>
        </w:tc>
        <w:tc>
          <w:tcPr>
            <w:tcW w:w="1908" w:type="dxa"/>
            <w:vAlign w:val="center"/>
          </w:tcPr>
          <w:p w:rsidR="009138ED" w:rsidRPr="006145F0" w:rsidRDefault="009138ED"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7</w:t>
            </w:r>
          </w:p>
          <w:p w:rsidR="009138ED" w:rsidRPr="006145F0" w:rsidRDefault="009138ED" w:rsidP="006145F0">
            <w:pPr>
              <w:autoSpaceDE w:val="0"/>
              <w:autoSpaceDN w:val="0"/>
              <w:adjustRightInd w:val="0"/>
              <w:rPr>
                <w:rFonts w:eastAsia="Calibri"/>
                <w:b/>
                <w:bCs/>
                <w:sz w:val="22"/>
                <w:lang w:val="ru-RU"/>
              </w:rPr>
            </w:pPr>
          </w:p>
        </w:tc>
      </w:tr>
      <w:tr w:rsidR="009138ED" w:rsidRPr="006145F0" w:rsidTr="006145F0">
        <w:tc>
          <w:tcPr>
            <w:tcW w:w="522" w:type="dxa"/>
            <w:vAlign w:val="center"/>
          </w:tcPr>
          <w:p w:rsidR="009138ED" w:rsidRPr="006145F0" w:rsidRDefault="009138ED" w:rsidP="006145F0">
            <w:pPr>
              <w:autoSpaceDE w:val="0"/>
              <w:autoSpaceDN w:val="0"/>
              <w:adjustRightInd w:val="0"/>
              <w:jc w:val="center"/>
              <w:rPr>
                <w:rFonts w:eastAsia="Calibri"/>
                <w:b/>
                <w:bCs/>
                <w:sz w:val="22"/>
                <w:lang w:val="ru-RU"/>
              </w:rPr>
            </w:pPr>
            <w:r w:rsidRPr="006145F0">
              <w:rPr>
                <w:rFonts w:eastAsia="Calibri"/>
                <w:b/>
                <w:bCs/>
                <w:sz w:val="22"/>
                <w:szCs w:val="22"/>
                <w:lang w:val="ru-RU"/>
              </w:rPr>
              <w:t>11.</w:t>
            </w:r>
          </w:p>
          <w:p w:rsidR="009138ED" w:rsidRPr="006145F0" w:rsidRDefault="009138ED" w:rsidP="006145F0">
            <w:pPr>
              <w:autoSpaceDE w:val="0"/>
              <w:autoSpaceDN w:val="0"/>
              <w:adjustRightInd w:val="0"/>
              <w:jc w:val="center"/>
              <w:rPr>
                <w:rFonts w:eastAsia="Calibri"/>
                <w:b/>
                <w:bCs/>
                <w:sz w:val="22"/>
                <w:lang w:val="ru-RU"/>
              </w:rPr>
            </w:pPr>
          </w:p>
        </w:tc>
        <w:tc>
          <w:tcPr>
            <w:tcW w:w="6030" w:type="dxa"/>
            <w:vAlign w:val="center"/>
          </w:tcPr>
          <w:p w:rsidR="009138ED" w:rsidRPr="006145F0" w:rsidRDefault="009138ED" w:rsidP="006145F0">
            <w:pPr>
              <w:autoSpaceDE w:val="0"/>
              <w:autoSpaceDN w:val="0"/>
              <w:adjustRightInd w:val="0"/>
              <w:rPr>
                <w:bCs/>
                <w:noProof/>
                <w:sz w:val="22"/>
                <w:lang w:val="ru-RU" w:eastAsia="sr-Latn-CS"/>
              </w:rPr>
            </w:pPr>
            <w:r w:rsidRPr="006145F0">
              <w:rPr>
                <w:bCs/>
                <w:noProof/>
                <w:sz w:val="22"/>
                <w:szCs w:val="22"/>
                <w:lang w:val="ru-RU" w:eastAsia="sr-Latn-CS"/>
              </w:rPr>
              <w:t>Трошкови израде понуде............................................</w:t>
            </w:r>
            <w:r>
              <w:rPr>
                <w:bCs/>
                <w:noProof/>
                <w:sz w:val="22"/>
                <w:szCs w:val="22"/>
                <w:lang w:val="ru-RU" w:eastAsia="sr-Latn-CS"/>
              </w:rPr>
              <w:t>...........</w:t>
            </w:r>
          </w:p>
          <w:p w:rsidR="009138ED" w:rsidRPr="006145F0" w:rsidRDefault="009138ED" w:rsidP="006145F0">
            <w:pPr>
              <w:autoSpaceDE w:val="0"/>
              <w:autoSpaceDN w:val="0"/>
              <w:adjustRightInd w:val="0"/>
              <w:rPr>
                <w:sz w:val="22"/>
                <w:lang w:val="ru-RU"/>
              </w:rPr>
            </w:pPr>
          </w:p>
        </w:tc>
        <w:tc>
          <w:tcPr>
            <w:tcW w:w="1908" w:type="dxa"/>
            <w:vAlign w:val="center"/>
          </w:tcPr>
          <w:p w:rsidR="009138ED" w:rsidRPr="006145F0" w:rsidRDefault="009138ED"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8</w:t>
            </w:r>
          </w:p>
          <w:p w:rsidR="009138ED" w:rsidRPr="006145F0" w:rsidRDefault="009138ED" w:rsidP="006145F0">
            <w:pPr>
              <w:autoSpaceDE w:val="0"/>
              <w:autoSpaceDN w:val="0"/>
              <w:adjustRightInd w:val="0"/>
              <w:rPr>
                <w:rFonts w:eastAsia="Calibri"/>
                <w:b/>
                <w:bCs/>
                <w:sz w:val="22"/>
                <w:lang w:val="ru-RU"/>
              </w:rPr>
            </w:pPr>
          </w:p>
        </w:tc>
      </w:tr>
      <w:tr w:rsidR="009138ED" w:rsidRPr="006145F0" w:rsidTr="006145F0">
        <w:tc>
          <w:tcPr>
            <w:tcW w:w="522" w:type="dxa"/>
            <w:vAlign w:val="center"/>
          </w:tcPr>
          <w:p w:rsidR="009138ED" w:rsidRPr="006145F0" w:rsidRDefault="009138ED" w:rsidP="006145F0">
            <w:pPr>
              <w:autoSpaceDE w:val="0"/>
              <w:autoSpaceDN w:val="0"/>
              <w:adjustRightInd w:val="0"/>
              <w:jc w:val="center"/>
              <w:rPr>
                <w:rFonts w:eastAsia="Calibri"/>
                <w:b/>
                <w:bCs/>
                <w:sz w:val="22"/>
                <w:lang w:val="ru-RU"/>
              </w:rPr>
            </w:pPr>
            <w:r w:rsidRPr="006145F0">
              <w:rPr>
                <w:rFonts w:eastAsia="Calibri"/>
                <w:b/>
                <w:bCs/>
                <w:sz w:val="22"/>
                <w:szCs w:val="22"/>
                <w:lang w:val="ru-RU"/>
              </w:rPr>
              <w:t>12.</w:t>
            </w:r>
          </w:p>
          <w:p w:rsidR="009138ED" w:rsidRPr="006145F0" w:rsidRDefault="009138ED" w:rsidP="006145F0">
            <w:pPr>
              <w:autoSpaceDE w:val="0"/>
              <w:autoSpaceDN w:val="0"/>
              <w:adjustRightInd w:val="0"/>
              <w:jc w:val="center"/>
              <w:rPr>
                <w:rFonts w:eastAsia="Calibri"/>
                <w:b/>
                <w:bCs/>
                <w:sz w:val="22"/>
                <w:lang w:val="ru-RU"/>
              </w:rPr>
            </w:pPr>
          </w:p>
        </w:tc>
        <w:tc>
          <w:tcPr>
            <w:tcW w:w="6030" w:type="dxa"/>
            <w:vAlign w:val="center"/>
          </w:tcPr>
          <w:p w:rsidR="009138ED" w:rsidRPr="006145F0" w:rsidRDefault="009138ED" w:rsidP="006145F0">
            <w:pPr>
              <w:autoSpaceDE w:val="0"/>
              <w:autoSpaceDN w:val="0"/>
              <w:adjustRightInd w:val="0"/>
              <w:rPr>
                <w:bCs/>
                <w:noProof/>
                <w:sz w:val="22"/>
                <w:lang w:val="ru-RU" w:eastAsia="sr-Latn-CS"/>
              </w:rPr>
            </w:pPr>
            <w:r>
              <w:rPr>
                <w:bCs/>
                <w:noProof/>
                <w:sz w:val="22"/>
                <w:szCs w:val="22"/>
                <w:lang w:val="ru-RU" w:eastAsia="sr-Latn-CS"/>
              </w:rPr>
              <w:t xml:space="preserve">Структура цена    </w:t>
            </w:r>
            <w:r w:rsidRPr="006145F0">
              <w:rPr>
                <w:bCs/>
                <w:noProof/>
                <w:sz w:val="22"/>
                <w:szCs w:val="22"/>
                <w:lang w:val="ru-RU" w:eastAsia="sr-Latn-CS"/>
              </w:rPr>
              <w:t>...................................................</w:t>
            </w:r>
            <w:r>
              <w:rPr>
                <w:bCs/>
                <w:noProof/>
                <w:sz w:val="22"/>
                <w:szCs w:val="22"/>
                <w:lang w:val="ru-RU" w:eastAsia="sr-Latn-CS"/>
              </w:rPr>
              <w:t>...............</w:t>
            </w:r>
          </w:p>
          <w:p w:rsidR="009138ED" w:rsidRPr="006145F0" w:rsidRDefault="009138ED" w:rsidP="006145F0">
            <w:pPr>
              <w:autoSpaceDE w:val="0"/>
              <w:autoSpaceDN w:val="0"/>
              <w:adjustRightInd w:val="0"/>
              <w:rPr>
                <w:bCs/>
                <w:sz w:val="22"/>
                <w:lang w:val="ru-RU"/>
              </w:rPr>
            </w:pPr>
          </w:p>
        </w:tc>
        <w:tc>
          <w:tcPr>
            <w:tcW w:w="1908" w:type="dxa"/>
            <w:vAlign w:val="center"/>
          </w:tcPr>
          <w:p w:rsidR="009138ED" w:rsidRPr="006145F0" w:rsidRDefault="009138ED"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9</w:t>
            </w:r>
          </w:p>
          <w:p w:rsidR="009138ED" w:rsidRPr="006145F0" w:rsidRDefault="009138ED" w:rsidP="006145F0">
            <w:pPr>
              <w:autoSpaceDE w:val="0"/>
              <w:autoSpaceDN w:val="0"/>
              <w:adjustRightInd w:val="0"/>
              <w:rPr>
                <w:rFonts w:eastAsia="Calibri"/>
                <w:b/>
                <w:bCs/>
                <w:sz w:val="22"/>
                <w:lang w:val="ru-RU"/>
              </w:rPr>
            </w:pPr>
          </w:p>
        </w:tc>
      </w:tr>
      <w:tr w:rsidR="009138ED" w:rsidRPr="006145F0" w:rsidTr="006145F0">
        <w:tc>
          <w:tcPr>
            <w:tcW w:w="522" w:type="dxa"/>
            <w:vAlign w:val="center"/>
          </w:tcPr>
          <w:p w:rsidR="009138ED" w:rsidRPr="006145F0" w:rsidRDefault="009138ED" w:rsidP="006145F0">
            <w:pPr>
              <w:autoSpaceDE w:val="0"/>
              <w:autoSpaceDN w:val="0"/>
              <w:adjustRightInd w:val="0"/>
              <w:jc w:val="center"/>
              <w:rPr>
                <w:rFonts w:eastAsia="Calibri"/>
                <w:b/>
                <w:bCs/>
                <w:sz w:val="22"/>
                <w:lang w:val="ru-RU"/>
              </w:rPr>
            </w:pPr>
            <w:r w:rsidRPr="006145F0">
              <w:rPr>
                <w:rFonts w:eastAsia="Calibri"/>
                <w:b/>
                <w:bCs/>
                <w:sz w:val="22"/>
                <w:szCs w:val="22"/>
                <w:lang w:val="ru-RU"/>
              </w:rPr>
              <w:t>13.</w:t>
            </w:r>
          </w:p>
          <w:p w:rsidR="009138ED" w:rsidRPr="006145F0" w:rsidRDefault="009138ED" w:rsidP="006145F0">
            <w:pPr>
              <w:autoSpaceDE w:val="0"/>
              <w:autoSpaceDN w:val="0"/>
              <w:adjustRightInd w:val="0"/>
              <w:jc w:val="center"/>
              <w:rPr>
                <w:rFonts w:eastAsia="Calibri"/>
                <w:b/>
                <w:bCs/>
                <w:sz w:val="22"/>
                <w:lang w:val="ru-RU"/>
              </w:rPr>
            </w:pPr>
          </w:p>
        </w:tc>
        <w:tc>
          <w:tcPr>
            <w:tcW w:w="6030" w:type="dxa"/>
            <w:vAlign w:val="center"/>
          </w:tcPr>
          <w:p w:rsidR="009138ED" w:rsidRPr="006145F0" w:rsidRDefault="009138ED" w:rsidP="006145F0">
            <w:pPr>
              <w:autoSpaceDE w:val="0"/>
              <w:autoSpaceDN w:val="0"/>
              <w:adjustRightInd w:val="0"/>
              <w:rPr>
                <w:bCs/>
                <w:sz w:val="22"/>
                <w:lang w:val="ru-RU"/>
              </w:rPr>
            </w:pPr>
            <w:r w:rsidRPr="006145F0">
              <w:rPr>
                <w:bCs/>
                <w:sz w:val="22"/>
                <w:szCs w:val="22"/>
                <w:lang w:val="ru-RU"/>
              </w:rPr>
              <w:t>Образац понуде ..................................................................</w:t>
            </w:r>
          </w:p>
          <w:p w:rsidR="009138ED" w:rsidRPr="006145F0" w:rsidRDefault="009138ED" w:rsidP="006145F0">
            <w:pPr>
              <w:autoSpaceDE w:val="0"/>
              <w:autoSpaceDN w:val="0"/>
              <w:adjustRightInd w:val="0"/>
              <w:rPr>
                <w:bCs/>
                <w:sz w:val="22"/>
                <w:lang w:val="ru-RU"/>
              </w:rPr>
            </w:pPr>
          </w:p>
        </w:tc>
        <w:tc>
          <w:tcPr>
            <w:tcW w:w="1908" w:type="dxa"/>
            <w:vAlign w:val="center"/>
          </w:tcPr>
          <w:p w:rsidR="009138ED" w:rsidRPr="006145F0" w:rsidRDefault="009138ED" w:rsidP="006145F0">
            <w:pPr>
              <w:autoSpaceDE w:val="0"/>
              <w:autoSpaceDN w:val="0"/>
              <w:adjustRightInd w:val="0"/>
              <w:rPr>
                <w:rFonts w:eastAsia="Calibri"/>
                <w:b/>
                <w:bCs/>
                <w:sz w:val="22"/>
                <w:lang w:val="sr-Cyrl-CS"/>
              </w:rPr>
            </w:pPr>
            <w:r w:rsidRPr="006145F0">
              <w:rPr>
                <w:rFonts w:eastAsia="Calibri"/>
                <w:b/>
                <w:bCs/>
                <w:sz w:val="22"/>
                <w:szCs w:val="22"/>
                <w:lang w:val="ru-RU"/>
              </w:rPr>
              <w:t xml:space="preserve">Образац бр. </w:t>
            </w:r>
            <w:r w:rsidRPr="006145F0">
              <w:rPr>
                <w:rFonts w:eastAsia="Calibri"/>
                <w:b/>
                <w:bCs/>
                <w:sz w:val="22"/>
                <w:szCs w:val="22"/>
                <w:lang w:val="sr-Cyrl-CS"/>
              </w:rPr>
              <w:t>10</w:t>
            </w:r>
          </w:p>
          <w:p w:rsidR="009138ED" w:rsidRPr="006145F0" w:rsidRDefault="009138ED" w:rsidP="006145F0">
            <w:pPr>
              <w:autoSpaceDE w:val="0"/>
              <w:autoSpaceDN w:val="0"/>
              <w:adjustRightInd w:val="0"/>
              <w:rPr>
                <w:rFonts w:eastAsia="Calibri"/>
                <w:b/>
                <w:bCs/>
                <w:sz w:val="22"/>
                <w:lang w:val="sr-Cyrl-CS"/>
              </w:rPr>
            </w:pPr>
          </w:p>
        </w:tc>
      </w:tr>
      <w:tr w:rsidR="009138ED" w:rsidRPr="006145F0" w:rsidTr="006145F0">
        <w:tc>
          <w:tcPr>
            <w:tcW w:w="522" w:type="dxa"/>
            <w:vAlign w:val="center"/>
            <w:hideMark/>
          </w:tcPr>
          <w:p w:rsidR="009138ED" w:rsidRPr="006145F0" w:rsidRDefault="009138ED" w:rsidP="006145F0">
            <w:pPr>
              <w:autoSpaceDE w:val="0"/>
              <w:autoSpaceDN w:val="0"/>
              <w:adjustRightInd w:val="0"/>
              <w:jc w:val="center"/>
              <w:rPr>
                <w:rFonts w:eastAsia="Calibri"/>
                <w:b/>
                <w:bCs/>
                <w:sz w:val="22"/>
                <w:lang w:val="ru-RU"/>
              </w:rPr>
            </w:pPr>
            <w:r w:rsidRPr="006145F0">
              <w:rPr>
                <w:rFonts w:eastAsia="Calibri"/>
                <w:b/>
                <w:bCs/>
                <w:sz w:val="22"/>
                <w:szCs w:val="22"/>
                <w:lang w:val="ru-RU"/>
              </w:rPr>
              <w:t>14.</w:t>
            </w:r>
          </w:p>
        </w:tc>
        <w:tc>
          <w:tcPr>
            <w:tcW w:w="6030" w:type="dxa"/>
            <w:vAlign w:val="center"/>
            <w:hideMark/>
          </w:tcPr>
          <w:p w:rsidR="009138ED" w:rsidRPr="006145F0" w:rsidRDefault="009138ED" w:rsidP="006145F0">
            <w:pPr>
              <w:autoSpaceDE w:val="0"/>
              <w:autoSpaceDN w:val="0"/>
              <w:adjustRightInd w:val="0"/>
              <w:rPr>
                <w:bCs/>
                <w:sz w:val="22"/>
                <w:lang w:val="sr-Cyrl-CS"/>
              </w:rPr>
            </w:pPr>
            <w:r w:rsidRPr="006145F0">
              <w:rPr>
                <w:bCs/>
                <w:sz w:val="22"/>
                <w:szCs w:val="22"/>
                <w:lang w:val="sr-Cyrl-CS"/>
              </w:rPr>
              <w:t>Модел уговора ....................................................................</w:t>
            </w:r>
          </w:p>
        </w:tc>
        <w:tc>
          <w:tcPr>
            <w:tcW w:w="1908" w:type="dxa"/>
            <w:vAlign w:val="center"/>
            <w:hideMark/>
          </w:tcPr>
          <w:p w:rsidR="009138ED" w:rsidRPr="006145F0" w:rsidRDefault="009138ED" w:rsidP="006145F0">
            <w:pPr>
              <w:autoSpaceDE w:val="0"/>
              <w:autoSpaceDN w:val="0"/>
              <w:adjustRightInd w:val="0"/>
              <w:rPr>
                <w:rFonts w:eastAsia="Calibri"/>
                <w:b/>
                <w:bCs/>
                <w:sz w:val="22"/>
                <w:lang w:val="ru-RU"/>
              </w:rPr>
            </w:pPr>
            <w:r w:rsidRPr="006145F0">
              <w:rPr>
                <w:rFonts w:eastAsia="Calibri"/>
                <w:b/>
                <w:bCs/>
                <w:sz w:val="22"/>
                <w:szCs w:val="22"/>
                <w:lang w:val="ru-RU"/>
              </w:rPr>
              <w:t>Образац бр. 11</w:t>
            </w:r>
          </w:p>
        </w:tc>
      </w:tr>
    </w:tbl>
    <w:p w:rsidR="006145F0" w:rsidRDefault="006145F0" w:rsidP="006145F0">
      <w:pPr>
        <w:autoSpaceDE w:val="0"/>
        <w:autoSpaceDN w:val="0"/>
        <w:adjustRightInd w:val="0"/>
        <w:ind w:left="567"/>
        <w:rPr>
          <w:b/>
          <w:noProof/>
          <w:color w:val="000000"/>
          <w:sz w:val="22"/>
          <w:szCs w:val="22"/>
          <w:lang w:eastAsia="sr-Latn-CS"/>
        </w:rPr>
      </w:pPr>
    </w:p>
    <w:p w:rsidR="003E5988" w:rsidRDefault="003E5988" w:rsidP="006145F0">
      <w:pPr>
        <w:autoSpaceDE w:val="0"/>
        <w:autoSpaceDN w:val="0"/>
        <w:adjustRightInd w:val="0"/>
        <w:ind w:left="567"/>
        <w:rPr>
          <w:b/>
          <w:noProof/>
          <w:color w:val="000000"/>
          <w:sz w:val="22"/>
          <w:szCs w:val="22"/>
          <w:lang w:eastAsia="sr-Latn-CS"/>
        </w:rPr>
      </w:pPr>
    </w:p>
    <w:p w:rsidR="003E5988" w:rsidRPr="00C178F9" w:rsidRDefault="00C178F9" w:rsidP="00E23ECD">
      <w:pPr>
        <w:tabs>
          <w:tab w:val="left" w:pos="-720"/>
          <w:tab w:val="left" w:pos="0"/>
        </w:tabs>
        <w:jc w:val="both"/>
        <w:rPr>
          <w:bCs/>
          <w:iCs/>
          <w:color w:val="000000"/>
          <w:sz w:val="22"/>
          <w:szCs w:val="22"/>
          <w:u w:val="single"/>
          <w:lang w:val="sr-Cyrl-CS" w:eastAsia="sr-Latn-CS"/>
        </w:rPr>
      </w:pPr>
      <w:r>
        <w:rPr>
          <w:b/>
          <w:bCs/>
          <w:iCs/>
          <w:color w:val="000000"/>
          <w:sz w:val="22"/>
          <w:szCs w:val="22"/>
          <w:lang w:val="sr-Cyrl-CS" w:eastAsia="sr-Latn-CS"/>
        </w:rPr>
        <w:t xml:space="preserve">     </w:t>
      </w:r>
      <w:r w:rsidR="00E23ECD" w:rsidRPr="00C178F9">
        <w:rPr>
          <w:b/>
          <w:bCs/>
          <w:iCs/>
          <w:color w:val="000000"/>
          <w:sz w:val="22"/>
          <w:szCs w:val="22"/>
          <w:u w:val="single"/>
          <w:lang w:val="sr-Cyrl-CS" w:eastAsia="sr-Latn-CS"/>
        </w:rPr>
        <w:t>2.9.</w:t>
      </w:r>
      <w:r w:rsidR="003E5988" w:rsidRPr="00C178F9">
        <w:rPr>
          <w:b/>
          <w:bCs/>
          <w:iCs/>
          <w:color w:val="000000"/>
          <w:sz w:val="22"/>
          <w:szCs w:val="22"/>
          <w:u w:val="single"/>
          <w:lang w:val="sr-Cyrl-CS" w:eastAsia="sr-Latn-CS"/>
        </w:rPr>
        <w:t>САМОСТАЛНО ПОДНОШЕЊЕ ПОНУДЕ</w:t>
      </w:r>
    </w:p>
    <w:p w:rsidR="003E5988" w:rsidRPr="00D27E8B" w:rsidRDefault="003E5988" w:rsidP="003E5988">
      <w:pPr>
        <w:tabs>
          <w:tab w:val="left" w:pos="-720"/>
          <w:tab w:val="left" w:pos="0"/>
        </w:tabs>
        <w:jc w:val="both"/>
        <w:rPr>
          <w:bCs/>
          <w:iCs/>
          <w:color w:val="000000"/>
          <w:u w:val="single"/>
          <w:lang w:val="sr-Cyrl-CS" w:eastAsia="sr-Latn-CS"/>
        </w:rPr>
      </w:pPr>
    </w:p>
    <w:p w:rsidR="003E5988" w:rsidRPr="00D27E8B" w:rsidRDefault="0057546B" w:rsidP="003E5988">
      <w:pPr>
        <w:tabs>
          <w:tab w:val="left" w:pos="-720"/>
          <w:tab w:val="left" w:pos="0"/>
        </w:tabs>
        <w:jc w:val="both"/>
        <w:rPr>
          <w:bCs/>
          <w:iCs/>
          <w:color w:val="000000"/>
          <w:lang w:val="sr-Cyrl-CS" w:eastAsia="sr-Latn-CS"/>
        </w:rPr>
      </w:pPr>
      <w:r>
        <w:rPr>
          <w:bCs/>
          <w:iCs/>
          <w:color w:val="000000"/>
          <w:lang w:val="sr-Cyrl-CS" w:eastAsia="sr-Latn-CS"/>
        </w:rPr>
        <w:tab/>
      </w:r>
      <w:r w:rsidR="003E5988" w:rsidRPr="00D27E8B">
        <w:rPr>
          <w:bCs/>
          <w:iCs/>
          <w:color w:val="000000"/>
          <w:lang w:val="sr-Cyrl-CS" w:eastAsia="sr-Latn-CS"/>
        </w:rPr>
        <w:t>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p>
    <w:p w:rsidR="003E5988" w:rsidRPr="00D27E8B" w:rsidRDefault="0057546B" w:rsidP="003E5988">
      <w:pPr>
        <w:tabs>
          <w:tab w:val="left" w:pos="-720"/>
          <w:tab w:val="left" w:pos="0"/>
        </w:tabs>
        <w:jc w:val="both"/>
        <w:rPr>
          <w:bCs/>
          <w:iCs/>
          <w:color w:val="000000"/>
          <w:lang w:val="sr-Cyrl-CS" w:eastAsia="sr-Latn-CS"/>
        </w:rPr>
      </w:pPr>
      <w:r>
        <w:rPr>
          <w:bCs/>
          <w:iCs/>
          <w:color w:val="000000"/>
          <w:lang w:val="sr-Cyrl-CS" w:eastAsia="sr-Latn-CS"/>
        </w:rPr>
        <w:tab/>
      </w:r>
      <w:r w:rsidR="003E5988" w:rsidRPr="00D27E8B">
        <w:rPr>
          <w:bCs/>
          <w:iCs/>
          <w:color w:val="000000"/>
          <w:lang w:val="sr-Cyrl-CS" w:eastAsia="sr-Latn-CS"/>
        </w:rPr>
        <w:t>Наручилац је дужан у складу са чланом 87</w:t>
      </w:r>
      <w:r w:rsidR="003E5988" w:rsidRPr="00D27E8B">
        <w:rPr>
          <w:bCs/>
          <w:iCs/>
          <w:color w:val="000000"/>
          <w:lang w:eastAsia="sr-Latn-CS"/>
        </w:rPr>
        <w:t>.</w:t>
      </w:r>
      <w:r w:rsidR="003E5988" w:rsidRPr="00D27E8B">
        <w:rPr>
          <w:bCs/>
          <w:iCs/>
          <w:color w:val="000000"/>
          <w:lang w:val="sr-Cyrl-CS" w:eastAsia="sr-Latn-CS"/>
        </w:rPr>
        <w:t xml:space="preserve"> став 5</w:t>
      </w:r>
      <w:r w:rsidR="003E5988" w:rsidRPr="00D27E8B">
        <w:rPr>
          <w:bCs/>
          <w:iCs/>
          <w:color w:val="000000"/>
          <w:lang w:eastAsia="sr-Latn-CS"/>
        </w:rPr>
        <w:t>.</w:t>
      </w:r>
      <w:r w:rsidR="003E5988" w:rsidRPr="00D27E8B">
        <w:rPr>
          <w:bCs/>
          <w:iCs/>
          <w:color w:val="000000"/>
          <w:lang w:val="sr-Cyrl-CS" w:eastAsia="sr-Latn-CS"/>
        </w:rPr>
        <w:t xml:space="preserve"> Закона о јавним набавкама да одбије све понуде које су поднете супротно наведеној забрани.</w:t>
      </w:r>
    </w:p>
    <w:p w:rsidR="003E5988" w:rsidRPr="00D27E8B" w:rsidRDefault="003E5988" w:rsidP="003E5988">
      <w:pPr>
        <w:tabs>
          <w:tab w:val="left" w:pos="-720"/>
          <w:tab w:val="left" w:pos="0"/>
        </w:tabs>
        <w:jc w:val="both"/>
        <w:rPr>
          <w:bCs/>
          <w:iCs/>
          <w:color w:val="000000"/>
          <w:u w:val="single"/>
          <w:lang w:val="sr-Cyrl-CS" w:eastAsia="sr-Latn-CS"/>
        </w:rPr>
      </w:pPr>
    </w:p>
    <w:p w:rsidR="003E5988" w:rsidRPr="00C178F9" w:rsidRDefault="00C178F9" w:rsidP="00E23ECD">
      <w:pPr>
        <w:tabs>
          <w:tab w:val="left" w:pos="-720"/>
          <w:tab w:val="left" w:pos="0"/>
        </w:tabs>
        <w:jc w:val="both"/>
        <w:rPr>
          <w:bCs/>
          <w:iCs/>
          <w:color w:val="000000"/>
          <w:sz w:val="22"/>
          <w:szCs w:val="22"/>
          <w:u w:val="single"/>
          <w:lang w:val="sr-Cyrl-CS" w:eastAsia="sr-Latn-CS"/>
        </w:rPr>
      </w:pPr>
      <w:r>
        <w:rPr>
          <w:b/>
          <w:bCs/>
          <w:iCs/>
          <w:color w:val="000000"/>
          <w:sz w:val="22"/>
          <w:szCs w:val="22"/>
          <w:lang w:val="sr-Cyrl-CS" w:eastAsia="sr-Latn-CS"/>
        </w:rPr>
        <w:t xml:space="preserve">   </w:t>
      </w:r>
      <w:r w:rsidR="00E23ECD" w:rsidRPr="00C178F9">
        <w:rPr>
          <w:b/>
          <w:bCs/>
          <w:iCs/>
          <w:color w:val="000000"/>
          <w:sz w:val="22"/>
          <w:szCs w:val="22"/>
          <w:u w:val="single"/>
          <w:lang w:val="sr-Cyrl-CS" w:eastAsia="sr-Latn-CS"/>
        </w:rPr>
        <w:t>2.10.</w:t>
      </w:r>
      <w:r w:rsidR="003E5988" w:rsidRPr="00C178F9">
        <w:rPr>
          <w:b/>
          <w:bCs/>
          <w:iCs/>
          <w:color w:val="000000"/>
          <w:sz w:val="22"/>
          <w:szCs w:val="22"/>
          <w:u w:val="single"/>
          <w:lang w:val="sr-Cyrl-CS" w:eastAsia="sr-Latn-CS"/>
        </w:rPr>
        <w:t>ПОНУДА СА ПОДИЗВОЂАЧЕМ</w:t>
      </w:r>
    </w:p>
    <w:p w:rsidR="003E5988" w:rsidRPr="00C178F9" w:rsidRDefault="003E5988" w:rsidP="003E5988">
      <w:pPr>
        <w:tabs>
          <w:tab w:val="left" w:pos="-720"/>
          <w:tab w:val="left" w:pos="0"/>
        </w:tabs>
        <w:jc w:val="both"/>
        <w:rPr>
          <w:bCs/>
          <w:iCs/>
          <w:color w:val="000000"/>
          <w:u w:val="single"/>
          <w:lang w:val="sr-Cyrl-CS" w:eastAsia="sr-Latn-CS"/>
        </w:rPr>
      </w:pPr>
    </w:p>
    <w:p w:rsidR="003E5988" w:rsidRPr="00D27E8B" w:rsidRDefault="0057546B" w:rsidP="0057546B">
      <w:pPr>
        <w:autoSpaceDE w:val="0"/>
        <w:autoSpaceDN w:val="0"/>
        <w:adjustRightInd w:val="0"/>
        <w:jc w:val="both"/>
        <w:rPr>
          <w:bCs/>
          <w:iCs/>
          <w:noProof/>
          <w:color w:val="000000"/>
          <w:sz w:val="22"/>
          <w:szCs w:val="22"/>
          <w:lang w:val="ru-RU" w:eastAsia="sr-Latn-CS"/>
        </w:rPr>
      </w:pPr>
      <w:r>
        <w:rPr>
          <w:bCs/>
          <w:iCs/>
          <w:noProof/>
          <w:color w:val="000000"/>
          <w:sz w:val="22"/>
          <w:szCs w:val="22"/>
          <w:lang w:val="ru-RU" w:eastAsia="sr-Latn-CS"/>
        </w:rPr>
        <w:t xml:space="preserve">           </w:t>
      </w:r>
      <w:r w:rsidR="003E5988" w:rsidRPr="00D27E8B">
        <w:rPr>
          <w:bCs/>
          <w:iCs/>
          <w:noProof/>
          <w:color w:val="000000"/>
          <w:sz w:val="22"/>
          <w:szCs w:val="22"/>
          <w:lang w:val="ru-RU" w:eastAsia="sr-Latn-CS"/>
        </w:rPr>
        <w:t xml:space="preserve">Понуђач је дужан да у понуди наведе да ли ће извршење набавке делимично поверити подизвођачу и да наведе његов назив. </w:t>
      </w:r>
    </w:p>
    <w:p w:rsidR="003E5988" w:rsidRPr="00D27E8B" w:rsidRDefault="0057546B" w:rsidP="0057546B">
      <w:pPr>
        <w:autoSpaceDE w:val="0"/>
        <w:autoSpaceDN w:val="0"/>
        <w:adjustRightInd w:val="0"/>
        <w:jc w:val="both"/>
        <w:rPr>
          <w:bCs/>
          <w:iCs/>
          <w:noProof/>
          <w:color w:val="000000"/>
          <w:sz w:val="22"/>
          <w:szCs w:val="22"/>
          <w:lang w:val="ru-RU" w:eastAsia="sr-Latn-CS"/>
        </w:rPr>
      </w:pPr>
      <w:r>
        <w:rPr>
          <w:bCs/>
          <w:iCs/>
          <w:noProof/>
          <w:color w:val="000000"/>
          <w:sz w:val="22"/>
          <w:szCs w:val="22"/>
          <w:lang w:val="ru-RU" w:eastAsia="sr-Latn-CS"/>
        </w:rPr>
        <w:t xml:space="preserve">          </w:t>
      </w:r>
      <w:r w:rsidR="003E5988" w:rsidRPr="00D27E8B">
        <w:rPr>
          <w:bCs/>
          <w:iCs/>
          <w:noProof/>
          <w:color w:val="000000"/>
          <w:sz w:val="22"/>
          <w:szCs w:val="22"/>
          <w:lang w:val="ru-RU" w:eastAsia="sr-Latn-CS"/>
        </w:rPr>
        <w:t xml:space="preserve">Уколико понуђач намерава да извршење набавке делимично повери подизвођачу, обавезан је да наведе у својој понуди проценат укупне вредности набавке који ће поверити подизвођачу а који не може бити већи од 50 %  и део предмета набавке који ће извршити преко подизвођача. </w:t>
      </w:r>
    </w:p>
    <w:p w:rsidR="003E5988" w:rsidRPr="00D27E8B" w:rsidRDefault="0057546B" w:rsidP="003E5988">
      <w:pPr>
        <w:tabs>
          <w:tab w:val="left" w:pos="1080"/>
          <w:tab w:val="left" w:pos="1260"/>
          <w:tab w:val="left" w:pos="1350"/>
        </w:tabs>
        <w:autoSpaceDE w:val="0"/>
        <w:autoSpaceDN w:val="0"/>
        <w:adjustRightInd w:val="0"/>
        <w:ind w:firstLine="360"/>
        <w:jc w:val="both"/>
        <w:rPr>
          <w:bCs/>
          <w:iCs/>
          <w:noProof/>
          <w:color w:val="000000"/>
          <w:sz w:val="22"/>
          <w:szCs w:val="22"/>
          <w:lang w:val="ru-RU" w:eastAsia="sr-Latn-CS"/>
        </w:rPr>
      </w:pPr>
      <w:r>
        <w:rPr>
          <w:bCs/>
          <w:iCs/>
          <w:noProof/>
          <w:color w:val="000000"/>
          <w:sz w:val="22"/>
          <w:szCs w:val="22"/>
          <w:lang w:val="ru-RU" w:eastAsia="sr-Latn-CS"/>
        </w:rPr>
        <w:t xml:space="preserve">    </w:t>
      </w:r>
      <w:r w:rsidR="003E5988" w:rsidRPr="00D27E8B">
        <w:rPr>
          <w:bCs/>
          <w:iCs/>
          <w:noProof/>
          <w:color w:val="000000"/>
          <w:sz w:val="22"/>
          <w:szCs w:val="22"/>
          <w:lang w:val="ru-RU" w:eastAsia="sr-Latn-CS"/>
        </w:rPr>
        <w:t>Понуђач је дужан да наручиоцу, на његов захтев, омогући приступ код подизвођача ради утврђивања испуњености услова.</w:t>
      </w:r>
    </w:p>
    <w:p w:rsidR="003E5988" w:rsidRPr="00D27E8B" w:rsidRDefault="0057546B" w:rsidP="003E5988">
      <w:pPr>
        <w:autoSpaceDE w:val="0"/>
        <w:autoSpaceDN w:val="0"/>
        <w:adjustRightInd w:val="0"/>
        <w:ind w:firstLine="360"/>
        <w:jc w:val="both"/>
        <w:rPr>
          <w:bCs/>
          <w:iCs/>
          <w:noProof/>
          <w:color w:val="000000"/>
          <w:sz w:val="22"/>
          <w:szCs w:val="22"/>
          <w:lang w:val="ru-RU" w:eastAsia="sr-Latn-CS"/>
        </w:rPr>
      </w:pPr>
      <w:r>
        <w:rPr>
          <w:bCs/>
          <w:iCs/>
          <w:noProof/>
          <w:color w:val="000000"/>
          <w:sz w:val="22"/>
          <w:szCs w:val="22"/>
          <w:lang w:val="ru-RU" w:eastAsia="sr-Latn-CS"/>
        </w:rPr>
        <w:t xml:space="preserve">    </w:t>
      </w:r>
      <w:r w:rsidR="003E5988" w:rsidRPr="00D27E8B">
        <w:rPr>
          <w:bCs/>
          <w:iCs/>
          <w:noProof/>
          <w:color w:val="000000"/>
          <w:sz w:val="22"/>
          <w:szCs w:val="22"/>
          <w:lang w:val="ru-RU" w:eastAsia="sr-Latn-CS"/>
        </w:rPr>
        <w:t>Понуђач је дужан да за подизвођаче достави доказе о испуњености обавезних услова из члана 75. став 1. тач 1) до 4) Закона о јавним набавкама.</w:t>
      </w:r>
    </w:p>
    <w:p w:rsidR="003E5988" w:rsidRDefault="0057546B" w:rsidP="00C178F9">
      <w:pPr>
        <w:autoSpaceDE w:val="0"/>
        <w:autoSpaceDN w:val="0"/>
        <w:adjustRightInd w:val="0"/>
        <w:ind w:firstLine="360"/>
        <w:jc w:val="both"/>
        <w:rPr>
          <w:bCs/>
          <w:iCs/>
          <w:noProof/>
          <w:color w:val="000000"/>
          <w:sz w:val="22"/>
          <w:szCs w:val="22"/>
          <w:lang w:eastAsia="sr-Latn-CS"/>
        </w:rPr>
      </w:pPr>
      <w:r>
        <w:rPr>
          <w:bCs/>
          <w:iCs/>
          <w:noProof/>
          <w:color w:val="000000"/>
          <w:sz w:val="22"/>
          <w:szCs w:val="22"/>
          <w:lang w:val="ru-RU" w:eastAsia="sr-Latn-CS"/>
        </w:rPr>
        <w:t xml:space="preserve">   </w:t>
      </w:r>
      <w:r w:rsidR="003E5988" w:rsidRPr="00D27E8B">
        <w:rPr>
          <w:bCs/>
          <w:iCs/>
          <w:noProof/>
          <w:color w:val="000000"/>
          <w:sz w:val="22"/>
          <w:szCs w:val="22"/>
          <w:lang w:val="ru-RU" w:eastAsia="sr-Latn-CS"/>
        </w:rPr>
        <w:t xml:space="preserve">Понуђач, односно добављач у потпуности одговара наручиоцу за извршење обавеза из поступка јавне набавке, односно за извршење уговорних обавеза, </w:t>
      </w:r>
      <w:r w:rsidR="00C178F9">
        <w:rPr>
          <w:bCs/>
          <w:iCs/>
          <w:noProof/>
          <w:color w:val="000000"/>
          <w:sz w:val="22"/>
          <w:szCs w:val="22"/>
          <w:lang w:val="ru-RU" w:eastAsia="sr-Latn-CS"/>
        </w:rPr>
        <w:t>без обзира на број подизвођача.</w:t>
      </w:r>
    </w:p>
    <w:p w:rsidR="004F2FBA" w:rsidRDefault="004F2FBA" w:rsidP="00C178F9">
      <w:pPr>
        <w:autoSpaceDE w:val="0"/>
        <w:autoSpaceDN w:val="0"/>
        <w:adjustRightInd w:val="0"/>
        <w:ind w:firstLine="360"/>
        <w:jc w:val="both"/>
        <w:rPr>
          <w:bCs/>
          <w:iCs/>
          <w:noProof/>
          <w:color w:val="000000"/>
          <w:sz w:val="22"/>
          <w:szCs w:val="22"/>
          <w:lang w:eastAsia="sr-Latn-CS"/>
        </w:rPr>
      </w:pPr>
    </w:p>
    <w:p w:rsidR="004F2FBA" w:rsidRDefault="004F2FBA" w:rsidP="00C178F9">
      <w:pPr>
        <w:autoSpaceDE w:val="0"/>
        <w:autoSpaceDN w:val="0"/>
        <w:adjustRightInd w:val="0"/>
        <w:ind w:firstLine="360"/>
        <w:jc w:val="both"/>
        <w:rPr>
          <w:bCs/>
          <w:iCs/>
          <w:noProof/>
          <w:color w:val="000000"/>
          <w:sz w:val="22"/>
          <w:szCs w:val="22"/>
          <w:lang w:eastAsia="sr-Latn-CS"/>
        </w:rPr>
      </w:pP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sidR="005C495B">
        <w:rPr>
          <w:bCs/>
          <w:iCs/>
          <w:noProof/>
          <w:color w:val="000000"/>
          <w:sz w:val="22"/>
          <w:szCs w:val="22"/>
          <w:lang w:val="sr-Cyrl-CS" w:eastAsia="sr-Latn-CS"/>
        </w:rPr>
        <w:t xml:space="preserve">      </w:t>
      </w:r>
      <w:r>
        <w:rPr>
          <w:bCs/>
          <w:iCs/>
          <w:noProof/>
          <w:color w:val="000000"/>
          <w:sz w:val="22"/>
          <w:szCs w:val="22"/>
          <w:lang w:eastAsia="sr-Latn-CS"/>
        </w:rPr>
        <w:t>8.</w:t>
      </w:r>
    </w:p>
    <w:p w:rsidR="004F2FBA" w:rsidRPr="004F2FBA" w:rsidRDefault="004F2FBA" w:rsidP="004F2FBA">
      <w:pPr>
        <w:autoSpaceDE w:val="0"/>
        <w:autoSpaceDN w:val="0"/>
        <w:adjustRightInd w:val="0"/>
        <w:ind w:firstLine="360"/>
        <w:jc w:val="both"/>
        <w:rPr>
          <w:bCs/>
          <w:iCs/>
          <w:noProof/>
          <w:color w:val="000000"/>
          <w:sz w:val="22"/>
          <w:szCs w:val="22"/>
          <w:lang w:eastAsia="sr-Latn-CS"/>
        </w:rPr>
      </w:pP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r>
        <w:rPr>
          <w:bCs/>
          <w:iCs/>
          <w:noProof/>
          <w:color w:val="000000"/>
          <w:sz w:val="22"/>
          <w:szCs w:val="22"/>
          <w:lang w:eastAsia="sr-Latn-CS"/>
        </w:rPr>
        <w:tab/>
      </w:r>
    </w:p>
    <w:p w:rsidR="004F2FBA" w:rsidRPr="004F2FBA" w:rsidRDefault="004F2FBA" w:rsidP="007634C0">
      <w:pPr>
        <w:autoSpaceDE w:val="0"/>
        <w:autoSpaceDN w:val="0"/>
        <w:adjustRightInd w:val="0"/>
        <w:jc w:val="both"/>
        <w:rPr>
          <w:bCs/>
          <w:iCs/>
          <w:noProof/>
          <w:color w:val="000000"/>
          <w:sz w:val="22"/>
          <w:szCs w:val="22"/>
          <w:lang w:eastAsia="sr-Latn-CS"/>
        </w:rPr>
      </w:pPr>
    </w:p>
    <w:p w:rsidR="003E5988" w:rsidRPr="00C178F9" w:rsidRDefault="00C178F9" w:rsidP="00C178F9">
      <w:pPr>
        <w:autoSpaceDE w:val="0"/>
        <w:autoSpaceDN w:val="0"/>
        <w:adjustRightInd w:val="0"/>
        <w:jc w:val="both"/>
        <w:rPr>
          <w:b/>
          <w:iCs/>
          <w:noProof/>
          <w:color w:val="000000"/>
          <w:sz w:val="22"/>
          <w:szCs w:val="22"/>
          <w:u w:val="single"/>
          <w:lang w:val="ru-RU" w:eastAsia="sr-Latn-CS"/>
        </w:rPr>
      </w:pPr>
      <w:r>
        <w:rPr>
          <w:b/>
          <w:iCs/>
          <w:noProof/>
          <w:color w:val="000000"/>
          <w:sz w:val="22"/>
          <w:szCs w:val="22"/>
          <w:lang w:val="ru-RU" w:eastAsia="sr-Latn-CS"/>
        </w:rPr>
        <w:lastRenderedPageBreak/>
        <w:t xml:space="preserve">   </w:t>
      </w:r>
      <w:r w:rsidR="00E23ECD" w:rsidRPr="00C178F9">
        <w:rPr>
          <w:b/>
          <w:iCs/>
          <w:noProof/>
          <w:color w:val="000000"/>
          <w:sz w:val="22"/>
          <w:szCs w:val="22"/>
          <w:u w:val="single"/>
          <w:lang w:val="ru-RU" w:eastAsia="sr-Latn-CS"/>
        </w:rPr>
        <w:t>2.11.</w:t>
      </w:r>
      <w:r w:rsidR="003E5988" w:rsidRPr="00C178F9">
        <w:rPr>
          <w:b/>
          <w:iCs/>
          <w:noProof/>
          <w:color w:val="000000"/>
          <w:sz w:val="22"/>
          <w:szCs w:val="22"/>
          <w:u w:val="single"/>
          <w:lang w:val="ru-RU" w:eastAsia="sr-Latn-CS"/>
        </w:rPr>
        <w:t xml:space="preserve">ЗАЈЕДНИЧКА ПОНУДА </w:t>
      </w:r>
    </w:p>
    <w:p w:rsidR="003E5988" w:rsidRPr="00D27E8B" w:rsidRDefault="003E5988" w:rsidP="003E5988">
      <w:pPr>
        <w:autoSpaceDE w:val="0"/>
        <w:autoSpaceDN w:val="0"/>
        <w:adjustRightInd w:val="0"/>
        <w:ind w:left="360"/>
        <w:jc w:val="both"/>
        <w:rPr>
          <w:b/>
          <w:iCs/>
          <w:noProof/>
          <w:color w:val="000000"/>
          <w:u w:val="single"/>
          <w:lang w:val="ru-RU" w:eastAsia="sr-Latn-CS"/>
        </w:rPr>
      </w:pPr>
    </w:p>
    <w:p w:rsidR="003B123C" w:rsidRPr="004F2FBA" w:rsidRDefault="003E5988" w:rsidP="004F2FBA">
      <w:pPr>
        <w:autoSpaceDE w:val="0"/>
        <w:autoSpaceDN w:val="0"/>
        <w:adjustRightInd w:val="0"/>
        <w:ind w:firstLine="360"/>
        <w:jc w:val="both"/>
        <w:rPr>
          <w:bCs/>
          <w:iCs/>
          <w:noProof/>
          <w:color w:val="000000"/>
          <w:sz w:val="22"/>
          <w:szCs w:val="22"/>
          <w:lang w:eastAsia="sr-Latn-CS"/>
        </w:rPr>
      </w:pPr>
      <w:r w:rsidRPr="00D27E8B">
        <w:rPr>
          <w:bCs/>
          <w:iCs/>
          <w:noProof/>
          <w:color w:val="000000"/>
          <w:sz w:val="22"/>
          <w:szCs w:val="22"/>
          <w:lang w:val="ru-RU" w:eastAsia="sr-Latn-CS"/>
        </w:rPr>
        <w:t>Сваки понуђач из групе понуђача мора да испуни обавезне услове из члана 75. став 1. тач. 1) до 4) Закона о јавним набавкама. Услов из члана 75. став 1. тачка 5) истог закона дужан је да испуни понуђач из групе понуђача којем је поверено извршење дела набавке за који је непоходна испуњеност тог услова.</w:t>
      </w:r>
    </w:p>
    <w:p w:rsidR="003E5988" w:rsidRPr="00D27E8B" w:rsidRDefault="003E5988" w:rsidP="003E5988">
      <w:pPr>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w:t>
      </w:r>
    </w:p>
    <w:p w:rsidR="003E5988" w:rsidRPr="00D27E8B" w:rsidRDefault="003E5988" w:rsidP="003E5988">
      <w:pPr>
        <w:tabs>
          <w:tab w:val="left" w:pos="1080"/>
        </w:tabs>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1)   члану групе који ће бити носилац посла, односно који ће поднети понуду и који ће заступати групу понуђача пред наручиоцем;</w:t>
      </w:r>
    </w:p>
    <w:p w:rsidR="003E5988" w:rsidRPr="00D27E8B" w:rsidRDefault="003E5988" w:rsidP="003E5988">
      <w:pPr>
        <w:tabs>
          <w:tab w:val="left" w:pos="1080"/>
        </w:tabs>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2)  понуђачу који ће у име групе понуђача потписати уговор;</w:t>
      </w:r>
    </w:p>
    <w:p w:rsidR="003E5988" w:rsidRPr="00D27E8B" w:rsidRDefault="003E5988" w:rsidP="003E5988">
      <w:pPr>
        <w:tabs>
          <w:tab w:val="left" w:pos="1080"/>
        </w:tabs>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3)  понуђачу који ће у име групе понуђача дати средство обезбеђења;</w:t>
      </w:r>
    </w:p>
    <w:p w:rsidR="003E5988" w:rsidRPr="00D27E8B" w:rsidRDefault="003E5988" w:rsidP="003E5988">
      <w:pPr>
        <w:tabs>
          <w:tab w:val="left" w:pos="1080"/>
        </w:tabs>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4)  понуђачу који ће издати рачун;</w:t>
      </w:r>
    </w:p>
    <w:p w:rsidR="003E5988" w:rsidRPr="00D27E8B" w:rsidRDefault="003E5988" w:rsidP="003E5988">
      <w:pPr>
        <w:tabs>
          <w:tab w:val="left" w:pos="1080"/>
        </w:tabs>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5)  рачуну на који ће бити извршено плаћање;</w:t>
      </w:r>
    </w:p>
    <w:p w:rsidR="003E5988" w:rsidRPr="00D27E8B" w:rsidRDefault="003E5988" w:rsidP="003E5988">
      <w:pPr>
        <w:tabs>
          <w:tab w:val="left" w:pos="1080"/>
        </w:tabs>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6)  обавезема сваког од понуђача из групе понуђача за извршење уговора.</w:t>
      </w:r>
    </w:p>
    <w:p w:rsidR="003E5988" w:rsidRPr="00D27E8B" w:rsidRDefault="003E5988" w:rsidP="003E5988">
      <w:pPr>
        <w:autoSpaceDE w:val="0"/>
        <w:autoSpaceDN w:val="0"/>
        <w:adjustRightInd w:val="0"/>
        <w:ind w:firstLine="360"/>
        <w:jc w:val="both"/>
        <w:rPr>
          <w:bCs/>
          <w:iCs/>
          <w:noProof/>
          <w:color w:val="000000"/>
          <w:sz w:val="22"/>
          <w:szCs w:val="22"/>
          <w:lang w:val="ru-RU" w:eastAsia="sr-Latn-CS"/>
        </w:rPr>
      </w:pPr>
      <w:r w:rsidRPr="00D27E8B">
        <w:rPr>
          <w:bCs/>
          <w:iCs/>
          <w:noProof/>
          <w:color w:val="000000"/>
          <w:sz w:val="22"/>
          <w:szCs w:val="22"/>
          <w:lang w:val="ru-RU" w:eastAsia="sr-Latn-CS"/>
        </w:rPr>
        <w:t>Понуђачи који поднесу заједничку понуду одговарају неограничено солидарно према наручиоцу.</w:t>
      </w:r>
    </w:p>
    <w:p w:rsidR="00253C9E" w:rsidRPr="00320792" w:rsidRDefault="00253C9E" w:rsidP="00253C9E">
      <w:pPr>
        <w:autoSpaceDE w:val="0"/>
        <w:autoSpaceDN w:val="0"/>
        <w:adjustRightInd w:val="0"/>
        <w:ind w:firstLine="567"/>
        <w:jc w:val="both"/>
        <w:rPr>
          <w:bCs/>
          <w:noProof/>
          <w:sz w:val="22"/>
          <w:szCs w:val="22"/>
          <w:lang w:eastAsia="sr-Latn-CS"/>
        </w:rPr>
      </w:pPr>
    </w:p>
    <w:p w:rsidR="00253C9E" w:rsidRPr="00393126" w:rsidRDefault="00393126" w:rsidP="00C178F9">
      <w:pPr>
        <w:autoSpaceDE w:val="0"/>
        <w:autoSpaceDN w:val="0"/>
        <w:adjustRightInd w:val="0"/>
        <w:jc w:val="both"/>
        <w:rPr>
          <w:b/>
          <w:bCs/>
          <w:iCs/>
          <w:noProof/>
          <w:color w:val="000000"/>
          <w:sz w:val="22"/>
          <w:szCs w:val="22"/>
          <w:u w:val="single"/>
          <w:lang w:val="ru-RU" w:eastAsia="sr-Latn-CS"/>
        </w:rPr>
      </w:pPr>
      <w:r>
        <w:rPr>
          <w:b/>
          <w:bCs/>
          <w:iCs/>
          <w:noProof/>
          <w:color w:val="000000"/>
          <w:sz w:val="22"/>
          <w:szCs w:val="22"/>
          <w:lang w:val="ru-RU" w:eastAsia="sr-Latn-CS"/>
        </w:rPr>
        <w:t xml:space="preserve">   </w:t>
      </w:r>
      <w:r w:rsidR="00E23ECD" w:rsidRPr="00393126">
        <w:rPr>
          <w:b/>
          <w:bCs/>
          <w:iCs/>
          <w:noProof/>
          <w:color w:val="000000"/>
          <w:sz w:val="22"/>
          <w:szCs w:val="22"/>
          <w:u w:val="single"/>
          <w:lang w:val="ru-RU" w:eastAsia="sr-Latn-CS"/>
        </w:rPr>
        <w:t>2.12.</w:t>
      </w:r>
      <w:r w:rsidR="00253C9E" w:rsidRPr="00393126">
        <w:rPr>
          <w:b/>
          <w:bCs/>
          <w:iCs/>
          <w:noProof/>
          <w:color w:val="000000"/>
          <w:sz w:val="22"/>
          <w:szCs w:val="22"/>
          <w:u w:val="single"/>
          <w:lang w:val="ru-RU" w:eastAsia="sr-Latn-CS"/>
        </w:rPr>
        <w:t>КВАЛИТЕТ</w:t>
      </w:r>
    </w:p>
    <w:p w:rsidR="004F2FBA" w:rsidRDefault="00253C9E" w:rsidP="004F2FBA">
      <w:pPr>
        <w:spacing w:before="100" w:beforeAutospacing="1" w:after="100" w:afterAutospacing="1"/>
        <w:ind w:firstLine="360"/>
        <w:rPr>
          <w:sz w:val="22"/>
          <w:szCs w:val="22"/>
        </w:rPr>
      </w:pPr>
      <w:r w:rsidRPr="00C178F9">
        <w:rPr>
          <w:sz w:val="22"/>
          <w:szCs w:val="22"/>
        </w:rPr>
        <w:t>Понуђач је у обавези</w:t>
      </w:r>
      <w:r w:rsidRPr="00D27E8B">
        <w:rPr>
          <w:sz w:val="22"/>
          <w:szCs w:val="22"/>
        </w:rPr>
        <w:t xml:space="preserve"> да у поступку јавне набавке мале вредности, п</w:t>
      </w:r>
      <w:r w:rsidR="00C178F9">
        <w:rPr>
          <w:sz w:val="22"/>
          <w:szCs w:val="22"/>
        </w:rPr>
        <w:t xml:space="preserve">онуди услугу </w:t>
      </w:r>
      <w:r w:rsidRPr="00D27E8B">
        <w:rPr>
          <w:sz w:val="22"/>
          <w:szCs w:val="22"/>
        </w:rPr>
        <w:t xml:space="preserve"> у складу са законским прописима  предвиђе</w:t>
      </w:r>
      <w:r w:rsidR="00C178F9">
        <w:rPr>
          <w:sz w:val="22"/>
          <w:szCs w:val="22"/>
        </w:rPr>
        <w:t xml:space="preserve">ним за ову врсту набавке – услуге. </w:t>
      </w:r>
    </w:p>
    <w:p w:rsidR="00C1183E" w:rsidRPr="004F2FBA" w:rsidRDefault="00393126" w:rsidP="004F2FBA">
      <w:pPr>
        <w:spacing w:before="100" w:beforeAutospacing="1" w:after="100" w:afterAutospacing="1"/>
        <w:rPr>
          <w:sz w:val="22"/>
          <w:szCs w:val="22"/>
        </w:rPr>
      </w:pPr>
      <w:r>
        <w:rPr>
          <w:b/>
          <w:sz w:val="22"/>
          <w:szCs w:val="22"/>
          <w:lang w:val="sr-Cyrl-CS" w:eastAsia="ar-SA"/>
        </w:rPr>
        <w:t xml:space="preserve">  </w:t>
      </w:r>
      <w:r w:rsidR="00E23ECD" w:rsidRPr="00393126">
        <w:rPr>
          <w:b/>
          <w:sz w:val="22"/>
          <w:szCs w:val="22"/>
          <w:u w:val="single"/>
          <w:lang w:val="sr-Cyrl-CS" w:eastAsia="ar-SA"/>
        </w:rPr>
        <w:t>2.13.</w:t>
      </w:r>
      <w:r w:rsidR="004F2FBA">
        <w:rPr>
          <w:b/>
          <w:sz w:val="22"/>
          <w:szCs w:val="22"/>
          <w:u w:val="single"/>
          <w:lang w:val="sr-Cyrl-CS" w:eastAsia="ar-SA"/>
        </w:rPr>
        <w:t>НАЧИН ПЛАЋАЊА</w:t>
      </w:r>
    </w:p>
    <w:p w:rsidR="00C1183E" w:rsidRPr="006145F0" w:rsidRDefault="00C1183E" w:rsidP="00C1183E">
      <w:pPr>
        <w:autoSpaceDE w:val="0"/>
        <w:autoSpaceDN w:val="0"/>
        <w:adjustRightInd w:val="0"/>
        <w:ind w:firstLine="567"/>
        <w:jc w:val="both"/>
        <w:rPr>
          <w:sz w:val="22"/>
          <w:szCs w:val="22"/>
          <w:lang w:val="sr-Cyrl-CS" w:eastAsia="ar-SA"/>
        </w:rPr>
      </w:pPr>
      <w:r w:rsidRPr="006145F0">
        <w:rPr>
          <w:sz w:val="22"/>
          <w:szCs w:val="22"/>
          <w:lang w:val="sr-Cyrl-CS" w:eastAsia="ar-SA"/>
        </w:rPr>
        <w:t xml:space="preserve">Плаћање ће се вршити месечно, у законском року од </w:t>
      </w:r>
      <w:r w:rsidRPr="006145F0">
        <w:rPr>
          <w:b/>
          <w:sz w:val="22"/>
          <w:szCs w:val="22"/>
          <w:lang w:val="sr-Cyrl-CS" w:eastAsia="ar-SA"/>
        </w:rPr>
        <w:t>45 дана</w:t>
      </w:r>
      <w:r w:rsidRPr="006145F0">
        <w:rPr>
          <w:sz w:val="22"/>
          <w:szCs w:val="22"/>
          <w:lang w:val="sr-Cyrl-CS" w:eastAsia="ar-SA"/>
        </w:rPr>
        <w:t xml:space="preserve"> од дана пријема уредно испостављене комплетне фактуре.</w:t>
      </w:r>
    </w:p>
    <w:p w:rsidR="00C1183E" w:rsidRPr="006145F0" w:rsidRDefault="00C1183E" w:rsidP="00C1183E">
      <w:pPr>
        <w:suppressAutoHyphens/>
        <w:ind w:right="184" w:firstLine="567"/>
        <w:jc w:val="both"/>
        <w:rPr>
          <w:noProof/>
          <w:sz w:val="22"/>
          <w:szCs w:val="22"/>
          <w:lang w:val="sr-Cyrl-CS" w:eastAsia="zh-CN"/>
        </w:rPr>
      </w:pPr>
    </w:p>
    <w:p w:rsidR="00C1183E" w:rsidRPr="00393126" w:rsidRDefault="00393126" w:rsidP="00393126">
      <w:pPr>
        <w:autoSpaceDE w:val="0"/>
        <w:autoSpaceDN w:val="0"/>
        <w:adjustRightInd w:val="0"/>
        <w:jc w:val="both"/>
        <w:rPr>
          <w:b/>
          <w:bCs/>
          <w:noProof/>
          <w:color w:val="000000"/>
          <w:sz w:val="22"/>
          <w:szCs w:val="22"/>
          <w:u w:val="single"/>
          <w:lang w:val="ru-RU" w:eastAsia="sr-Latn-CS"/>
        </w:rPr>
      </w:pPr>
      <w:r>
        <w:rPr>
          <w:b/>
          <w:bCs/>
          <w:noProof/>
          <w:color w:val="000000"/>
          <w:sz w:val="22"/>
          <w:szCs w:val="22"/>
          <w:lang w:val="sr-Cyrl-CS" w:eastAsia="sr-Latn-CS"/>
        </w:rPr>
        <w:t xml:space="preserve">  </w:t>
      </w:r>
      <w:r w:rsidR="00E23ECD" w:rsidRPr="00393126">
        <w:rPr>
          <w:b/>
          <w:bCs/>
          <w:noProof/>
          <w:color w:val="000000"/>
          <w:sz w:val="22"/>
          <w:szCs w:val="22"/>
          <w:u w:val="single"/>
          <w:lang w:val="sr-Cyrl-CS" w:eastAsia="sr-Latn-CS"/>
        </w:rPr>
        <w:t>2.14</w:t>
      </w:r>
      <w:r w:rsidR="00C1183E" w:rsidRPr="00393126">
        <w:rPr>
          <w:b/>
          <w:bCs/>
          <w:noProof/>
          <w:color w:val="000000"/>
          <w:sz w:val="22"/>
          <w:szCs w:val="22"/>
          <w:u w:val="single"/>
          <w:lang w:val="sr-Cyrl-CS" w:eastAsia="sr-Latn-CS"/>
        </w:rPr>
        <w:t xml:space="preserve">. </w:t>
      </w:r>
      <w:r w:rsidR="00C1183E" w:rsidRPr="00393126">
        <w:rPr>
          <w:b/>
          <w:bCs/>
          <w:noProof/>
          <w:color w:val="000000"/>
          <w:sz w:val="22"/>
          <w:szCs w:val="22"/>
          <w:u w:val="single"/>
          <w:lang w:val="ru-RU" w:eastAsia="sr-Latn-CS"/>
        </w:rPr>
        <w:t xml:space="preserve">ВАЛУТА И ЦЕНА </w:t>
      </w:r>
    </w:p>
    <w:p w:rsidR="00C1183E" w:rsidRPr="006145F0" w:rsidRDefault="00C1183E" w:rsidP="00C1183E">
      <w:pPr>
        <w:autoSpaceDE w:val="0"/>
        <w:autoSpaceDN w:val="0"/>
        <w:adjustRightInd w:val="0"/>
        <w:ind w:firstLine="720"/>
        <w:jc w:val="both"/>
        <w:rPr>
          <w:sz w:val="22"/>
          <w:szCs w:val="22"/>
          <w:lang w:val="ru-RU"/>
        </w:rPr>
      </w:pPr>
    </w:p>
    <w:p w:rsidR="00C1183E" w:rsidRPr="006145F0" w:rsidRDefault="00C1183E" w:rsidP="00C1183E">
      <w:pPr>
        <w:autoSpaceDE w:val="0"/>
        <w:autoSpaceDN w:val="0"/>
        <w:adjustRightInd w:val="0"/>
        <w:ind w:firstLine="567"/>
        <w:jc w:val="both"/>
        <w:rPr>
          <w:sz w:val="22"/>
          <w:szCs w:val="22"/>
          <w:lang w:val="ru-RU"/>
        </w:rPr>
      </w:pPr>
      <w:r w:rsidRPr="006145F0">
        <w:rPr>
          <w:sz w:val="22"/>
          <w:szCs w:val="22"/>
          <w:lang w:val="ru-RU"/>
        </w:rPr>
        <w:t>Цена мора бити изражена у динарима и иста је фиксна до извршења уговора.</w:t>
      </w:r>
    </w:p>
    <w:p w:rsidR="00C1183E" w:rsidRPr="006145F0" w:rsidRDefault="00C1183E" w:rsidP="00C1183E">
      <w:pPr>
        <w:autoSpaceDE w:val="0"/>
        <w:autoSpaceDN w:val="0"/>
        <w:adjustRightInd w:val="0"/>
        <w:ind w:firstLine="567"/>
        <w:jc w:val="both"/>
        <w:rPr>
          <w:sz w:val="22"/>
          <w:szCs w:val="22"/>
          <w:lang w:val="ru-RU"/>
        </w:rPr>
      </w:pPr>
      <w:r w:rsidRPr="006145F0">
        <w:rPr>
          <w:sz w:val="22"/>
          <w:szCs w:val="22"/>
          <w:lang w:val="ru-RU"/>
        </w:rPr>
        <w:t>Цену је потребно изразити нумерички и текстуално, при чему текстуално изражена цена има предност у случају несагласности.</w:t>
      </w:r>
    </w:p>
    <w:p w:rsidR="00C1183E" w:rsidRPr="006145F0" w:rsidRDefault="00C1183E" w:rsidP="00C1183E">
      <w:pPr>
        <w:autoSpaceDE w:val="0"/>
        <w:autoSpaceDN w:val="0"/>
        <w:adjustRightInd w:val="0"/>
        <w:ind w:firstLine="567"/>
        <w:jc w:val="both"/>
        <w:rPr>
          <w:lang w:val="sr-Cyrl-CS" w:eastAsia="ar-SA"/>
        </w:rPr>
      </w:pPr>
      <w:r w:rsidRPr="006145F0">
        <w:rPr>
          <w:sz w:val="22"/>
          <w:szCs w:val="22"/>
          <w:lang w:val="ru-RU"/>
        </w:rPr>
        <w:t>Цена треба да буде изражена тако да обухвати све трошкове које понуђач има у реализацији предметне јавне набавке.</w:t>
      </w:r>
    </w:p>
    <w:p w:rsidR="00C1183E" w:rsidRPr="004F2FBA" w:rsidRDefault="00C1183E" w:rsidP="004F2FBA">
      <w:pPr>
        <w:autoSpaceDE w:val="0"/>
        <w:autoSpaceDN w:val="0"/>
        <w:adjustRightInd w:val="0"/>
        <w:ind w:firstLine="567"/>
        <w:jc w:val="both"/>
        <w:rPr>
          <w:sz w:val="22"/>
          <w:szCs w:val="22"/>
        </w:rPr>
      </w:pPr>
      <w:r w:rsidRPr="006145F0">
        <w:rPr>
          <w:sz w:val="22"/>
          <w:szCs w:val="22"/>
          <w:lang w:val="sr-Cyrl-CS"/>
        </w:rPr>
        <w:t>У случају понуђене неуобичајено ниске цене, наручилац ће поступити у складу са одредбама члана 92. Закона о</w:t>
      </w:r>
      <w:r w:rsidR="004F2FBA">
        <w:rPr>
          <w:sz w:val="22"/>
          <w:szCs w:val="22"/>
          <w:lang w:val="sr-Cyrl-CS"/>
        </w:rPr>
        <w:t xml:space="preserve"> јавним набавкама.</w:t>
      </w:r>
    </w:p>
    <w:p w:rsidR="00E350E7" w:rsidRPr="00393126" w:rsidRDefault="00393126" w:rsidP="00393126">
      <w:pPr>
        <w:autoSpaceDE w:val="0"/>
        <w:autoSpaceDN w:val="0"/>
        <w:adjustRightInd w:val="0"/>
        <w:jc w:val="both"/>
        <w:rPr>
          <w:b/>
          <w:bCs/>
          <w:noProof/>
          <w:color w:val="000000"/>
          <w:sz w:val="22"/>
          <w:szCs w:val="22"/>
          <w:u w:val="single"/>
          <w:lang w:val="ru-RU" w:eastAsia="sr-Latn-CS"/>
        </w:rPr>
      </w:pPr>
      <w:r>
        <w:rPr>
          <w:b/>
          <w:bCs/>
          <w:noProof/>
          <w:color w:val="000000"/>
          <w:sz w:val="22"/>
          <w:szCs w:val="22"/>
          <w:lang w:val="sr-Cyrl-CS" w:eastAsia="sr-Latn-CS"/>
        </w:rPr>
        <w:t xml:space="preserve">  </w:t>
      </w:r>
      <w:r w:rsidR="00E350E7" w:rsidRPr="00393126">
        <w:rPr>
          <w:b/>
          <w:bCs/>
          <w:noProof/>
          <w:color w:val="000000"/>
          <w:sz w:val="22"/>
          <w:szCs w:val="22"/>
          <w:u w:val="single"/>
          <w:lang w:val="sr-Cyrl-CS" w:eastAsia="sr-Latn-CS"/>
        </w:rPr>
        <w:t xml:space="preserve">2.15. </w:t>
      </w:r>
      <w:r w:rsidR="00E350E7" w:rsidRPr="00393126">
        <w:rPr>
          <w:b/>
          <w:bCs/>
          <w:noProof/>
          <w:color w:val="000000"/>
          <w:sz w:val="22"/>
          <w:szCs w:val="22"/>
          <w:u w:val="single"/>
          <w:lang w:val="ru-RU" w:eastAsia="sr-Latn-CS"/>
        </w:rPr>
        <w:t xml:space="preserve">ПОВЕРЉИВИ ПОДАЦИ </w:t>
      </w:r>
    </w:p>
    <w:p w:rsidR="00E350E7" w:rsidRPr="00393126" w:rsidRDefault="00E350E7" w:rsidP="00E350E7">
      <w:pPr>
        <w:autoSpaceDE w:val="0"/>
        <w:autoSpaceDN w:val="0"/>
        <w:adjustRightInd w:val="0"/>
        <w:ind w:left="360"/>
        <w:jc w:val="both"/>
        <w:rPr>
          <w:b/>
          <w:bCs/>
          <w:noProof/>
          <w:color w:val="000000"/>
          <w:sz w:val="22"/>
          <w:szCs w:val="22"/>
          <w:u w:val="single"/>
          <w:lang w:val="ru-RU" w:eastAsia="sr-Latn-CS"/>
        </w:rPr>
      </w:pPr>
    </w:p>
    <w:p w:rsidR="00E350E7" w:rsidRPr="006145F0" w:rsidRDefault="00E350E7" w:rsidP="00E350E7">
      <w:pPr>
        <w:tabs>
          <w:tab w:val="left" w:pos="1080"/>
        </w:tabs>
        <w:ind w:firstLine="567"/>
        <w:jc w:val="both"/>
        <w:rPr>
          <w:noProof/>
          <w:sz w:val="22"/>
          <w:szCs w:val="22"/>
          <w:lang w:val="ru-RU"/>
        </w:rPr>
      </w:pPr>
      <w:r w:rsidRPr="006145F0">
        <w:rPr>
          <w:noProof/>
          <w:sz w:val="22"/>
          <w:szCs w:val="22"/>
          <w:lang w:val="ru-RU"/>
        </w:rPr>
        <w:t>Наручилац је дужан да:</w:t>
      </w:r>
    </w:p>
    <w:p w:rsidR="00E350E7" w:rsidRPr="006145F0" w:rsidRDefault="00E350E7" w:rsidP="00E350E7">
      <w:pPr>
        <w:tabs>
          <w:tab w:val="left" w:pos="851"/>
        </w:tabs>
        <w:ind w:firstLine="567"/>
        <w:jc w:val="both"/>
        <w:rPr>
          <w:noProof/>
          <w:sz w:val="22"/>
          <w:szCs w:val="22"/>
          <w:lang w:val="ru-RU"/>
        </w:rPr>
      </w:pPr>
      <w:r w:rsidRPr="006145F0">
        <w:rPr>
          <w:noProof/>
          <w:sz w:val="22"/>
          <w:szCs w:val="22"/>
          <w:lang w:val="ru-RU"/>
        </w:rPr>
        <w:t>1)</w:t>
      </w:r>
      <w:r w:rsidRPr="006145F0">
        <w:rPr>
          <w:noProof/>
          <w:sz w:val="22"/>
          <w:szCs w:val="22"/>
          <w:lang w:val="ru-RU"/>
        </w:rPr>
        <w:tab/>
        <w:t xml:space="preserve">чува као поверљиве све податке о понуђачима садржане у понуди које је као такве, у складу са законом, понуђач означио у понуди; </w:t>
      </w:r>
    </w:p>
    <w:p w:rsidR="00E350E7" w:rsidRPr="006145F0" w:rsidRDefault="00E350E7" w:rsidP="00E350E7">
      <w:pPr>
        <w:tabs>
          <w:tab w:val="left" w:pos="851"/>
        </w:tabs>
        <w:ind w:firstLine="567"/>
        <w:jc w:val="both"/>
        <w:rPr>
          <w:noProof/>
          <w:sz w:val="22"/>
          <w:szCs w:val="22"/>
          <w:lang w:val="ru-RU"/>
        </w:rPr>
      </w:pPr>
      <w:r w:rsidRPr="006145F0">
        <w:rPr>
          <w:noProof/>
          <w:sz w:val="22"/>
          <w:szCs w:val="22"/>
          <w:lang w:val="ru-RU"/>
        </w:rPr>
        <w:t>2)</w:t>
      </w:r>
      <w:r w:rsidRPr="006145F0">
        <w:rPr>
          <w:noProof/>
          <w:sz w:val="22"/>
          <w:szCs w:val="22"/>
          <w:lang w:val="ru-RU"/>
        </w:rPr>
        <w:tab/>
        <w:t>одбије давање информације која би значила повреду поверљивости података добијених у понуди;</w:t>
      </w:r>
    </w:p>
    <w:p w:rsidR="00E350E7" w:rsidRPr="006145F0" w:rsidRDefault="00E350E7" w:rsidP="00E350E7">
      <w:pPr>
        <w:tabs>
          <w:tab w:val="left" w:pos="851"/>
        </w:tabs>
        <w:ind w:firstLine="567"/>
        <w:jc w:val="both"/>
        <w:rPr>
          <w:noProof/>
          <w:sz w:val="22"/>
          <w:szCs w:val="22"/>
          <w:lang w:val="ru-RU"/>
        </w:rPr>
      </w:pPr>
      <w:r w:rsidRPr="006145F0">
        <w:rPr>
          <w:noProof/>
          <w:sz w:val="22"/>
          <w:szCs w:val="22"/>
          <w:lang w:val="ru-RU"/>
        </w:rPr>
        <w:t>3)</w:t>
      </w:r>
      <w:r w:rsidRPr="006145F0">
        <w:rPr>
          <w:noProof/>
          <w:sz w:val="22"/>
          <w:szCs w:val="22"/>
          <w:lang w:val="ru-RU"/>
        </w:rPr>
        <w:tab/>
        <w:t xml:space="preserve">чува као пословну тајну имена заинтересованих лица, понуђача и подносилаца пријава, као и податке о поднетим понудама, односно пријавама, до отварања понуда, односно пријава. </w:t>
      </w:r>
    </w:p>
    <w:p w:rsidR="00E350E7" w:rsidRPr="006145F0" w:rsidRDefault="00E350E7" w:rsidP="00E350E7">
      <w:pPr>
        <w:tabs>
          <w:tab w:val="left" w:pos="1080"/>
        </w:tabs>
        <w:ind w:firstLine="567"/>
        <w:jc w:val="both"/>
        <w:rPr>
          <w:noProof/>
          <w:sz w:val="22"/>
          <w:szCs w:val="22"/>
          <w:lang w:val="ru-RU"/>
        </w:rPr>
      </w:pPr>
      <w:r w:rsidRPr="006145F0">
        <w:rPr>
          <w:noProof/>
          <w:sz w:val="22"/>
          <w:szCs w:val="22"/>
          <w:lang w:val="ru-RU"/>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E350E7" w:rsidRPr="006145F0" w:rsidRDefault="00E350E7" w:rsidP="00E350E7">
      <w:pPr>
        <w:suppressAutoHyphens/>
        <w:ind w:right="184" w:firstLine="567"/>
        <w:jc w:val="both"/>
        <w:rPr>
          <w:noProof/>
          <w:sz w:val="22"/>
          <w:szCs w:val="22"/>
          <w:lang w:val="ru-RU" w:eastAsia="zh-CN"/>
        </w:rPr>
      </w:pPr>
    </w:p>
    <w:p w:rsidR="00E350E7" w:rsidRPr="00393126" w:rsidRDefault="00393126" w:rsidP="00393126">
      <w:pPr>
        <w:autoSpaceDE w:val="0"/>
        <w:autoSpaceDN w:val="0"/>
        <w:adjustRightInd w:val="0"/>
        <w:jc w:val="both"/>
        <w:rPr>
          <w:b/>
          <w:bCs/>
          <w:noProof/>
          <w:color w:val="000000"/>
          <w:sz w:val="22"/>
          <w:szCs w:val="22"/>
          <w:u w:val="single"/>
          <w:lang w:val="ru-RU" w:eastAsia="sr-Latn-CS"/>
        </w:rPr>
      </w:pPr>
      <w:r>
        <w:rPr>
          <w:b/>
          <w:bCs/>
          <w:noProof/>
          <w:color w:val="000000"/>
          <w:sz w:val="22"/>
          <w:szCs w:val="22"/>
          <w:lang w:val="sr-Cyrl-CS" w:eastAsia="sr-Latn-CS"/>
        </w:rPr>
        <w:t xml:space="preserve">   </w:t>
      </w:r>
      <w:r w:rsidR="00E350E7" w:rsidRPr="00393126">
        <w:rPr>
          <w:b/>
          <w:bCs/>
          <w:noProof/>
          <w:color w:val="000000"/>
          <w:sz w:val="22"/>
          <w:szCs w:val="22"/>
          <w:u w:val="single"/>
          <w:lang w:val="sr-Cyrl-CS" w:eastAsia="sr-Latn-CS"/>
        </w:rPr>
        <w:t xml:space="preserve">2.16. </w:t>
      </w:r>
      <w:r w:rsidR="00E350E7" w:rsidRPr="00393126">
        <w:rPr>
          <w:b/>
          <w:bCs/>
          <w:noProof/>
          <w:color w:val="000000"/>
          <w:sz w:val="22"/>
          <w:szCs w:val="22"/>
          <w:u w:val="single"/>
          <w:lang w:val="ru-RU" w:eastAsia="sr-Latn-CS"/>
        </w:rPr>
        <w:t xml:space="preserve">ДОДАТНЕ ИНФОРМАЦИЈЕ И ПОЈАШЊЕЊА </w:t>
      </w:r>
    </w:p>
    <w:p w:rsidR="00E350E7" w:rsidRPr="00393126" w:rsidRDefault="00E350E7" w:rsidP="00E350E7">
      <w:pPr>
        <w:autoSpaceDE w:val="0"/>
        <w:autoSpaceDN w:val="0"/>
        <w:adjustRightInd w:val="0"/>
        <w:ind w:left="360"/>
        <w:jc w:val="both"/>
        <w:rPr>
          <w:b/>
          <w:bCs/>
          <w:noProof/>
          <w:color w:val="000000"/>
          <w:sz w:val="22"/>
          <w:szCs w:val="22"/>
          <w:u w:val="single"/>
          <w:lang w:val="ru-RU" w:eastAsia="sr-Latn-CS"/>
        </w:rPr>
      </w:pPr>
    </w:p>
    <w:p w:rsidR="00E350E7" w:rsidRPr="006145F0" w:rsidRDefault="00E350E7" w:rsidP="00E350E7">
      <w:pPr>
        <w:autoSpaceDE w:val="0"/>
        <w:autoSpaceDN w:val="0"/>
        <w:adjustRightInd w:val="0"/>
        <w:ind w:firstLine="567"/>
        <w:jc w:val="both"/>
        <w:rPr>
          <w:bCs/>
          <w:noProof/>
          <w:color w:val="000000"/>
          <w:sz w:val="22"/>
          <w:szCs w:val="22"/>
          <w:lang w:val="ru-RU" w:eastAsia="sr-Latn-CS"/>
        </w:rPr>
      </w:pPr>
      <w:r w:rsidRPr="006145F0">
        <w:rPr>
          <w:bCs/>
          <w:noProof/>
          <w:color w:val="000000"/>
          <w:sz w:val="22"/>
          <w:szCs w:val="22"/>
          <w:lang w:val="ru-RU" w:eastAsia="sr-Latn-CS"/>
        </w:rPr>
        <w:t xml:space="preserve">Понуђач може, у писаном облику, тражити од наручиоца додатне информације или појашњења у вези са припремањем и подношењем понуде, најкасније </w:t>
      </w:r>
      <w:r w:rsidRPr="006145F0">
        <w:rPr>
          <w:b/>
          <w:bCs/>
          <w:noProof/>
          <w:color w:val="000000"/>
          <w:sz w:val="22"/>
          <w:szCs w:val="22"/>
          <w:lang w:val="ru-RU" w:eastAsia="sr-Latn-CS"/>
        </w:rPr>
        <w:t>пет</w:t>
      </w:r>
      <w:r w:rsidRPr="006145F0">
        <w:rPr>
          <w:bCs/>
          <w:noProof/>
          <w:color w:val="000000"/>
          <w:sz w:val="22"/>
          <w:szCs w:val="22"/>
          <w:lang w:val="ru-RU" w:eastAsia="sr-Latn-CS"/>
        </w:rPr>
        <w:t xml:space="preserve"> дана пре истека рока за подношење понуде, </w:t>
      </w:r>
      <w:r w:rsidRPr="006145F0">
        <w:rPr>
          <w:bCs/>
          <w:noProof/>
          <w:color w:val="000000"/>
          <w:sz w:val="22"/>
          <w:szCs w:val="22"/>
          <w:lang w:val="sr-Cyrl-CS" w:eastAsia="sr-Latn-CS"/>
        </w:rPr>
        <w:t xml:space="preserve">на </w:t>
      </w:r>
      <w:r w:rsidRPr="006145F0">
        <w:rPr>
          <w:bCs/>
          <w:noProof/>
          <w:color w:val="000000"/>
          <w:sz w:val="22"/>
          <w:szCs w:val="22"/>
          <w:lang w:val="ru-RU" w:eastAsia="sr-Latn-CS"/>
        </w:rPr>
        <w:t>е-</w:t>
      </w:r>
      <w:r w:rsidRPr="006145F0">
        <w:rPr>
          <w:bCs/>
          <w:noProof/>
          <w:color w:val="000000"/>
          <w:sz w:val="22"/>
          <w:szCs w:val="22"/>
          <w:lang w:eastAsia="sr-Latn-CS"/>
        </w:rPr>
        <w:t>mail</w:t>
      </w:r>
      <w:r w:rsidRPr="006145F0">
        <w:rPr>
          <w:bCs/>
          <w:noProof/>
          <w:color w:val="000000"/>
          <w:sz w:val="22"/>
          <w:szCs w:val="22"/>
          <w:lang w:val="ru-RU" w:eastAsia="sr-Latn-CS"/>
        </w:rPr>
        <w:t xml:space="preserve">: </w:t>
      </w:r>
      <w:r w:rsidR="0039769C" w:rsidRPr="00E15501">
        <w:t>protab</w:t>
      </w:r>
      <w:r w:rsidR="0039769C" w:rsidRPr="00E15501">
        <w:rPr>
          <w:lang w:val="ru-RU"/>
        </w:rPr>
        <w:t>@</w:t>
      </w:r>
      <w:r w:rsidR="0039769C" w:rsidRPr="00E15501">
        <w:t>ptt</w:t>
      </w:r>
      <w:r w:rsidR="0039769C" w:rsidRPr="00E15501">
        <w:rPr>
          <w:lang w:val="ru-RU"/>
        </w:rPr>
        <w:t>.</w:t>
      </w:r>
      <w:r w:rsidR="0039769C" w:rsidRPr="00E15501">
        <w:t>rs</w:t>
      </w:r>
      <w:r w:rsidR="0039769C">
        <w:t xml:space="preserve"> </w:t>
      </w:r>
      <w:r w:rsidR="0039769C">
        <w:rPr>
          <w:lang w:val="sr-Cyrl-CS"/>
        </w:rPr>
        <w:t>. Наручила</w:t>
      </w:r>
      <w:r w:rsidRPr="006145F0">
        <w:rPr>
          <w:bCs/>
          <w:noProof/>
          <w:color w:val="000000"/>
          <w:sz w:val="22"/>
          <w:szCs w:val="22"/>
          <w:lang w:val="ru-RU" w:eastAsia="sr-Latn-CS"/>
        </w:rPr>
        <w:t xml:space="preserve">ц је дужан да у року од </w:t>
      </w:r>
      <w:r w:rsidRPr="006145F0">
        <w:rPr>
          <w:b/>
          <w:bCs/>
          <w:noProof/>
          <w:color w:val="000000"/>
          <w:sz w:val="22"/>
          <w:szCs w:val="22"/>
          <w:lang w:val="ru-RU" w:eastAsia="sr-Latn-CS"/>
        </w:rPr>
        <w:t>три</w:t>
      </w:r>
      <w:r w:rsidRPr="006145F0">
        <w:rPr>
          <w:bCs/>
          <w:noProof/>
          <w:color w:val="000000"/>
          <w:sz w:val="22"/>
          <w:szCs w:val="22"/>
          <w:lang w:val="ru-RU" w:eastAsia="sr-Latn-CS"/>
        </w:rPr>
        <w:t xml:space="preserve"> дана од дана пријема захтева од стране понуђача, понуђачу и свим лицима која су преузела конкурсну документацију  пошаље одговор у писаном облику и да истовремено ту информацију објави на Порталу јавних набавки и интернет страници наручиоца.</w:t>
      </w:r>
    </w:p>
    <w:p w:rsidR="00E350E7" w:rsidRPr="006145F0" w:rsidRDefault="00E350E7" w:rsidP="00E350E7">
      <w:pPr>
        <w:autoSpaceDE w:val="0"/>
        <w:autoSpaceDN w:val="0"/>
        <w:adjustRightInd w:val="0"/>
        <w:ind w:firstLine="567"/>
        <w:jc w:val="both"/>
        <w:rPr>
          <w:bCs/>
          <w:noProof/>
          <w:color w:val="000000"/>
          <w:sz w:val="22"/>
          <w:szCs w:val="22"/>
          <w:lang w:val="ru-RU" w:eastAsia="sr-Latn-CS"/>
        </w:rPr>
      </w:pPr>
      <w:r w:rsidRPr="006145F0">
        <w:rPr>
          <w:bCs/>
          <w:noProof/>
          <w:color w:val="000000"/>
          <w:sz w:val="22"/>
          <w:szCs w:val="22"/>
          <w:lang w:val="ru-RU" w:eastAsia="sr-Latn-CS"/>
        </w:rPr>
        <w:t xml:space="preserve">Тражење додатних информација или појашњења телефоном </w:t>
      </w:r>
      <w:r w:rsidRPr="006145F0">
        <w:rPr>
          <w:b/>
          <w:bCs/>
          <w:noProof/>
          <w:color w:val="000000"/>
          <w:sz w:val="22"/>
          <w:szCs w:val="22"/>
          <w:lang w:val="ru-RU" w:eastAsia="sr-Latn-CS"/>
        </w:rPr>
        <w:t>није</w:t>
      </w:r>
      <w:r w:rsidRPr="006145F0">
        <w:rPr>
          <w:bCs/>
          <w:noProof/>
          <w:color w:val="000000"/>
          <w:sz w:val="22"/>
          <w:szCs w:val="22"/>
          <w:lang w:val="ru-RU" w:eastAsia="sr-Latn-CS"/>
        </w:rPr>
        <w:t xml:space="preserve"> дозвољено. </w:t>
      </w:r>
    </w:p>
    <w:p w:rsidR="007634C0" w:rsidRDefault="00E350E7" w:rsidP="00E350E7">
      <w:pPr>
        <w:autoSpaceDE w:val="0"/>
        <w:autoSpaceDN w:val="0"/>
        <w:adjustRightInd w:val="0"/>
        <w:ind w:firstLine="567"/>
        <w:jc w:val="both"/>
        <w:rPr>
          <w:bCs/>
          <w:noProof/>
          <w:color w:val="000000"/>
          <w:sz w:val="22"/>
          <w:szCs w:val="22"/>
          <w:lang w:eastAsia="sr-Latn-CS"/>
        </w:rPr>
      </w:pPr>
      <w:r w:rsidRPr="006145F0">
        <w:rPr>
          <w:bCs/>
          <w:noProof/>
          <w:color w:val="000000"/>
          <w:sz w:val="22"/>
          <w:szCs w:val="22"/>
          <w:lang w:val="ru-RU" w:eastAsia="sr-Latn-CS"/>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r w:rsidR="004F2FBA">
        <w:rPr>
          <w:bCs/>
          <w:noProof/>
          <w:color w:val="000000"/>
          <w:sz w:val="22"/>
          <w:szCs w:val="22"/>
          <w:lang w:eastAsia="sr-Latn-CS"/>
        </w:rPr>
        <w:tab/>
      </w:r>
    </w:p>
    <w:p w:rsidR="004F2FBA" w:rsidRDefault="007634C0" w:rsidP="00E350E7">
      <w:pPr>
        <w:autoSpaceDE w:val="0"/>
        <w:autoSpaceDN w:val="0"/>
        <w:adjustRightInd w:val="0"/>
        <w:ind w:firstLine="567"/>
        <w:jc w:val="both"/>
        <w:rPr>
          <w:bCs/>
          <w:noProof/>
          <w:color w:val="000000"/>
          <w:sz w:val="22"/>
          <w:szCs w:val="22"/>
          <w:lang w:eastAsia="sr-Latn-CS"/>
        </w:rPr>
      </w:pP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sidR="005C495B">
        <w:rPr>
          <w:bCs/>
          <w:noProof/>
          <w:color w:val="000000"/>
          <w:sz w:val="22"/>
          <w:szCs w:val="22"/>
          <w:lang w:val="sr-Cyrl-CS" w:eastAsia="sr-Latn-CS"/>
        </w:rPr>
        <w:t xml:space="preserve">         </w:t>
      </w:r>
      <w:r>
        <w:rPr>
          <w:bCs/>
          <w:noProof/>
          <w:color w:val="000000"/>
          <w:sz w:val="22"/>
          <w:szCs w:val="22"/>
          <w:lang w:eastAsia="sr-Latn-CS"/>
        </w:rPr>
        <w:t>9.</w:t>
      </w:r>
    </w:p>
    <w:p w:rsidR="007634C0" w:rsidRDefault="007634C0" w:rsidP="00E350E7">
      <w:pPr>
        <w:autoSpaceDE w:val="0"/>
        <w:autoSpaceDN w:val="0"/>
        <w:adjustRightInd w:val="0"/>
        <w:ind w:firstLine="567"/>
        <w:jc w:val="both"/>
        <w:rPr>
          <w:bCs/>
          <w:noProof/>
          <w:color w:val="000000"/>
          <w:sz w:val="22"/>
          <w:szCs w:val="22"/>
          <w:lang w:eastAsia="sr-Latn-CS"/>
        </w:rPr>
      </w:pPr>
    </w:p>
    <w:p w:rsidR="0039769C" w:rsidRDefault="007634C0" w:rsidP="0039769C">
      <w:pPr>
        <w:autoSpaceDE w:val="0"/>
        <w:autoSpaceDN w:val="0"/>
        <w:adjustRightInd w:val="0"/>
        <w:ind w:firstLine="567"/>
        <w:jc w:val="both"/>
        <w:rPr>
          <w:bCs/>
          <w:noProof/>
          <w:color w:val="000000"/>
          <w:sz w:val="22"/>
          <w:szCs w:val="22"/>
          <w:lang w:val="sr-Cyrl-CS" w:eastAsia="sr-Latn-CS"/>
        </w:rPr>
      </w:pPr>
      <w:r>
        <w:rPr>
          <w:bCs/>
          <w:noProof/>
          <w:color w:val="000000"/>
          <w:sz w:val="22"/>
          <w:szCs w:val="22"/>
          <w:lang w:eastAsia="sr-Latn-CS"/>
        </w:rPr>
        <w:lastRenderedPageBreak/>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r>
        <w:rPr>
          <w:bCs/>
          <w:noProof/>
          <w:color w:val="000000"/>
          <w:sz w:val="22"/>
          <w:szCs w:val="22"/>
          <w:lang w:eastAsia="sr-Latn-CS"/>
        </w:rPr>
        <w:tab/>
      </w:r>
    </w:p>
    <w:p w:rsidR="00E350E7" w:rsidRPr="00157FC6" w:rsidRDefault="00E350E7" w:rsidP="0039769C">
      <w:pPr>
        <w:autoSpaceDE w:val="0"/>
        <w:autoSpaceDN w:val="0"/>
        <w:adjustRightInd w:val="0"/>
        <w:ind w:firstLine="567"/>
        <w:jc w:val="both"/>
        <w:rPr>
          <w:b/>
          <w:sz w:val="22"/>
          <w:szCs w:val="22"/>
          <w:u w:val="single"/>
          <w:lang w:val="sr-Cyrl-CS"/>
        </w:rPr>
      </w:pPr>
      <w:r w:rsidRPr="00157FC6">
        <w:rPr>
          <w:b/>
          <w:sz w:val="22"/>
          <w:szCs w:val="22"/>
          <w:u w:val="single"/>
          <w:lang w:val="sr-Cyrl-CS"/>
        </w:rPr>
        <w:t>2.17. РОК  ВАЖНОСТИ  ПОНУДЕ</w:t>
      </w:r>
    </w:p>
    <w:p w:rsidR="00E350E7" w:rsidRPr="00157FC6" w:rsidRDefault="00E350E7" w:rsidP="00E350E7">
      <w:pPr>
        <w:ind w:left="567"/>
        <w:rPr>
          <w:b/>
          <w:sz w:val="22"/>
          <w:szCs w:val="22"/>
          <w:u w:val="single"/>
          <w:lang w:val="sr-Cyrl-CS"/>
        </w:rPr>
      </w:pPr>
    </w:p>
    <w:p w:rsidR="00E350E7" w:rsidRDefault="00E350E7" w:rsidP="004F2FBA">
      <w:pPr>
        <w:autoSpaceDE w:val="0"/>
        <w:autoSpaceDN w:val="0"/>
        <w:adjustRightInd w:val="0"/>
        <w:ind w:firstLine="567"/>
        <w:jc w:val="both"/>
        <w:rPr>
          <w:sz w:val="22"/>
          <w:szCs w:val="22"/>
        </w:rPr>
      </w:pPr>
      <w:r w:rsidRPr="006145F0">
        <w:rPr>
          <w:sz w:val="22"/>
          <w:szCs w:val="22"/>
          <w:lang w:val="sr-Cyrl-CS"/>
        </w:rPr>
        <w:t xml:space="preserve">Рок важности понуде </w:t>
      </w:r>
      <w:r w:rsidRPr="006145F0">
        <w:rPr>
          <w:sz w:val="22"/>
          <w:szCs w:val="22"/>
        </w:rPr>
        <w:t>je</w:t>
      </w:r>
      <w:r w:rsidRPr="006145F0">
        <w:rPr>
          <w:sz w:val="22"/>
          <w:szCs w:val="22"/>
          <w:lang w:val="sr-Cyrl-CS"/>
        </w:rPr>
        <w:t xml:space="preserve"> </w:t>
      </w:r>
      <w:r w:rsidRPr="006145F0">
        <w:rPr>
          <w:b/>
          <w:sz w:val="22"/>
          <w:szCs w:val="22"/>
          <w:lang w:val="ru-RU"/>
        </w:rPr>
        <w:t xml:space="preserve">30 </w:t>
      </w:r>
      <w:r w:rsidRPr="006145F0">
        <w:rPr>
          <w:sz w:val="22"/>
          <w:szCs w:val="22"/>
          <w:lang w:val="ru-RU"/>
        </w:rPr>
        <w:t>дана од дана отварања понуда.</w:t>
      </w:r>
    </w:p>
    <w:p w:rsidR="004F2FBA" w:rsidRPr="004F2FBA" w:rsidRDefault="004F2FBA" w:rsidP="004F2FBA">
      <w:pPr>
        <w:autoSpaceDE w:val="0"/>
        <w:autoSpaceDN w:val="0"/>
        <w:adjustRightInd w:val="0"/>
        <w:ind w:firstLine="567"/>
        <w:jc w:val="both"/>
        <w:rPr>
          <w:sz w:val="22"/>
          <w:szCs w:val="22"/>
        </w:rPr>
      </w:pPr>
    </w:p>
    <w:p w:rsidR="00E350E7" w:rsidRPr="00157FC6" w:rsidRDefault="00E350E7" w:rsidP="00E350E7">
      <w:pPr>
        <w:autoSpaceDE w:val="0"/>
        <w:autoSpaceDN w:val="0"/>
        <w:adjustRightInd w:val="0"/>
        <w:ind w:left="567"/>
        <w:rPr>
          <w:b/>
          <w:bCs/>
          <w:sz w:val="22"/>
          <w:szCs w:val="22"/>
          <w:u w:val="single"/>
          <w:lang w:val="ru-RU"/>
        </w:rPr>
      </w:pPr>
      <w:r w:rsidRPr="00157FC6">
        <w:rPr>
          <w:b/>
          <w:sz w:val="22"/>
          <w:szCs w:val="22"/>
          <w:u w:val="single"/>
          <w:lang w:val="sr-Cyrl-CS"/>
        </w:rPr>
        <w:t xml:space="preserve">2.18. ДОДАТНА </w:t>
      </w:r>
      <w:r w:rsidRPr="00157FC6">
        <w:rPr>
          <w:b/>
          <w:bCs/>
          <w:sz w:val="22"/>
          <w:szCs w:val="22"/>
          <w:u w:val="single"/>
          <w:lang w:val="ru-RU"/>
        </w:rPr>
        <w:t>ОБЈАШЊЕЊА, КОНТРОЛА И ДОПУШТЕНЕ ИСПРАВКЕ ОД ПОНУЂАЧА ПОСЛЕ ОТВАРАЊА ПОНУДА</w:t>
      </w:r>
    </w:p>
    <w:p w:rsidR="00E350E7" w:rsidRPr="00157FC6" w:rsidRDefault="00E350E7" w:rsidP="00E350E7">
      <w:pPr>
        <w:autoSpaceDE w:val="0"/>
        <w:autoSpaceDN w:val="0"/>
        <w:adjustRightInd w:val="0"/>
        <w:ind w:firstLine="567"/>
        <w:jc w:val="both"/>
        <w:rPr>
          <w:bCs/>
          <w:noProof/>
          <w:color w:val="000000"/>
          <w:sz w:val="22"/>
          <w:szCs w:val="22"/>
          <w:u w:val="single"/>
          <w:lang w:val="ru-RU" w:eastAsia="sr-Latn-CS"/>
        </w:rPr>
      </w:pPr>
    </w:p>
    <w:p w:rsidR="00E350E7" w:rsidRPr="006145F0" w:rsidRDefault="00E350E7" w:rsidP="00E350E7">
      <w:pPr>
        <w:autoSpaceDE w:val="0"/>
        <w:autoSpaceDN w:val="0"/>
        <w:adjustRightInd w:val="0"/>
        <w:ind w:firstLine="567"/>
        <w:jc w:val="both"/>
        <w:rPr>
          <w:bCs/>
          <w:noProof/>
          <w:color w:val="000000"/>
          <w:sz w:val="22"/>
          <w:szCs w:val="22"/>
          <w:lang w:val="ru-RU" w:eastAsia="sr-Latn-CS"/>
        </w:rPr>
      </w:pPr>
      <w:r w:rsidRPr="006145F0">
        <w:rPr>
          <w:bCs/>
          <w:noProof/>
          <w:color w:val="000000"/>
          <w:sz w:val="22"/>
          <w:szCs w:val="22"/>
          <w:lang w:val="ru-RU" w:eastAsia="sr-Latn-CS"/>
        </w:rPr>
        <w:t xml:space="preserve">Уколико понуђач начини грешку у попуњавању, дужан је да исту избели и правилно попуни, а место начињене грешке парафира и овери печатом. </w:t>
      </w:r>
    </w:p>
    <w:p w:rsidR="00E350E7" w:rsidRPr="006145F0" w:rsidRDefault="00E350E7" w:rsidP="00E350E7">
      <w:pPr>
        <w:autoSpaceDE w:val="0"/>
        <w:autoSpaceDN w:val="0"/>
        <w:adjustRightInd w:val="0"/>
        <w:ind w:firstLine="567"/>
        <w:jc w:val="both"/>
        <w:rPr>
          <w:bCs/>
          <w:noProof/>
          <w:color w:val="000000"/>
          <w:sz w:val="22"/>
          <w:szCs w:val="22"/>
          <w:lang w:val="ru-RU" w:eastAsia="sr-Latn-CS"/>
        </w:rPr>
      </w:pPr>
      <w:r w:rsidRPr="006145F0">
        <w:rPr>
          <w:bCs/>
          <w:noProof/>
          <w:color w:val="000000"/>
          <w:sz w:val="22"/>
          <w:szCs w:val="22"/>
          <w:lang w:val="ru-RU" w:eastAsia="sr-Latn-CS"/>
        </w:rPr>
        <w:t xml:space="preserve">Ако се понуђач не сагласи са исправком рачунских грешака, наручилац ће његову понуду одбити као неприхватљиву. </w:t>
      </w:r>
    </w:p>
    <w:p w:rsidR="00E350E7" w:rsidRPr="006145F0" w:rsidRDefault="00E350E7" w:rsidP="00E350E7">
      <w:pPr>
        <w:autoSpaceDE w:val="0"/>
        <w:autoSpaceDN w:val="0"/>
        <w:adjustRightInd w:val="0"/>
        <w:ind w:firstLine="567"/>
        <w:jc w:val="both"/>
        <w:rPr>
          <w:bCs/>
          <w:noProof/>
          <w:color w:val="000000"/>
          <w:sz w:val="22"/>
          <w:szCs w:val="22"/>
          <w:lang w:val="ru-RU" w:eastAsia="sr-Latn-CS"/>
        </w:rPr>
      </w:pPr>
    </w:p>
    <w:p w:rsidR="00E350E7" w:rsidRPr="00157FC6" w:rsidRDefault="00E350E7" w:rsidP="00E350E7">
      <w:pPr>
        <w:autoSpaceDE w:val="0"/>
        <w:autoSpaceDN w:val="0"/>
        <w:adjustRightInd w:val="0"/>
        <w:ind w:left="567"/>
        <w:rPr>
          <w:b/>
          <w:bCs/>
          <w:noProof/>
          <w:color w:val="000000"/>
          <w:sz w:val="22"/>
          <w:szCs w:val="22"/>
          <w:u w:val="single"/>
          <w:lang w:val="ru-RU" w:eastAsia="sr-Latn-CS"/>
        </w:rPr>
      </w:pPr>
      <w:r w:rsidRPr="00157FC6">
        <w:rPr>
          <w:b/>
          <w:bCs/>
          <w:noProof/>
          <w:color w:val="000000"/>
          <w:sz w:val="22"/>
          <w:szCs w:val="22"/>
          <w:u w:val="single"/>
          <w:lang w:val="ru-RU" w:eastAsia="sr-Latn-CS"/>
        </w:rPr>
        <w:t>2.19. КРИТЕРИЈУМ ЗА ДОДЕЛУ УГОВОРА</w:t>
      </w:r>
    </w:p>
    <w:p w:rsidR="00E350E7" w:rsidRPr="00157FC6" w:rsidRDefault="00E350E7" w:rsidP="00E350E7">
      <w:pPr>
        <w:autoSpaceDE w:val="0"/>
        <w:autoSpaceDN w:val="0"/>
        <w:adjustRightInd w:val="0"/>
        <w:jc w:val="both"/>
        <w:rPr>
          <w:b/>
          <w:bCs/>
          <w:noProof/>
          <w:color w:val="000000"/>
          <w:sz w:val="22"/>
          <w:szCs w:val="22"/>
          <w:u w:val="single"/>
          <w:lang w:val="ru-RU" w:eastAsia="sr-Latn-CS"/>
        </w:rPr>
      </w:pPr>
    </w:p>
    <w:p w:rsidR="00E350E7" w:rsidRPr="006145F0" w:rsidRDefault="00E350E7" w:rsidP="00E350E7">
      <w:pPr>
        <w:autoSpaceDE w:val="0"/>
        <w:autoSpaceDN w:val="0"/>
        <w:adjustRightInd w:val="0"/>
        <w:ind w:firstLine="567"/>
        <w:jc w:val="both"/>
        <w:rPr>
          <w:noProof/>
          <w:sz w:val="22"/>
          <w:szCs w:val="22"/>
          <w:lang w:val="ru-RU"/>
        </w:rPr>
      </w:pPr>
      <w:r w:rsidRPr="006145F0">
        <w:rPr>
          <w:noProof/>
          <w:sz w:val="22"/>
          <w:szCs w:val="22"/>
          <w:lang w:val="ru-RU"/>
        </w:rPr>
        <w:t xml:space="preserve">Критеријум за доделу уговора је </w:t>
      </w:r>
      <w:r w:rsidRPr="006145F0">
        <w:rPr>
          <w:b/>
          <w:noProof/>
          <w:sz w:val="22"/>
          <w:szCs w:val="22"/>
          <w:lang w:val="ru-RU"/>
        </w:rPr>
        <w:t>најнижа понуђена цена</w:t>
      </w:r>
      <w:r w:rsidRPr="006145F0">
        <w:rPr>
          <w:noProof/>
          <w:sz w:val="22"/>
          <w:szCs w:val="22"/>
          <w:lang w:val="ru-RU"/>
        </w:rPr>
        <w:t xml:space="preserve">. </w:t>
      </w:r>
    </w:p>
    <w:p w:rsidR="003E5988" w:rsidRDefault="003E5988" w:rsidP="006145F0">
      <w:pPr>
        <w:autoSpaceDE w:val="0"/>
        <w:autoSpaceDN w:val="0"/>
        <w:adjustRightInd w:val="0"/>
        <w:ind w:left="567"/>
        <w:rPr>
          <w:b/>
          <w:noProof/>
          <w:color w:val="000000"/>
          <w:sz w:val="22"/>
          <w:szCs w:val="22"/>
          <w:lang w:eastAsia="sr-Latn-CS"/>
        </w:rPr>
      </w:pPr>
    </w:p>
    <w:p w:rsidR="00370C73" w:rsidRPr="00157FC6" w:rsidRDefault="00145A97" w:rsidP="00370C73">
      <w:pPr>
        <w:jc w:val="both"/>
        <w:rPr>
          <w:b/>
          <w:iCs/>
          <w:color w:val="000000"/>
          <w:sz w:val="22"/>
          <w:szCs w:val="22"/>
          <w:u w:val="single"/>
          <w:lang w:eastAsia="sr-Latn-CS"/>
        </w:rPr>
      </w:pPr>
      <w:r w:rsidRPr="00157FC6">
        <w:rPr>
          <w:b/>
          <w:iCs/>
          <w:color w:val="000000"/>
          <w:u w:val="single"/>
          <w:lang w:eastAsia="sr-Latn-CS"/>
        </w:rPr>
        <w:t>2.20</w:t>
      </w:r>
      <w:r w:rsidR="00370C73" w:rsidRPr="00157FC6">
        <w:rPr>
          <w:b/>
          <w:iCs/>
          <w:color w:val="000000"/>
          <w:u w:val="single"/>
          <w:lang w:eastAsia="sr-Latn-CS"/>
        </w:rPr>
        <w:t xml:space="preserve">. </w:t>
      </w:r>
      <w:r w:rsidR="00370C73" w:rsidRPr="00157FC6">
        <w:rPr>
          <w:b/>
          <w:iCs/>
          <w:color w:val="000000"/>
          <w:sz w:val="22"/>
          <w:szCs w:val="22"/>
          <w:u w:val="single"/>
          <w:lang w:val="sr-Latn-CS" w:eastAsia="sr-Latn-CS"/>
        </w:rPr>
        <w:t xml:space="preserve">ОДЛУКА О </w:t>
      </w:r>
      <w:r w:rsidR="00370C73" w:rsidRPr="00157FC6">
        <w:rPr>
          <w:b/>
          <w:iCs/>
          <w:color w:val="000000"/>
          <w:sz w:val="22"/>
          <w:szCs w:val="22"/>
          <w:u w:val="single"/>
          <w:lang w:val="sr-Cyrl-CS" w:eastAsia="sr-Latn-CS"/>
        </w:rPr>
        <w:t xml:space="preserve">ДОДЕЛИ УГОВОРА и  </w:t>
      </w:r>
      <w:r w:rsidR="00370C73" w:rsidRPr="00157FC6">
        <w:rPr>
          <w:b/>
          <w:iCs/>
          <w:color w:val="000000"/>
          <w:sz w:val="22"/>
          <w:szCs w:val="22"/>
          <w:u w:val="single"/>
          <w:lang w:val="sr-Latn-CS" w:eastAsia="sr-Latn-CS"/>
        </w:rPr>
        <w:t xml:space="preserve">ЗАКЉУЧЕЊЕ УГОВОРА </w:t>
      </w:r>
    </w:p>
    <w:p w:rsidR="00370C73" w:rsidRPr="00157FC6" w:rsidRDefault="00370C73" w:rsidP="00370C73">
      <w:pPr>
        <w:jc w:val="both"/>
        <w:rPr>
          <w:b/>
          <w:iCs/>
          <w:color w:val="000000"/>
          <w:sz w:val="22"/>
          <w:szCs w:val="22"/>
          <w:lang w:eastAsia="sr-Latn-CS"/>
        </w:rPr>
      </w:pPr>
    </w:p>
    <w:p w:rsidR="00370C73" w:rsidRPr="00D27E8B" w:rsidRDefault="00370C73" w:rsidP="00370C73">
      <w:pPr>
        <w:autoSpaceDE w:val="0"/>
        <w:autoSpaceDN w:val="0"/>
        <w:adjustRightInd w:val="0"/>
        <w:jc w:val="both"/>
        <w:rPr>
          <w:bCs/>
          <w:iCs/>
          <w:color w:val="000000"/>
          <w:sz w:val="22"/>
          <w:szCs w:val="22"/>
          <w:lang w:val="sr-Cyrl-CS" w:eastAsia="sr-Latn-CS"/>
        </w:rPr>
      </w:pPr>
      <w:r w:rsidRPr="00D27E8B">
        <w:rPr>
          <w:bCs/>
          <w:iCs/>
          <w:color w:val="000000"/>
          <w:lang w:eastAsia="sr-Latn-CS"/>
        </w:rPr>
        <w:t xml:space="preserve">      </w:t>
      </w:r>
      <w:r w:rsidRPr="00D27E8B">
        <w:rPr>
          <w:bCs/>
          <w:iCs/>
          <w:color w:val="000000"/>
          <w:sz w:val="22"/>
          <w:szCs w:val="22"/>
          <w:lang w:val="sr-Latn-CS" w:eastAsia="sr-Latn-CS"/>
        </w:rPr>
        <w:t xml:space="preserve">Оквирни рок у коме ће Наручилац донети Одлуку о </w:t>
      </w:r>
      <w:r w:rsidRPr="00D27E8B">
        <w:rPr>
          <w:bCs/>
          <w:iCs/>
          <w:color w:val="000000"/>
          <w:sz w:val="22"/>
          <w:szCs w:val="22"/>
          <w:lang w:val="sr-Cyrl-CS" w:eastAsia="sr-Latn-CS"/>
        </w:rPr>
        <w:t xml:space="preserve">додели уговора је </w:t>
      </w:r>
      <w:r w:rsidR="0039769C">
        <w:rPr>
          <w:bCs/>
          <w:iCs/>
          <w:color w:val="000000"/>
          <w:sz w:val="22"/>
          <w:szCs w:val="22"/>
          <w:lang w:val="sr-Cyrl-CS" w:eastAsia="sr-Latn-CS"/>
        </w:rPr>
        <w:t>5</w:t>
      </w:r>
      <w:r w:rsidRPr="00D27E8B">
        <w:rPr>
          <w:bCs/>
          <w:iCs/>
          <w:color w:val="000000"/>
          <w:sz w:val="22"/>
          <w:szCs w:val="22"/>
          <w:lang w:val="sr-Latn-CS" w:eastAsia="sr-Latn-CS"/>
        </w:rPr>
        <w:t xml:space="preserve"> (</w:t>
      </w:r>
      <w:r w:rsidR="0039769C">
        <w:rPr>
          <w:bCs/>
          <w:iCs/>
          <w:color w:val="000000"/>
          <w:sz w:val="22"/>
          <w:szCs w:val="22"/>
          <w:lang w:val="sr-Cyrl-CS" w:eastAsia="sr-Latn-CS"/>
        </w:rPr>
        <w:t>пет</w:t>
      </w:r>
      <w:r w:rsidRPr="00D27E8B">
        <w:rPr>
          <w:bCs/>
          <w:iCs/>
          <w:color w:val="000000"/>
          <w:sz w:val="22"/>
          <w:szCs w:val="22"/>
          <w:lang w:val="sr-Cyrl-CS" w:eastAsia="sr-Latn-CS"/>
        </w:rPr>
        <w:t>) дана од дана јавног отварања понуда.</w:t>
      </w:r>
    </w:p>
    <w:p w:rsidR="00370C73" w:rsidRPr="00D27E8B" w:rsidRDefault="00370C73" w:rsidP="00370C73">
      <w:pPr>
        <w:autoSpaceDE w:val="0"/>
        <w:autoSpaceDN w:val="0"/>
        <w:adjustRightInd w:val="0"/>
        <w:jc w:val="both"/>
        <w:rPr>
          <w:bCs/>
          <w:iCs/>
          <w:color w:val="000000"/>
          <w:sz w:val="22"/>
          <w:szCs w:val="22"/>
          <w:lang w:val="sr-Cyrl-CS" w:eastAsia="sr-Latn-CS"/>
        </w:rPr>
      </w:pPr>
      <w:r w:rsidRPr="00D27E8B">
        <w:rPr>
          <w:bCs/>
          <w:iCs/>
          <w:color w:val="000000"/>
          <w:sz w:val="22"/>
          <w:szCs w:val="22"/>
          <w:lang w:val="sr-Cyrl-CS" w:eastAsia="sr-Latn-CS"/>
        </w:rPr>
        <w:t xml:space="preserve">      Наручилац је дужан да одлуку о додели уговора објави на Порталу јавних набавки и на својој интернет страници у року од три дана од дана доношења.</w:t>
      </w:r>
    </w:p>
    <w:p w:rsidR="00370C73" w:rsidRPr="00D27E8B" w:rsidRDefault="00370C73" w:rsidP="00370C73">
      <w:pPr>
        <w:autoSpaceDE w:val="0"/>
        <w:autoSpaceDN w:val="0"/>
        <w:adjustRightInd w:val="0"/>
        <w:jc w:val="both"/>
        <w:rPr>
          <w:bCs/>
          <w:iCs/>
          <w:color w:val="000000"/>
          <w:sz w:val="22"/>
          <w:szCs w:val="22"/>
          <w:lang w:val="sr-Cyrl-CS" w:eastAsia="sr-Latn-CS"/>
        </w:rPr>
      </w:pPr>
      <w:r w:rsidRPr="00D27E8B">
        <w:rPr>
          <w:bCs/>
          <w:iCs/>
          <w:color w:val="000000"/>
          <w:sz w:val="22"/>
          <w:szCs w:val="22"/>
          <w:lang w:val="sr-Cyrl-CS" w:eastAsia="sr-Latn-CS"/>
        </w:rPr>
        <w:t xml:space="preserve">      Ако поједини подаци из одлуке представљају пословну тајну ( заштита пословне тајне ) или или представљају тајне податке ( закон којим се уређује тајност података ), ти подаци из одлуке се неће објавити.</w:t>
      </w:r>
    </w:p>
    <w:p w:rsidR="00370C73" w:rsidRPr="00D27E8B" w:rsidRDefault="00370C73" w:rsidP="00370C73">
      <w:pPr>
        <w:autoSpaceDE w:val="0"/>
        <w:autoSpaceDN w:val="0"/>
        <w:adjustRightInd w:val="0"/>
        <w:jc w:val="both"/>
        <w:rPr>
          <w:bCs/>
          <w:iCs/>
          <w:color w:val="000000"/>
          <w:sz w:val="22"/>
          <w:szCs w:val="22"/>
          <w:lang w:val="sr-Cyrl-CS" w:eastAsia="sr-Latn-CS"/>
        </w:rPr>
      </w:pPr>
      <w:r w:rsidRPr="00D27E8B">
        <w:rPr>
          <w:bCs/>
          <w:iCs/>
          <w:color w:val="000000"/>
          <w:sz w:val="22"/>
          <w:szCs w:val="22"/>
          <w:lang w:val="sr-Cyrl-CS" w:eastAsia="sr-Latn-CS"/>
        </w:rPr>
        <w:t xml:space="preserve">       У случају из става 6. ЗЈН-а, одлука се у изворном облику доставља Управи за јавне набавке и Државној ревизорској комисији.</w:t>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r w:rsidRPr="00D27E8B">
        <w:rPr>
          <w:bCs/>
          <w:iCs/>
          <w:color w:val="000000"/>
          <w:sz w:val="22"/>
          <w:szCs w:val="22"/>
          <w:lang w:val="sr-Cyrl-CS" w:eastAsia="sr-Latn-CS"/>
        </w:rPr>
        <w:tab/>
      </w:r>
    </w:p>
    <w:p w:rsidR="00370C73" w:rsidRDefault="00370C73" w:rsidP="00370C73">
      <w:pPr>
        <w:autoSpaceDE w:val="0"/>
        <w:autoSpaceDN w:val="0"/>
        <w:adjustRightInd w:val="0"/>
        <w:jc w:val="both"/>
        <w:rPr>
          <w:bCs/>
          <w:iCs/>
          <w:color w:val="000000"/>
          <w:lang w:val="sr-Cyrl-CS" w:eastAsia="sr-Latn-CS"/>
        </w:rPr>
      </w:pPr>
      <w:r w:rsidRPr="00D27E8B">
        <w:rPr>
          <w:bCs/>
          <w:iCs/>
          <w:color w:val="000000"/>
          <w:lang w:eastAsia="sr-Latn-CS"/>
        </w:rPr>
        <w:t xml:space="preserve">      </w:t>
      </w:r>
      <w:r w:rsidRPr="00D27E8B">
        <w:rPr>
          <w:bCs/>
          <w:iCs/>
          <w:color w:val="000000"/>
          <w:lang w:val="sr-Latn-CS" w:eastAsia="sr-Latn-CS"/>
        </w:rPr>
        <w:t xml:space="preserve">Уговор са најповољнијим понуђачем биће закључен </w:t>
      </w:r>
      <w:r w:rsidRPr="00D27E8B">
        <w:rPr>
          <w:bCs/>
          <w:iCs/>
          <w:color w:val="000000"/>
          <w:lang w:val="sr-Cyrl-CS" w:eastAsia="sr-Latn-CS"/>
        </w:rPr>
        <w:t xml:space="preserve">најкасније 8 (осам) дана од дана </w:t>
      </w:r>
      <w:r w:rsidRPr="00D27E8B">
        <w:rPr>
          <w:bCs/>
          <w:iCs/>
          <w:color w:val="000000"/>
          <w:lang w:val="sr-Latn-CS" w:eastAsia="sr-Latn-CS"/>
        </w:rPr>
        <w:t>истека рока за подношење захтева за заштиту права</w:t>
      </w:r>
      <w:r w:rsidRPr="00D27E8B">
        <w:rPr>
          <w:bCs/>
          <w:iCs/>
          <w:color w:val="000000"/>
          <w:lang w:val="sr-Cyrl-CS" w:eastAsia="sr-Latn-CS"/>
        </w:rPr>
        <w:t>, или је захтев за заштиту права одбијен или одбачен.</w:t>
      </w:r>
    </w:p>
    <w:p w:rsidR="000F45C0" w:rsidRDefault="000F45C0" w:rsidP="00370C73">
      <w:pPr>
        <w:autoSpaceDE w:val="0"/>
        <w:autoSpaceDN w:val="0"/>
        <w:adjustRightInd w:val="0"/>
        <w:jc w:val="both"/>
        <w:rPr>
          <w:bCs/>
          <w:iCs/>
          <w:color w:val="000000"/>
          <w:lang w:val="sr-Cyrl-CS" w:eastAsia="sr-Latn-CS"/>
        </w:rPr>
      </w:pPr>
    </w:p>
    <w:p w:rsidR="00145A97" w:rsidRPr="00157FC6" w:rsidRDefault="00145A97" w:rsidP="00145A97">
      <w:pPr>
        <w:autoSpaceDE w:val="0"/>
        <w:autoSpaceDN w:val="0"/>
        <w:adjustRightInd w:val="0"/>
        <w:jc w:val="both"/>
        <w:rPr>
          <w:b/>
          <w:iCs/>
          <w:color w:val="000000"/>
          <w:sz w:val="22"/>
          <w:szCs w:val="22"/>
          <w:u w:val="single"/>
          <w:lang w:val="sr-Latn-CS" w:eastAsia="sr-Latn-CS"/>
        </w:rPr>
      </w:pPr>
      <w:r w:rsidRPr="00157FC6">
        <w:rPr>
          <w:b/>
          <w:iCs/>
          <w:color w:val="000000"/>
          <w:sz w:val="22"/>
          <w:szCs w:val="22"/>
          <w:u w:val="single"/>
          <w:lang w:eastAsia="sr-Latn-CS"/>
        </w:rPr>
        <w:t xml:space="preserve">2.21. </w:t>
      </w:r>
      <w:r w:rsidRPr="00157FC6">
        <w:rPr>
          <w:b/>
          <w:iCs/>
          <w:color w:val="000000"/>
          <w:sz w:val="22"/>
          <w:szCs w:val="22"/>
          <w:u w:val="single"/>
          <w:lang w:val="sr-Latn-CS" w:eastAsia="sr-Latn-CS"/>
        </w:rPr>
        <w:t xml:space="preserve">ЗАШТИТА ПРАВА ПОНУЂАЧА </w:t>
      </w:r>
    </w:p>
    <w:p w:rsidR="00145A97" w:rsidRPr="00D27E8B" w:rsidRDefault="00145A97" w:rsidP="00145A97">
      <w:pPr>
        <w:autoSpaceDE w:val="0"/>
        <w:autoSpaceDN w:val="0"/>
        <w:adjustRightInd w:val="0"/>
        <w:jc w:val="both"/>
        <w:rPr>
          <w:bCs/>
          <w:iCs/>
          <w:color w:val="000000"/>
          <w:sz w:val="23"/>
          <w:szCs w:val="23"/>
          <w:lang w:eastAsia="sr-Latn-CS"/>
        </w:rPr>
      </w:pPr>
      <w:r w:rsidRPr="00D27E8B">
        <w:rPr>
          <w:b/>
          <w:iCs/>
          <w:color w:val="000000"/>
          <w:lang w:val="sr-Cyrl-CS" w:eastAsia="sr-Latn-CS"/>
        </w:rPr>
        <w:tab/>
      </w:r>
    </w:p>
    <w:p w:rsidR="00145A97" w:rsidRPr="00D27E8B" w:rsidRDefault="007858EA" w:rsidP="007858EA">
      <w:pPr>
        <w:rPr>
          <w:b/>
          <w:bCs/>
          <w:iCs/>
          <w:color w:val="000000"/>
          <w:lang w:val="sr-Cyrl-CS" w:eastAsia="sr-Latn-CS"/>
        </w:rPr>
      </w:pPr>
      <w:r>
        <w:rPr>
          <w:bCs/>
          <w:iCs/>
          <w:color w:val="000000"/>
          <w:sz w:val="23"/>
          <w:szCs w:val="23"/>
          <w:lang w:eastAsia="sr-Latn-CS"/>
        </w:rPr>
        <w:t xml:space="preserve">      </w:t>
      </w:r>
      <w:r w:rsidR="00145A97" w:rsidRPr="00D27E8B">
        <w:rPr>
          <w:bCs/>
          <w:iCs/>
          <w:color w:val="000000"/>
          <w:sz w:val="23"/>
          <w:szCs w:val="23"/>
          <w:lang w:val="sr-Latn-CS" w:eastAsia="sr-Latn-CS"/>
        </w:rPr>
        <w:t>Захтев за заштиту права подноси се у складу са чланом 148.-159. Закона о јавним набавкама</w:t>
      </w:r>
      <w:r>
        <w:rPr>
          <w:bCs/>
          <w:iCs/>
          <w:color w:val="000000"/>
          <w:sz w:val="23"/>
          <w:szCs w:val="23"/>
          <w:lang w:eastAsia="sr-Latn-CS"/>
        </w:rPr>
        <w:t>.</w:t>
      </w:r>
      <w:r w:rsidR="00145A97" w:rsidRPr="00D27E8B">
        <w:rPr>
          <w:b/>
          <w:bCs/>
          <w:iCs/>
          <w:color w:val="000000"/>
          <w:sz w:val="23"/>
          <w:szCs w:val="23"/>
          <w:lang w:val="sr-Latn-CS" w:eastAsia="sr-Latn-CS"/>
        </w:rPr>
        <w:t xml:space="preserve"> </w:t>
      </w:r>
    </w:p>
    <w:p w:rsidR="00145A97" w:rsidRPr="00D27E8B" w:rsidRDefault="007858EA" w:rsidP="00145A97">
      <w:pPr>
        <w:tabs>
          <w:tab w:val="center" w:pos="4320"/>
          <w:tab w:val="right" w:pos="8640"/>
        </w:tabs>
        <w:rPr>
          <w:sz w:val="20"/>
          <w:vertAlign w:val="superscript"/>
          <w:lang w:val="sr-Cyrl-CS"/>
        </w:rPr>
      </w:pPr>
      <w:r>
        <w:rPr>
          <w:noProof/>
          <w:color w:val="000000"/>
          <w:sz w:val="22"/>
          <w:szCs w:val="22"/>
          <w:lang w:val="sr-Cyrl-CS" w:eastAsia="sr-Latn-CS"/>
        </w:rPr>
        <w:tab/>
        <w:t xml:space="preserve">      </w:t>
      </w:r>
      <w:r w:rsidR="00145A97" w:rsidRPr="00D27E8B">
        <w:rPr>
          <w:noProof/>
          <w:color w:val="000000"/>
          <w:sz w:val="22"/>
          <w:szCs w:val="22"/>
          <w:lang w:val="sr-Cyrl-CS" w:eastAsia="sr-Latn-CS"/>
        </w:rPr>
        <w:t>У случају да понуђач сматра да су му у поступку јавне набавке повређена права, може уложити захтев за заштиту права понуђача, уз уплату прописане таксе, у току целог поступка јавне набавке, против сваке радње наручиоца, односно поступити у складу са одредбама члан 148. – 153. Закона о јавним набавкама које уређују поступак заштите права понуђача. Захтев се подноси Републичкој комисији, а предаје наручиоцу.</w:t>
      </w:r>
      <w:r w:rsidR="00145A97" w:rsidRPr="00D27E8B">
        <w:rPr>
          <w:sz w:val="20"/>
          <w:vertAlign w:val="superscript"/>
          <w:lang w:val="sr-Cyrl-CS"/>
        </w:rPr>
        <w:t xml:space="preserve"> </w:t>
      </w:r>
    </w:p>
    <w:p w:rsidR="00370C73" w:rsidRPr="00145A97" w:rsidRDefault="00370C73" w:rsidP="00370C73">
      <w:pPr>
        <w:autoSpaceDE w:val="0"/>
        <w:autoSpaceDN w:val="0"/>
        <w:adjustRightInd w:val="0"/>
        <w:jc w:val="both"/>
        <w:rPr>
          <w:bCs/>
          <w:iCs/>
          <w:color w:val="000000"/>
          <w:lang w:eastAsia="sr-Latn-CS"/>
        </w:rPr>
      </w:pPr>
    </w:p>
    <w:p w:rsidR="00370C73" w:rsidRPr="00157FC6" w:rsidRDefault="00145A97" w:rsidP="00370C73">
      <w:pPr>
        <w:autoSpaceDE w:val="0"/>
        <w:autoSpaceDN w:val="0"/>
        <w:adjustRightInd w:val="0"/>
        <w:rPr>
          <w:b/>
          <w:bCs/>
          <w:color w:val="000000"/>
          <w:sz w:val="22"/>
          <w:szCs w:val="22"/>
          <w:u w:val="single"/>
          <w:lang w:val="ru-RU"/>
        </w:rPr>
      </w:pPr>
      <w:r w:rsidRPr="00157FC6">
        <w:rPr>
          <w:b/>
          <w:bCs/>
          <w:color w:val="000000"/>
          <w:sz w:val="22"/>
          <w:szCs w:val="22"/>
          <w:u w:val="single"/>
          <w:lang w:val="ru-RU"/>
        </w:rPr>
        <w:t>2.22</w:t>
      </w:r>
      <w:r w:rsidR="00370C73" w:rsidRPr="00157FC6">
        <w:rPr>
          <w:b/>
          <w:bCs/>
          <w:color w:val="000000"/>
          <w:sz w:val="22"/>
          <w:szCs w:val="22"/>
          <w:u w:val="single"/>
          <w:lang w:val="ru-RU"/>
        </w:rPr>
        <w:t xml:space="preserve">.ПРАВО НАРУЧИОЦА ДА ОБУСТАВИ ПОСТУПАК ЈАВНЕ НАБАВКЕ </w:t>
      </w:r>
    </w:p>
    <w:p w:rsidR="00370C73" w:rsidRPr="00D27E8B" w:rsidRDefault="00370C73" w:rsidP="00370C73">
      <w:pPr>
        <w:tabs>
          <w:tab w:val="left" w:pos="360"/>
        </w:tabs>
        <w:autoSpaceDE w:val="0"/>
        <w:autoSpaceDN w:val="0"/>
        <w:adjustRightInd w:val="0"/>
        <w:jc w:val="both"/>
        <w:rPr>
          <w:color w:val="000000"/>
        </w:rPr>
      </w:pPr>
    </w:p>
    <w:p w:rsidR="00370C73" w:rsidRPr="00D27E8B" w:rsidRDefault="007858EA" w:rsidP="00370C73">
      <w:pPr>
        <w:tabs>
          <w:tab w:val="left" w:pos="360"/>
        </w:tabs>
        <w:autoSpaceDE w:val="0"/>
        <w:autoSpaceDN w:val="0"/>
        <w:adjustRightInd w:val="0"/>
        <w:jc w:val="both"/>
        <w:rPr>
          <w:color w:val="000000"/>
          <w:sz w:val="23"/>
          <w:szCs w:val="23"/>
        </w:rPr>
      </w:pPr>
      <w:r>
        <w:rPr>
          <w:color w:val="000000"/>
          <w:sz w:val="23"/>
          <w:szCs w:val="23"/>
        </w:rPr>
        <w:tab/>
      </w:r>
      <w:r w:rsidR="00370C73" w:rsidRPr="00D27E8B">
        <w:rPr>
          <w:color w:val="000000"/>
          <w:sz w:val="23"/>
          <w:szCs w:val="23"/>
          <w:lang w:val="ru-RU"/>
        </w:rPr>
        <w:t xml:space="preserve">Наручилац доноси одлуку о обустави поступка јавне набавке на основу извештаја о стручкој овцени понуда, уколико нису испуњени услови за доделу уговора. </w:t>
      </w:r>
    </w:p>
    <w:p w:rsidR="00370C73" w:rsidRPr="00D27E8B" w:rsidRDefault="007858EA" w:rsidP="007858EA">
      <w:pPr>
        <w:autoSpaceDE w:val="0"/>
        <w:autoSpaceDN w:val="0"/>
        <w:adjustRightInd w:val="0"/>
        <w:jc w:val="both"/>
        <w:rPr>
          <w:noProof/>
          <w:color w:val="000000"/>
          <w:sz w:val="22"/>
          <w:szCs w:val="22"/>
          <w:lang w:val="ru-RU" w:eastAsia="sr-Latn-CS"/>
        </w:rPr>
      </w:pPr>
      <w:r>
        <w:rPr>
          <w:noProof/>
          <w:color w:val="000000"/>
          <w:sz w:val="22"/>
          <w:szCs w:val="22"/>
          <w:lang w:val="ru-RU" w:eastAsia="sr-Latn-CS"/>
        </w:rPr>
        <w:t xml:space="preserve">      </w:t>
      </w:r>
      <w:r w:rsidR="00370C73" w:rsidRPr="00D27E8B">
        <w:rPr>
          <w:noProof/>
          <w:color w:val="000000"/>
          <w:sz w:val="22"/>
          <w:szCs w:val="22"/>
          <w:lang w:val="ru-RU" w:eastAsia="sr-Latn-CS"/>
        </w:rPr>
        <w:t>Наручилац је дужан да обустави поступак јавне набавке уколико нису испуњени услови за доделу уговора из члана 10</w:t>
      </w:r>
      <w:r w:rsidR="00370C73" w:rsidRPr="00D27E8B">
        <w:rPr>
          <w:noProof/>
          <w:color w:val="000000"/>
          <w:sz w:val="22"/>
          <w:szCs w:val="22"/>
          <w:lang w:eastAsia="sr-Latn-CS"/>
        </w:rPr>
        <w:t>9</w:t>
      </w:r>
      <w:r w:rsidR="00370C73" w:rsidRPr="00D27E8B">
        <w:rPr>
          <w:noProof/>
          <w:color w:val="000000"/>
          <w:sz w:val="22"/>
          <w:szCs w:val="22"/>
          <w:lang w:val="ru-RU" w:eastAsia="sr-Latn-CS"/>
        </w:rPr>
        <w:t>. Законом о јавним набавкама.</w:t>
      </w:r>
    </w:p>
    <w:p w:rsidR="00370C73" w:rsidRPr="00D27E8B" w:rsidRDefault="007858EA" w:rsidP="00370C73">
      <w:pPr>
        <w:tabs>
          <w:tab w:val="left" w:pos="360"/>
        </w:tabs>
        <w:autoSpaceDE w:val="0"/>
        <w:autoSpaceDN w:val="0"/>
        <w:adjustRightInd w:val="0"/>
        <w:jc w:val="both"/>
        <w:rPr>
          <w:b/>
          <w:bCs/>
          <w:i/>
          <w:color w:val="FF0000"/>
        </w:rPr>
      </w:pPr>
      <w:r>
        <w:rPr>
          <w:color w:val="000000"/>
          <w:sz w:val="23"/>
          <w:szCs w:val="23"/>
        </w:rPr>
        <w:tab/>
      </w:r>
      <w:r w:rsidR="00370C73" w:rsidRPr="00D27E8B">
        <w:rPr>
          <w:color w:val="000000"/>
          <w:sz w:val="23"/>
          <w:szCs w:val="23"/>
          <w:lang w:val="ru-RU"/>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поступака оконча, односно услед којих је престала потреба за предметном јавном набавком због чега се неће понављати у току исте буџетске године, односно у наредном периоду од 6 месеци.</w:t>
      </w:r>
    </w:p>
    <w:p w:rsidR="00145A97" w:rsidRPr="004F2FBA" w:rsidRDefault="00145A97" w:rsidP="00370C73">
      <w:pPr>
        <w:autoSpaceDE w:val="0"/>
        <w:autoSpaceDN w:val="0"/>
        <w:adjustRightInd w:val="0"/>
        <w:ind w:firstLine="720"/>
        <w:jc w:val="both"/>
        <w:rPr>
          <w:b/>
          <w:bCs/>
          <w:noProof/>
          <w:color w:val="000000"/>
          <w:lang w:eastAsia="sr-Latn-CS"/>
        </w:rPr>
      </w:pPr>
    </w:p>
    <w:p w:rsidR="00370C73" w:rsidRPr="00157FC6" w:rsidRDefault="00145A97" w:rsidP="00370C73">
      <w:pPr>
        <w:autoSpaceDE w:val="0"/>
        <w:autoSpaceDN w:val="0"/>
        <w:adjustRightInd w:val="0"/>
        <w:jc w:val="both"/>
        <w:rPr>
          <w:b/>
          <w:bCs/>
          <w:noProof/>
          <w:sz w:val="22"/>
          <w:szCs w:val="22"/>
          <w:u w:val="single"/>
          <w:lang w:val="ru-RU" w:eastAsia="sr-Latn-CS"/>
        </w:rPr>
      </w:pPr>
      <w:r w:rsidRPr="00157FC6">
        <w:rPr>
          <w:b/>
          <w:bCs/>
          <w:noProof/>
          <w:color w:val="000000"/>
          <w:sz w:val="22"/>
          <w:szCs w:val="22"/>
          <w:u w:val="single"/>
          <w:lang w:eastAsia="sr-Latn-CS"/>
        </w:rPr>
        <w:t>2.23</w:t>
      </w:r>
      <w:r w:rsidR="00370C73" w:rsidRPr="00157FC6">
        <w:rPr>
          <w:b/>
          <w:bCs/>
          <w:noProof/>
          <w:color w:val="000000"/>
          <w:sz w:val="22"/>
          <w:szCs w:val="22"/>
          <w:u w:val="single"/>
          <w:lang w:eastAsia="sr-Latn-CS"/>
        </w:rPr>
        <w:t>.</w:t>
      </w:r>
      <w:r w:rsidR="00370C73" w:rsidRPr="00157FC6">
        <w:rPr>
          <w:b/>
          <w:bCs/>
          <w:noProof/>
          <w:color w:val="000000"/>
          <w:sz w:val="22"/>
          <w:szCs w:val="22"/>
          <w:u w:val="single"/>
          <w:lang w:val="ru-RU" w:eastAsia="sr-Latn-CS"/>
        </w:rPr>
        <w:t xml:space="preserve"> </w:t>
      </w:r>
      <w:r w:rsidR="00370C73" w:rsidRPr="00157FC6">
        <w:rPr>
          <w:b/>
          <w:bCs/>
          <w:noProof/>
          <w:sz w:val="22"/>
          <w:szCs w:val="22"/>
          <w:u w:val="single"/>
          <w:lang w:val="ru-RU" w:eastAsia="sr-Latn-CS"/>
        </w:rPr>
        <w:t>ОСТАЛА ОБАВЕШТЕЊА</w:t>
      </w:r>
    </w:p>
    <w:p w:rsidR="00370C73" w:rsidRPr="00157FC6" w:rsidRDefault="00370C73" w:rsidP="00370C73">
      <w:pPr>
        <w:autoSpaceDE w:val="0"/>
        <w:autoSpaceDN w:val="0"/>
        <w:adjustRightInd w:val="0"/>
        <w:ind w:firstLine="567"/>
        <w:jc w:val="both"/>
        <w:rPr>
          <w:b/>
          <w:bCs/>
          <w:noProof/>
          <w:sz w:val="22"/>
          <w:szCs w:val="22"/>
          <w:u w:val="single"/>
          <w:lang w:val="ru-RU" w:eastAsia="sr-Latn-CS"/>
        </w:rPr>
      </w:pPr>
    </w:p>
    <w:p w:rsidR="00370C73" w:rsidRPr="00D27E8B" w:rsidRDefault="007858EA" w:rsidP="007858EA">
      <w:pPr>
        <w:jc w:val="both"/>
        <w:rPr>
          <w:noProof/>
          <w:sz w:val="22"/>
          <w:szCs w:val="22"/>
          <w:lang w:val="ru-RU"/>
        </w:rPr>
      </w:pPr>
      <w:r>
        <w:rPr>
          <w:noProof/>
          <w:sz w:val="22"/>
          <w:szCs w:val="22"/>
          <w:lang w:val="ru-RU"/>
        </w:rPr>
        <w:t xml:space="preserve">      </w:t>
      </w:r>
      <w:r w:rsidR="00370C73" w:rsidRPr="00D27E8B">
        <w:rPr>
          <w:noProof/>
          <w:sz w:val="22"/>
          <w:szCs w:val="22"/>
          <w:lang w:val="ru-RU"/>
        </w:rPr>
        <w:t>Понуђач је дужан  да при састављању своје понуде поштује обавезе које произилазе из важећих прописа о заштити на раду, запошљавању и условима рада, заштити животне средине, као и да гарантује да је ималац права интелектуалне својине.</w:t>
      </w:r>
    </w:p>
    <w:p w:rsidR="003E5988" w:rsidRDefault="003E5988" w:rsidP="007634C0">
      <w:pPr>
        <w:autoSpaceDE w:val="0"/>
        <w:autoSpaceDN w:val="0"/>
        <w:adjustRightInd w:val="0"/>
        <w:rPr>
          <w:b/>
          <w:noProof/>
          <w:color w:val="000000"/>
          <w:sz w:val="22"/>
          <w:szCs w:val="22"/>
          <w:lang w:eastAsia="sr-Latn-CS"/>
        </w:rPr>
      </w:pPr>
    </w:p>
    <w:p w:rsidR="00D51FD6" w:rsidRPr="005C495B" w:rsidRDefault="004F2FBA" w:rsidP="006145F0">
      <w:pPr>
        <w:autoSpaceDE w:val="0"/>
        <w:autoSpaceDN w:val="0"/>
        <w:adjustRightInd w:val="0"/>
        <w:ind w:left="567"/>
        <w:rPr>
          <w:noProof/>
          <w:color w:val="000000"/>
          <w:sz w:val="22"/>
          <w:szCs w:val="22"/>
          <w:lang w:eastAsia="sr-Latn-CS"/>
        </w:rPr>
      </w:pP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sidR="005C495B">
        <w:rPr>
          <w:b/>
          <w:noProof/>
          <w:color w:val="000000"/>
          <w:sz w:val="22"/>
          <w:szCs w:val="22"/>
          <w:lang w:val="sr-Cyrl-CS" w:eastAsia="sr-Latn-CS"/>
        </w:rPr>
        <w:t xml:space="preserve">                  </w:t>
      </w:r>
      <w:r w:rsidRPr="005C495B">
        <w:rPr>
          <w:noProof/>
          <w:color w:val="000000"/>
          <w:sz w:val="22"/>
          <w:szCs w:val="22"/>
          <w:lang w:eastAsia="sr-Latn-CS"/>
        </w:rPr>
        <w:t>10.</w:t>
      </w:r>
    </w:p>
    <w:p w:rsidR="00D51FD6" w:rsidRDefault="00D51FD6" w:rsidP="006145F0">
      <w:pPr>
        <w:autoSpaceDE w:val="0"/>
        <w:autoSpaceDN w:val="0"/>
        <w:adjustRightInd w:val="0"/>
        <w:ind w:left="567"/>
        <w:rPr>
          <w:b/>
          <w:noProof/>
          <w:color w:val="000000"/>
          <w:sz w:val="22"/>
          <w:szCs w:val="22"/>
          <w:lang w:eastAsia="sr-Latn-CS"/>
        </w:rPr>
      </w:pPr>
    </w:p>
    <w:p w:rsidR="00D51FD6" w:rsidRDefault="00D51FD6" w:rsidP="006145F0">
      <w:pPr>
        <w:autoSpaceDE w:val="0"/>
        <w:autoSpaceDN w:val="0"/>
        <w:adjustRightInd w:val="0"/>
        <w:ind w:left="567"/>
        <w:rPr>
          <w:b/>
          <w:noProof/>
          <w:color w:val="000000"/>
          <w:sz w:val="22"/>
          <w:szCs w:val="22"/>
          <w:lang w:eastAsia="sr-Latn-CS"/>
        </w:rPr>
      </w:pPr>
    </w:p>
    <w:p w:rsidR="00370C73" w:rsidRPr="004F2FBA" w:rsidRDefault="00370C73" w:rsidP="004F2FBA">
      <w:pPr>
        <w:autoSpaceDE w:val="0"/>
        <w:autoSpaceDN w:val="0"/>
        <w:adjustRightInd w:val="0"/>
        <w:rPr>
          <w:b/>
          <w:noProof/>
          <w:color w:val="000000"/>
          <w:sz w:val="22"/>
          <w:szCs w:val="22"/>
          <w:lang w:eastAsia="sr-Latn-CS"/>
        </w:rPr>
      </w:pPr>
    </w:p>
    <w:p w:rsidR="00370C73" w:rsidRDefault="00370C73" w:rsidP="006145F0">
      <w:pPr>
        <w:autoSpaceDE w:val="0"/>
        <w:autoSpaceDN w:val="0"/>
        <w:adjustRightInd w:val="0"/>
        <w:ind w:left="567"/>
        <w:rPr>
          <w:b/>
          <w:noProof/>
          <w:color w:val="000000"/>
          <w:sz w:val="22"/>
          <w:szCs w:val="22"/>
          <w:lang w:eastAsia="sr-Latn-CS"/>
        </w:rPr>
      </w:pPr>
    </w:p>
    <w:p w:rsidR="00D85A69" w:rsidRPr="00FF716C" w:rsidRDefault="00D85A69" w:rsidP="00D85A69">
      <w:pPr>
        <w:autoSpaceDE w:val="0"/>
        <w:autoSpaceDN w:val="0"/>
        <w:adjustRightInd w:val="0"/>
        <w:ind w:firstLine="567"/>
        <w:jc w:val="center"/>
        <w:rPr>
          <w:b/>
          <w:bCs/>
          <w:iCs/>
          <w:noProof/>
          <w:u w:val="single"/>
          <w:lang w:val="sr-Cyrl-CS" w:eastAsia="sr-Latn-CS"/>
        </w:rPr>
      </w:pPr>
      <w:r w:rsidRPr="00FF716C">
        <w:rPr>
          <w:b/>
          <w:bCs/>
          <w:iCs/>
          <w:noProof/>
          <w:u w:val="single"/>
          <w:lang w:val="sr-Cyrl-CS" w:eastAsia="sr-Latn-CS"/>
        </w:rPr>
        <w:t>3. УПУСТВО ЗА ДОКАЗИВАЊЕ ИСПУЊЕНОСТИ ОБАВЕЗНИХ УСЛОВА ЗА УЧЕШЋЕ У ПОСТУПКУ</w:t>
      </w:r>
    </w:p>
    <w:p w:rsidR="00D85A69" w:rsidRDefault="00D85A69" w:rsidP="00D85A69">
      <w:pPr>
        <w:autoSpaceDE w:val="0"/>
        <w:autoSpaceDN w:val="0"/>
        <w:adjustRightInd w:val="0"/>
        <w:ind w:firstLine="567"/>
        <w:jc w:val="center"/>
        <w:rPr>
          <w:bCs/>
          <w:noProof/>
          <w:sz w:val="22"/>
          <w:szCs w:val="22"/>
          <w:lang w:val="sr-Cyrl-CS" w:eastAsia="sr-Latn-CS"/>
        </w:rPr>
      </w:pPr>
    </w:p>
    <w:p w:rsidR="009A6E0F" w:rsidRPr="00FF716C" w:rsidRDefault="009A6E0F" w:rsidP="00D85A69">
      <w:pPr>
        <w:autoSpaceDE w:val="0"/>
        <w:autoSpaceDN w:val="0"/>
        <w:adjustRightInd w:val="0"/>
        <w:ind w:firstLine="567"/>
        <w:jc w:val="center"/>
        <w:rPr>
          <w:bCs/>
          <w:noProof/>
          <w:sz w:val="22"/>
          <w:szCs w:val="22"/>
          <w:lang w:val="sr-Cyrl-CS" w:eastAsia="sr-Latn-CS"/>
        </w:rPr>
      </w:pPr>
    </w:p>
    <w:p w:rsidR="00D85A69" w:rsidRPr="002F44F2" w:rsidRDefault="002F44F2" w:rsidP="002F44F2">
      <w:pPr>
        <w:autoSpaceDE w:val="0"/>
        <w:autoSpaceDN w:val="0"/>
        <w:adjustRightInd w:val="0"/>
        <w:ind w:firstLine="567"/>
        <w:jc w:val="both"/>
        <w:rPr>
          <w:noProof/>
          <w:sz w:val="22"/>
          <w:szCs w:val="22"/>
          <w:lang w:val="ru-RU" w:eastAsia="sr-Latn-CS"/>
        </w:rPr>
      </w:pPr>
      <w:r w:rsidRPr="002F44F2">
        <w:rPr>
          <w:noProof/>
          <w:sz w:val="22"/>
          <w:szCs w:val="22"/>
          <w:lang w:val="ru-RU" w:eastAsia="sr-Latn-CS"/>
        </w:rPr>
        <w:t xml:space="preserve">Право учешћа имају сва заинтересовани понуђачи, који испуњавају </w:t>
      </w:r>
      <w:r w:rsidRPr="002F44F2">
        <w:rPr>
          <w:b/>
          <w:bCs/>
          <w:noProof/>
          <w:sz w:val="22"/>
          <w:szCs w:val="22"/>
          <w:lang w:val="ru-RU" w:eastAsia="sr-Latn-CS"/>
        </w:rPr>
        <w:t>обавезне и додатне</w:t>
      </w:r>
      <w:r w:rsidRPr="002F44F2">
        <w:rPr>
          <w:noProof/>
          <w:sz w:val="22"/>
          <w:szCs w:val="22"/>
          <w:lang w:val="ru-RU" w:eastAsia="sr-Latn-CS"/>
        </w:rPr>
        <w:t xml:space="preserve"> услове за учешће у поступку јавне набавке, у складу са  чланом 75. и 76. Закона о јавним набавкама </w:t>
      </w:r>
      <w:r w:rsidRPr="002F44F2">
        <w:rPr>
          <w:noProof/>
          <w:sz w:val="22"/>
          <w:szCs w:val="22"/>
          <w:lang w:val="sr-Cyrl-CS" w:eastAsia="sr-Latn-CS"/>
        </w:rPr>
        <w:t>(„Сл.гласник РС“ бр.</w:t>
      </w:r>
      <w:r w:rsidRPr="002F44F2">
        <w:rPr>
          <w:noProof/>
          <w:sz w:val="22"/>
          <w:szCs w:val="22"/>
          <w:lang w:val="ru-RU" w:eastAsia="sr-Latn-CS"/>
        </w:rPr>
        <w:t>124/12.,</w:t>
      </w:r>
      <w:r w:rsidRPr="002F44F2">
        <w:rPr>
          <w:sz w:val="22"/>
          <w:szCs w:val="22"/>
        </w:rPr>
        <w:t xml:space="preserve"> 14/15.и  68/15.</w:t>
      </w:r>
      <w:r w:rsidRPr="002F44F2">
        <w:rPr>
          <w:sz w:val="22"/>
          <w:szCs w:val="22"/>
          <w:lang w:val="sr-Cyrl-CS"/>
        </w:rPr>
        <w:t>)</w:t>
      </w:r>
      <w:r w:rsidRPr="002F44F2">
        <w:rPr>
          <w:noProof/>
          <w:sz w:val="22"/>
          <w:szCs w:val="22"/>
          <w:lang w:val="sr-Cyrl-CS" w:eastAsia="sr-Latn-CS"/>
        </w:rPr>
        <w:t>,</w:t>
      </w:r>
      <w:r w:rsidRPr="002F44F2">
        <w:rPr>
          <w:noProof/>
          <w:sz w:val="22"/>
          <w:szCs w:val="22"/>
          <w:lang w:val="ru-RU" w:eastAsia="sr-Latn-CS"/>
        </w:rPr>
        <w:t xml:space="preserve"> а испуњеност наведених услова, понуђач доказује на начин предвиђен чланом 77. истог Закона.</w:t>
      </w:r>
    </w:p>
    <w:p w:rsidR="00D85A69" w:rsidRPr="00FF716C" w:rsidRDefault="009A6E0F" w:rsidP="00D85A69">
      <w:pPr>
        <w:autoSpaceDE w:val="0"/>
        <w:autoSpaceDN w:val="0"/>
        <w:adjustRightInd w:val="0"/>
        <w:jc w:val="center"/>
        <w:rPr>
          <w:b/>
          <w:bCs/>
          <w:noProof/>
          <w:sz w:val="22"/>
          <w:szCs w:val="22"/>
          <w:u w:val="single"/>
          <w:lang w:val="sr-Cyrl-CS" w:eastAsia="sr-Latn-CS"/>
        </w:rPr>
      </w:pPr>
      <w:r w:rsidRPr="00FF716C">
        <w:rPr>
          <w:b/>
          <w:bCs/>
          <w:noProof/>
          <w:sz w:val="22"/>
          <w:szCs w:val="22"/>
          <w:u w:val="single"/>
          <w:lang w:val="ru-RU" w:eastAsia="sr-Latn-CS"/>
        </w:rPr>
        <w:t>ОБАВЕЗНИ УСЛОВИ</w:t>
      </w:r>
      <w:r w:rsidRPr="00FF716C">
        <w:rPr>
          <w:b/>
          <w:bCs/>
          <w:noProof/>
          <w:sz w:val="22"/>
          <w:szCs w:val="22"/>
          <w:u w:val="single"/>
          <w:lang w:val="sr-Latn-CS" w:eastAsia="sr-Latn-CS"/>
        </w:rPr>
        <w:t xml:space="preserve"> </w:t>
      </w:r>
    </w:p>
    <w:p w:rsidR="00D85A69" w:rsidRPr="00FF716C" w:rsidRDefault="00D85A69" w:rsidP="00D85A69">
      <w:pPr>
        <w:autoSpaceDE w:val="0"/>
        <w:autoSpaceDN w:val="0"/>
        <w:adjustRightInd w:val="0"/>
        <w:ind w:firstLine="567"/>
        <w:jc w:val="both"/>
        <w:rPr>
          <w:bCs/>
          <w:noProof/>
          <w:sz w:val="22"/>
          <w:szCs w:val="22"/>
          <w:lang w:val="sr-Cyrl-CS" w:eastAsia="sr-Latn-CS"/>
        </w:rPr>
      </w:pPr>
    </w:p>
    <w:p w:rsidR="00D85A69" w:rsidRPr="00FF716C" w:rsidRDefault="00D85A69" w:rsidP="00D85A69">
      <w:pPr>
        <w:autoSpaceDE w:val="0"/>
        <w:autoSpaceDN w:val="0"/>
        <w:adjustRightInd w:val="0"/>
        <w:ind w:firstLine="567"/>
        <w:jc w:val="both"/>
        <w:rPr>
          <w:bCs/>
          <w:noProof/>
          <w:sz w:val="22"/>
          <w:szCs w:val="22"/>
          <w:lang w:val="ru-RU" w:eastAsia="sr-Latn-CS"/>
        </w:rPr>
      </w:pPr>
      <w:r w:rsidRPr="00FF716C">
        <w:rPr>
          <w:b/>
          <w:bCs/>
          <w:noProof/>
          <w:sz w:val="22"/>
          <w:szCs w:val="22"/>
          <w:lang w:val="ru-RU" w:eastAsia="sr-Latn-CS"/>
        </w:rPr>
        <w:t xml:space="preserve">1) </w:t>
      </w:r>
      <w:r w:rsidRPr="00FF716C">
        <w:rPr>
          <w:bCs/>
          <w:noProof/>
          <w:sz w:val="22"/>
          <w:szCs w:val="22"/>
          <w:lang w:val="ru-RU" w:eastAsia="sr-Latn-CS"/>
        </w:rPr>
        <w:t>Право на учешће у поступку има понуђач ако је р</w:t>
      </w:r>
      <w:r w:rsidR="00A35F1F">
        <w:rPr>
          <w:bCs/>
          <w:noProof/>
          <w:sz w:val="22"/>
          <w:szCs w:val="22"/>
          <w:lang w:val="ru-RU" w:eastAsia="sr-Latn-CS"/>
        </w:rPr>
        <w:t xml:space="preserve">егистрован код </w:t>
      </w:r>
      <w:r w:rsidRPr="00FF716C">
        <w:rPr>
          <w:bCs/>
          <w:noProof/>
          <w:sz w:val="22"/>
          <w:szCs w:val="22"/>
          <w:lang w:val="ru-RU" w:eastAsia="sr-Latn-CS"/>
        </w:rPr>
        <w:t xml:space="preserve"> надлежног органа, односно уписан у одговарајући регистар.</w:t>
      </w:r>
    </w:p>
    <w:p w:rsidR="00D85A69" w:rsidRPr="00FF716C" w:rsidRDefault="00D85A69" w:rsidP="00D85A69">
      <w:pPr>
        <w:autoSpaceDE w:val="0"/>
        <w:autoSpaceDN w:val="0"/>
        <w:adjustRightInd w:val="0"/>
        <w:ind w:firstLine="567"/>
        <w:jc w:val="both"/>
        <w:rPr>
          <w:rFonts w:eastAsia="Calibri"/>
          <w:sz w:val="22"/>
          <w:szCs w:val="22"/>
          <w:lang w:val="ru-RU"/>
        </w:rPr>
      </w:pPr>
      <w:r w:rsidRPr="00FF716C">
        <w:rPr>
          <w:b/>
          <w:bCs/>
          <w:noProof/>
          <w:sz w:val="22"/>
          <w:szCs w:val="22"/>
          <w:lang w:val="ru-RU" w:eastAsia="sr-Latn-CS"/>
        </w:rPr>
        <w:t xml:space="preserve">2) </w:t>
      </w:r>
      <w:r w:rsidRPr="00FF716C">
        <w:rPr>
          <w:bCs/>
          <w:noProof/>
          <w:sz w:val="22"/>
          <w:szCs w:val="22"/>
          <w:lang w:val="ru-RU" w:eastAsia="sr-Latn-CS"/>
        </w:rPr>
        <w:t xml:space="preserve">Право на учешће у поступку има понуђач ако </w:t>
      </w:r>
      <w:r w:rsidRPr="00FF716C">
        <w:rPr>
          <w:rFonts w:eastAsia="Calibri"/>
          <w:sz w:val="22"/>
          <w:szCs w:val="22"/>
          <w:lang w:val="sr-Cyrl-CS"/>
        </w:rPr>
        <w:t>он</w:t>
      </w:r>
      <w:r w:rsidRPr="00FF716C">
        <w:rPr>
          <w:rFonts w:eastAsia="Calibri"/>
          <w:sz w:val="22"/>
          <w:szCs w:val="22"/>
          <w:lang w:val="hr-HR"/>
        </w:rPr>
        <w:t xml:space="preserve"> и његов законски заступник ни</w:t>
      </w:r>
      <w:r w:rsidRPr="00FF716C">
        <w:rPr>
          <w:rFonts w:eastAsia="Calibri"/>
          <w:sz w:val="22"/>
          <w:szCs w:val="22"/>
          <w:lang w:val="sr-Cyrl-CS"/>
        </w:rPr>
        <w:t>су</w:t>
      </w:r>
      <w:r w:rsidRPr="00FF716C">
        <w:rPr>
          <w:rFonts w:eastAsia="Calibri"/>
          <w:sz w:val="22"/>
          <w:szCs w:val="22"/>
          <w:lang w:val="hr-HR"/>
        </w:rPr>
        <w:t xml:space="preserve"> осуђиван</w:t>
      </w:r>
      <w:r w:rsidRPr="00FF716C">
        <w:rPr>
          <w:rFonts w:eastAsia="Calibri"/>
          <w:sz w:val="22"/>
          <w:szCs w:val="22"/>
          <w:lang w:val="sr-Cyrl-CS"/>
        </w:rPr>
        <w:t>и</w:t>
      </w:r>
      <w:r w:rsidRPr="00FF716C">
        <w:rPr>
          <w:rFonts w:eastAsia="Calibri"/>
          <w:sz w:val="22"/>
          <w:szCs w:val="22"/>
          <w:lang w:val="hr-HR"/>
        </w:rPr>
        <w:t xml:space="preserve"> за неко од крив</w:t>
      </w:r>
      <w:r w:rsidRPr="00FF716C">
        <w:rPr>
          <w:rFonts w:eastAsia="Calibri"/>
          <w:sz w:val="22"/>
          <w:szCs w:val="22"/>
          <w:lang w:val="sr-Cyrl-CS"/>
        </w:rPr>
        <w:t>и</w:t>
      </w:r>
      <w:r w:rsidRPr="00FF716C">
        <w:rPr>
          <w:rFonts w:eastAsia="Calibri"/>
          <w:sz w:val="22"/>
          <w:szCs w:val="22"/>
          <w:lang w:val="hr-HR"/>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FF716C">
        <w:rPr>
          <w:rFonts w:eastAsia="Calibri"/>
          <w:sz w:val="22"/>
          <w:szCs w:val="22"/>
          <w:lang w:val="ru-RU"/>
        </w:rPr>
        <w:t>;</w:t>
      </w:r>
    </w:p>
    <w:p w:rsidR="00D85A69" w:rsidRPr="00FF716C" w:rsidRDefault="009033A1" w:rsidP="00D85A69">
      <w:pPr>
        <w:autoSpaceDE w:val="0"/>
        <w:autoSpaceDN w:val="0"/>
        <w:adjustRightInd w:val="0"/>
        <w:ind w:firstLine="567"/>
        <w:jc w:val="both"/>
        <w:rPr>
          <w:bCs/>
          <w:noProof/>
          <w:sz w:val="22"/>
          <w:szCs w:val="22"/>
          <w:lang w:val="ru-RU" w:eastAsia="sr-Latn-CS"/>
        </w:rPr>
      </w:pPr>
      <w:r>
        <w:rPr>
          <w:b/>
          <w:bCs/>
          <w:noProof/>
          <w:sz w:val="22"/>
          <w:szCs w:val="22"/>
          <w:lang w:val="ru-RU" w:eastAsia="sr-Latn-CS"/>
        </w:rPr>
        <w:t>3</w:t>
      </w:r>
      <w:r w:rsidR="00D85A69" w:rsidRPr="00FF716C">
        <w:rPr>
          <w:b/>
          <w:bCs/>
          <w:noProof/>
          <w:sz w:val="22"/>
          <w:szCs w:val="22"/>
          <w:lang w:val="ru-RU" w:eastAsia="sr-Latn-CS"/>
        </w:rPr>
        <w:t xml:space="preserve">) </w:t>
      </w:r>
      <w:r w:rsidR="00D85A69" w:rsidRPr="00FF716C">
        <w:rPr>
          <w:bCs/>
          <w:noProof/>
          <w:sz w:val="22"/>
          <w:szCs w:val="22"/>
          <w:lang w:val="ru-RU" w:eastAsia="sr-Latn-CS"/>
        </w:rPr>
        <w:t>Право на учешће у поступку има понуђач ако је измирио доспеле порезе и друге јавне дажбине у складу са прописима Републике Србије или стране државе када има седиште на њеној територији.</w:t>
      </w:r>
    </w:p>
    <w:p w:rsidR="00D85A69" w:rsidRPr="00FF716C" w:rsidRDefault="009033A1" w:rsidP="00D85A69">
      <w:pPr>
        <w:autoSpaceDE w:val="0"/>
        <w:autoSpaceDN w:val="0"/>
        <w:adjustRightInd w:val="0"/>
        <w:ind w:firstLine="567"/>
        <w:jc w:val="both"/>
        <w:rPr>
          <w:bCs/>
          <w:noProof/>
          <w:sz w:val="22"/>
          <w:szCs w:val="22"/>
          <w:lang w:val="sr-Cyrl-CS" w:eastAsia="sr-Latn-CS"/>
        </w:rPr>
      </w:pPr>
      <w:r>
        <w:rPr>
          <w:b/>
          <w:bCs/>
          <w:noProof/>
          <w:sz w:val="22"/>
          <w:szCs w:val="22"/>
          <w:lang w:val="sr-Cyrl-CS" w:eastAsia="sr-Latn-CS"/>
        </w:rPr>
        <w:t>4</w:t>
      </w:r>
      <w:r w:rsidR="00D85A69" w:rsidRPr="00FF716C">
        <w:rPr>
          <w:b/>
          <w:bCs/>
          <w:noProof/>
          <w:sz w:val="22"/>
          <w:szCs w:val="22"/>
          <w:lang w:val="sr-Cyrl-CS" w:eastAsia="sr-Latn-CS"/>
        </w:rPr>
        <w:t xml:space="preserve">) </w:t>
      </w:r>
      <w:r w:rsidR="00D85A69" w:rsidRPr="00FF716C">
        <w:rPr>
          <w:bCs/>
          <w:noProof/>
          <w:sz w:val="22"/>
          <w:szCs w:val="22"/>
          <w:lang w:val="ru-RU" w:eastAsia="sr-Latn-CS"/>
        </w:rPr>
        <w:t>Право на учешће у поступку има понуђач ако</w:t>
      </w:r>
      <w:r w:rsidR="00D85A69" w:rsidRPr="00FF716C">
        <w:rPr>
          <w:bCs/>
          <w:noProof/>
          <w:sz w:val="22"/>
          <w:szCs w:val="22"/>
          <w:lang w:val="sr-Cyrl-CS" w:eastAsia="sr-Latn-CS"/>
        </w:rPr>
        <w:t xml:space="preserve"> има важећу дозволу надлежног органа за обављање делатности која је предмет јавне набавке, ако је таква дозвола предвиђена посебним прописном;</w:t>
      </w:r>
    </w:p>
    <w:p w:rsidR="00D85A69" w:rsidRPr="00FF716C" w:rsidRDefault="00D85A69" w:rsidP="00D85A69">
      <w:pPr>
        <w:ind w:left="567" w:right="4"/>
        <w:rPr>
          <w:b/>
          <w:bCs/>
          <w:sz w:val="22"/>
          <w:szCs w:val="22"/>
          <w:lang w:val="sr-Cyrl-CS"/>
        </w:rPr>
      </w:pPr>
    </w:p>
    <w:p w:rsidR="00D85A69" w:rsidRDefault="009A6E0F" w:rsidP="00D85A69">
      <w:pPr>
        <w:ind w:left="567" w:right="4"/>
        <w:jc w:val="center"/>
        <w:rPr>
          <w:b/>
          <w:bCs/>
          <w:sz w:val="22"/>
          <w:szCs w:val="22"/>
          <w:u w:val="single"/>
          <w:lang w:val="ru-RU"/>
        </w:rPr>
      </w:pPr>
      <w:r w:rsidRPr="00FF716C">
        <w:rPr>
          <w:b/>
          <w:bCs/>
          <w:sz w:val="22"/>
          <w:szCs w:val="22"/>
          <w:u w:val="single"/>
          <w:lang w:val="ru-RU"/>
        </w:rPr>
        <w:t>ДОКАЗИВАЊЕ ИСПУЊЕНОСТИ ОБАВЕЗНИХ УСЛОВА</w:t>
      </w:r>
    </w:p>
    <w:p w:rsidR="009A6E0F" w:rsidRPr="00FF716C" w:rsidRDefault="009A6E0F" w:rsidP="00D85A69">
      <w:pPr>
        <w:ind w:left="567" w:right="4"/>
        <w:jc w:val="center"/>
        <w:rPr>
          <w:b/>
          <w:bCs/>
          <w:sz w:val="22"/>
          <w:szCs w:val="22"/>
          <w:u w:val="single"/>
          <w:lang w:val="ru-RU"/>
        </w:rPr>
      </w:pPr>
    </w:p>
    <w:p w:rsidR="00D85A69" w:rsidRPr="00FF716C" w:rsidRDefault="009A6E0F" w:rsidP="009A6E0F">
      <w:pPr>
        <w:ind w:right="4" w:firstLine="567"/>
        <w:rPr>
          <w:b/>
          <w:bCs/>
          <w:sz w:val="22"/>
          <w:szCs w:val="22"/>
          <w:lang w:val="ru-RU"/>
        </w:rPr>
      </w:pPr>
      <w:r>
        <w:rPr>
          <w:b/>
          <w:bCs/>
          <w:sz w:val="22"/>
          <w:szCs w:val="22"/>
          <w:lang w:val="ru-RU"/>
        </w:rPr>
        <w:t>Правно л</w:t>
      </w:r>
      <w:r w:rsidRPr="00FF716C">
        <w:rPr>
          <w:b/>
          <w:bCs/>
          <w:sz w:val="22"/>
          <w:szCs w:val="22"/>
          <w:lang w:val="ru-RU"/>
        </w:rPr>
        <w:t>ице:</w:t>
      </w:r>
    </w:p>
    <w:p w:rsidR="00D85A69" w:rsidRPr="00FF716C" w:rsidRDefault="00D85A69" w:rsidP="00D85A69">
      <w:pPr>
        <w:ind w:right="4"/>
        <w:rPr>
          <w:b/>
          <w:bCs/>
          <w:sz w:val="22"/>
          <w:szCs w:val="22"/>
          <w:lang w:val="ru-RU"/>
        </w:rPr>
      </w:pPr>
    </w:p>
    <w:p w:rsidR="00D85A69" w:rsidRPr="00FF716C" w:rsidRDefault="00D85A69" w:rsidP="009A6E0F">
      <w:pPr>
        <w:ind w:right="4" w:firstLine="567"/>
        <w:jc w:val="both"/>
        <w:rPr>
          <w:bCs/>
          <w:i/>
          <w:sz w:val="22"/>
          <w:szCs w:val="22"/>
          <w:lang w:val="ru-RU"/>
        </w:rPr>
      </w:pPr>
      <w:r w:rsidRPr="00FF716C">
        <w:rPr>
          <w:b/>
          <w:bCs/>
          <w:sz w:val="22"/>
          <w:szCs w:val="22"/>
          <w:lang w:val="ru-RU"/>
        </w:rPr>
        <w:t xml:space="preserve">1) </w:t>
      </w:r>
      <w:r w:rsidRPr="00FF716C">
        <w:rPr>
          <w:bCs/>
          <w:sz w:val="22"/>
          <w:szCs w:val="22"/>
          <w:lang w:val="ru-RU"/>
        </w:rPr>
        <w:t>Извод из регистра Агенције за привредне регистре, односно извод из регистра надлежног Привредног суда</w:t>
      </w:r>
      <w:r w:rsidRPr="00FF716C">
        <w:rPr>
          <w:bCs/>
          <w:i/>
          <w:sz w:val="22"/>
          <w:szCs w:val="22"/>
          <w:lang w:val="ru-RU"/>
        </w:rPr>
        <w:t xml:space="preserve"> </w:t>
      </w:r>
    </w:p>
    <w:p w:rsidR="00D85A69" w:rsidRPr="00FF716C" w:rsidRDefault="00D85A69" w:rsidP="00D85A69">
      <w:pPr>
        <w:ind w:right="4"/>
        <w:rPr>
          <w:bCs/>
          <w:sz w:val="22"/>
          <w:szCs w:val="22"/>
          <w:lang w:val="ru-RU"/>
        </w:rPr>
      </w:pPr>
      <w:r w:rsidRPr="00FF716C">
        <w:rPr>
          <w:bCs/>
          <w:i/>
          <w:sz w:val="22"/>
          <w:szCs w:val="22"/>
          <w:lang w:val="ru-RU"/>
        </w:rPr>
        <w:tab/>
        <w:t>Без обзира на датум издавања извода</w:t>
      </w:r>
    </w:p>
    <w:p w:rsidR="00D85A69" w:rsidRPr="00FF716C" w:rsidRDefault="00D85A69" w:rsidP="00D85A69">
      <w:pPr>
        <w:ind w:right="4" w:firstLine="567"/>
        <w:rPr>
          <w:b/>
          <w:bCs/>
          <w:sz w:val="22"/>
          <w:szCs w:val="22"/>
          <w:lang w:val="ru-RU"/>
        </w:rPr>
      </w:pPr>
    </w:p>
    <w:p w:rsidR="00D85A69" w:rsidRPr="00FF716C" w:rsidRDefault="00D85A69" w:rsidP="009A6E0F">
      <w:pPr>
        <w:autoSpaceDE w:val="0"/>
        <w:autoSpaceDN w:val="0"/>
        <w:adjustRightInd w:val="0"/>
        <w:ind w:firstLine="720"/>
        <w:jc w:val="both"/>
        <w:rPr>
          <w:b/>
          <w:bCs/>
          <w:noProof/>
          <w:sz w:val="22"/>
          <w:szCs w:val="22"/>
          <w:lang w:val="ru-RU" w:eastAsia="sr-Latn-CS"/>
        </w:rPr>
      </w:pPr>
      <w:r w:rsidRPr="00FF716C">
        <w:rPr>
          <w:b/>
          <w:bCs/>
          <w:noProof/>
          <w:sz w:val="22"/>
          <w:szCs w:val="22"/>
          <w:lang w:val="ru-RU" w:eastAsia="sr-Latn-CS"/>
        </w:rPr>
        <w:t>2)</w:t>
      </w:r>
      <w:r w:rsidRPr="00FF716C">
        <w:rPr>
          <w:bCs/>
          <w:noProof/>
          <w:sz w:val="22"/>
          <w:szCs w:val="22"/>
          <w:lang w:val="ru-RU" w:eastAsia="sr-Latn-CS"/>
        </w:rPr>
        <w:t xml:space="preserve"> 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 </w:t>
      </w:r>
      <w:r w:rsidRPr="00FF716C">
        <w:rPr>
          <w:b/>
          <w:bCs/>
          <w:noProof/>
          <w:sz w:val="22"/>
          <w:szCs w:val="22"/>
          <w:lang w:val="ru-RU" w:eastAsia="sr-Latn-CS"/>
        </w:rPr>
        <w:t xml:space="preserve">и </w:t>
      </w:r>
    </w:p>
    <w:p w:rsidR="00D85A69" w:rsidRPr="00FF716C" w:rsidRDefault="00D85A69" w:rsidP="00D85A69">
      <w:pPr>
        <w:autoSpaceDE w:val="0"/>
        <w:autoSpaceDN w:val="0"/>
        <w:adjustRightInd w:val="0"/>
        <w:jc w:val="both"/>
        <w:rPr>
          <w:b/>
          <w:bCs/>
          <w:noProof/>
          <w:sz w:val="22"/>
          <w:szCs w:val="22"/>
          <w:lang w:val="ru-RU" w:eastAsia="sr-Latn-CS"/>
        </w:rPr>
      </w:pPr>
      <w:r w:rsidRPr="00FF716C">
        <w:rPr>
          <w:bCs/>
          <w:noProof/>
          <w:sz w:val="22"/>
          <w:szCs w:val="22"/>
          <w:lang w:val="ru-RU" w:eastAsia="sr-Latn-CS"/>
        </w:rPr>
        <w:t xml:space="preserve">     Извод из</w:t>
      </w:r>
      <w:r w:rsidRPr="00FF716C">
        <w:rPr>
          <w:b/>
          <w:bCs/>
          <w:noProof/>
          <w:sz w:val="22"/>
          <w:szCs w:val="22"/>
          <w:lang w:val="ru-RU" w:eastAsia="sr-Latn-CS"/>
        </w:rPr>
        <w:t xml:space="preserve"> </w:t>
      </w:r>
      <w:r w:rsidRPr="00FF716C">
        <w:rPr>
          <w:bCs/>
          <w:noProof/>
          <w:sz w:val="22"/>
          <w:szCs w:val="22"/>
          <w:lang w:val="ru-RU" w:eastAsia="sr-Latn-CS"/>
        </w:rPr>
        <w:t xml:space="preserve">казнене евиденције Посебног одељења (за организовани криминал) Вишег суда у Београду </w:t>
      </w:r>
      <w:r w:rsidRPr="00FF716C">
        <w:rPr>
          <w:b/>
          <w:bCs/>
          <w:noProof/>
          <w:sz w:val="22"/>
          <w:szCs w:val="22"/>
          <w:lang w:val="ru-RU" w:eastAsia="sr-Latn-CS"/>
        </w:rPr>
        <w:t xml:space="preserve">и </w:t>
      </w:r>
    </w:p>
    <w:p w:rsidR="00D85A69" w:rsidRPr="00FF716C" w:rsidRDefault="007858EA" w:rsidP="00D85A69">
      <w:pPr>
        <w:autoSpaceDE w:val="0"/>
        <w:autoSpaceDN w:val="0"/>
        <w:adjustRightInd w:val="0"/>
        <w:jc w:val="both"/>
        <w:rPr>
          <w:bCs/>
          <w:noProof/>
          <w:sz w:val="22"/>
          <w:szCs w:val="22"/>
          <w:lang w:val="ru-RU" w:eastAsia="sr-Latn-CS"/>
        </w:rPr>
      </w:pPr>
      <w:r>
        <w:rPr>
          <w:bCs/>
          <w:noProof/>
          <w:sz w:val="22"/>
          <w:szCs w:val="22"/>
          <w:lang w:val="ru-RU" w:eastAsia="sr-Latn-CS"/>
        </w:rPr>
        <w:t xml:space="preserve">    </w:t>
      </w:r>
      <w:r w:rsidR="00D85A69" w:rsidRPr="00FF716C">
        <w:rPr>
          <w:bCs/>
          <w:noProof/>
          <w:sz w:val="22"/>
          <w:szCs w:val="22"/>
          <w:lang w:val="ru-RU" w:eastAsia="sr-Latn-CS"/>
        </w:rPr>
        <w:t>Уверење из</w:t>
      </w:r>
      <w:r w:rsidR="00D85A69" w:rsidRPr="00FF716C">
        <w:rPr>
          <w:b/>
          <w:bCs/>
          <w:noProof/>
          <w:sz w:val="22"/>
          <w:szCs w:val="22"/>
          <w:lang w:val="ru-RU" w:eastAsia="sr-Latn-CS"/>
        </w:rPr>
        <w:t xml:space="preserve"> </w:t>
      </w:r>
      <w:r w:rsidR="00D85A69" w:rsidRPr="00FF716C">
        <w:rPr>
          <w:bCs/>
          <w:noProof/>
          <w:sz w:val="22"/>
          <w:szCs w:val="22"/>
          <w:lang w:val="ru-RU" w:eastAsia="sr-Latn-CS"/>
        </w:rPr>
        <w:t>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али и према месту пребивалишта.</w:t>
      </w:r>
    </w:p>
    <w:p w:rsidR="00D85A69" w:rsidRDefault="00D85A69" w:rsidP="00D85A69">
      <w:pPr>
        <w:autoSpaceDE w:val="0"/>
        <w:autoSpaceDN w:val="0"/>
        <w:adjustRightInd w:val="0"/>
        <w:jc w:val="both"/>
        <w:rPr>
          <w:bCs/>
          <w:i/>
          <w:noProof/>
          <w:sz w:val="22"/>
          <w:szCs w:val="22"/>
          <w:lang w:eastAsia="sr-Latn-CS"/>
        </w:rPr>
      </w:pPr>
      <w:r w:rsidRPr="00FF716C">
        <w:rPr>
          <w:bCs/>
          <w:i/>
          <w:noProof/>
          <w:sz w:val="22"/>
          <w:szCs w:val="22"/>
          <w:lang w:val="ru-RU" w:eastAsia="sr-Latn-CS"/>
        </w:rPr>
        <w:tab/>
        <w:t>Овај доказ не може бити старији од два месеца пре отварања понуда.</w:t>
      </w:r>
    </w:p>
    <w:p w:rsidR="00E6560A" w:rsidRPr="00E6560A" w:rsidRDefault="00E6560A" w:rsidP="00D85A69">
      <w:pPr>
        <w:autoSpaceDE w:val="0"/>
        <w:autoSpaceDN w:val="0"/>
        <w:adjustRightInd w:val="0"/>
        <w:jc w:val="both"/>
        <w:rPr>
          <w:bCs/>
          <w:noProof/>
          <w:sz w:val="22"/>
          <w:szCs w:val="22"/>
          <w:lang w:eastAsia="sr-Latn-CS"/>
        </w:rPr>
      </w:pPr>
    </w:p>
    <w:p w:rsidR="00D85A69" w:rsidRPr="00FF716C" w:rsidRDefault="006E7B24" w:rsidP="009A6E0F">
      <w:pPr>
        <w:autoSpaceDE w:val="0"/>
        <w:autoSpaceDN w:val="0"/>
        <w:adjustRightInd w:val="0"/>
        <w:ind w:firstLine="720"/>
        <w:jc w:val="both"/>
        <w:rPr>
          <w:b/>
          <w:bCs/>
          <w:noProof/>
          <w:sz w:val="22"/>
          <w:szCs w:val="22"/>
          <w:lang w:val="ru-RU" w:eastAsia="sr-Latn-CS"/>
        </w:rPr>
      </w:pPr>
      <w:r>
        <w:rPr>
          <w:b/>
          <w:bCs/>
          <w:noProof/>
          <w:sz w:val="22"/>
          <w:szCs w:val="22"/>
          <w:lang w:val="ru-RU" w:eastAsia="sr-Latn-CS"/>
        </w:rPr>
        <w:t>3</w:t>
      </w:r>
      <w:r w:rsidR="00D85A69" w:rsidRPr="00FF716C">
        <w:rPr>
          <w:b/>
          <w:bCs/>
          <w:noProof/>
          <w:sz w:val="22"/>
          <w:szCs w:val="22"/>
          <w:lang w:val="ru-RU" w:eastAsia="sr-Latn-CS"/>
        </w:rPr>
        <w:t>)</w:t>
      </w:r>
      <w:r w:rsidR="00D85A69" w:rsidRPr="00FF716C">
        <w:rPr>
          <w:bCs/>
          <w:noProof/>
          <w:sz w:val="22"/>
          <w:szCs w:val="22"/>
          <w:lang w:val="ru-RU" w:eastAsia="sr-Latn-CS"/>
        </w:rPr>
        <w:t xml:space="preserve"> Потврда Пореске управе Министарства финансија Републике Србије </w:t>
      </w:r>
      <w:r w:rsidR="00D85A69" w:rsidRPr="00FF716C">
        <w:rPr>
          <w:bCs/>
          <w:noProof/>
          <w:sz w:val="22"/>
          <w:szCs w:val="22"/>
          <w:lang w:val="sr-Cyrl-CS" w:eastAsia="sr-Latn-CS"/>
        </w:rPr>
        <w:t xml:space="preserve">о измиреним доспелим порезима и доприносима </w:t>
      </w:r>
      <w:r w:rsidR="00D85A69" w:rsidRPr="00FF716C">
        <w:rPr>
          <w:b/>
          <w:bCs/>
          <w:noProof/>
          <w:sz w:val="22"/>
          <w:szCs w:val="22"/>
          <w:lang w:val="ru-RU" w:eastAsia="sr-Latn-CS"/>
        </w:rPr>
        <w:t xml:space="preserve">и </w:t>
      </w:r>
    </w:p>
    <w:p w:rsidR="00D85A69" w:rsidRPr="00FF716C" w:rsidRDefault="00D85A69" w:rsidP="00D85A69">
      <w:pPr>
        <w:autoSpaceDE w:val="0"/>
        <w:autoSpaceDN w:val="0"/>
        <w:adjustRightInd w:val="0"/>
        <w:jc w:val="both"/>
        <w:rPr>
          <w:bCs/>
          <w:noProof/>
          <w:sz w:val="22"/>
          <w:szCs w:val="22"/>
          <w:lang w:val="ru-RU" w:eastAsia="sr-Latn-CS"/>
        </w:rPr>
      </w:pPr>
      <w:r w:rsidRPr="00FF716C">
        <w:rPr>
          <w:bCs/>
          <w:noProof/>
          <w:sz w:val="22"/>
          <w:szCs w:val="22"/>
          <w:lang w:val="ru-RU" w:eastAsia="sr-Latn-CS"/>
        </w:rPr>
        <w:t xml:space="preserve">     Потврда надлежне јединице локалне самоуправе о измиреним доспелим порезима и доприносима на локалном нивоу </w:t>
      </w:r>
      <w:r w:rsidRPr="00FF716C">
        <w:rPr>
          <w:b/>
          <w:bCs/>
          <w:noProof/>
          <w:sz w:val="22"/>
          <w:szCs w:val="22"/>
          <w:lang w:val="ru-RU" w:eastAsia="sr-Latn-CS"/>
        </w:rPr>
        <w:t>или</w:t>
      </w:r>
      <w:r w:rsidRPr="00FF716C">
        <w:rPr>
          <w:bCs/>
          <w:noProof/>
          <w:sz w:val="22"/>
          <w:szCs w:val="22"/>
          <w:lang w:val="ru-RU" w:eastAsia="sr-Latn-CS"/>
        </w:rPr>
        <w:t xml:space="preserve"> </w:t>
      </w:r>
    </w:p>
    <w:p w:rsidR="00D85A69" w:rsidRPr="00FF716C" w:rsidRDefault="007858EA" w:rsidP="00D85A69">
      <w:pPr>
        <w:autoSpaceDE w:val="0"/>
        <w:autoSpaceDN w:val="0"/>
        <w:adjustRightInd w:val="0"/>
        <w:jc w:val="both"/>
        <w:rPr>
          <w:bCs/>
          <w:i/>
          <w:noProof/>
          <w:sz w:val="22"/>
          <w:szCs w:val="22"/>
          <w:lang w:val="ru-RU" w:eastAsia="sr-Latn-CS"/>
        </w:rPr>
      </w:pPr>
      <w:r>
        <w:rPr>
          <w:bCs/>
          <w:noProof/>
          <w:sz w:val="22"/>
          <w:szCs w:val="22"/>
          <w:lang w:val="ru-RU" w:eastAsia="sr-Latn-CS"/>
        </w:rPr>
        <w:t xml:space="preserve">    </w:t>
      </w:r>
      <w:r w:rsidR="00D85A69" w:rsidRPr="00FF716C">
        <w:rPr>
          <w:bCs/>
          <w:noProof/>
          <w:sz w:val="22"/>
          <w:szCs w:val="22"/>
          <w:lang w:val="ru-RU" w:eastAsia="sr-Latn-CS"/>
        </w:rPr>
        <w:t>Потврда да се понуђач налази у поступку приватизације коју издаје Агенција за приватизацију.</w:t>
      </w:r>
      <w:r w:rsidR="00D85A69" w:rsidRPr="00FF716C">
        <w:rPr>
          <w:bCs/>
          <w:i/>
          <w:noProof/>
          <w:sz w:val="22"/>
          <w:szCs w:val="22"/>
          <w:lang w:val="ru-RU" w:eastAsia="sr-Latn-CS"/>
        </w:rPr>
        <w:t xml:space="preserve"> </w:t>
      </w:r>
    </w:p>
    <w:p w:rsidR="00D85A69" w:rsidRPr="00FF716C" w:rsidRDefault="00D85A69" w:rsidP="00D85A69">
      <w:pPr>
        <w:autoSpaceDE w:val="0"/>
        <w:autoSpaceDN w:val="0"/>
        <w:adjustRightInd w:val="0"/>
        <w:jc w:val="both"/>
        <w:rPr>
          <w:bCs/>
          <w:i/>
          <w:noProof/>
          <w:sz w:val="22"/>
          <w:szCs w:val="22"/>
          <w:lang w:val="ru-RU" w:eastAsia="sr-Latn-CS"/>
        </w:rPr>
      </w:pPr>
      <w:r w:rsidRPr="00FF716C">
        <w:rPr>
          <w:bCs/>
          <w:i/>
          <w:noProof/>
          <w:sz w:val="22"/>
          <w:szCs w:val="22"/>
          <w:lang w:val="ru-RU" w:eastAsia="sr-Latn-CS"/>
        </w:rPr>
        <w:tab/>
        <w:t>Овај доказ не може бити старији од два месеца пре отварања понуда.</w:t>
      </w:r>
    </w:p>
    <w:p w:rsidR="00D85A69" w:rsidRPr="00FF716C" w:rsidRDefault="00D85A69" w:rsidP="00D85A69">
      <w:pPr>
        <w:autoSpaceDE w:val="0"/>
        <w:autoSpaceDN w:val="0"/>
        <w:adjustRightInd w:val="0"/>
        <w:jc w:val="both"/>
        <w:rPr>
          <w:bCs/>
          <w:i/>
          <w:noProof/>
          <w:sz w:val="22"/>
          <w:szCs w:val="22"/>
          <w:lang w:val="ru-RU" w:eastAsia="sr-Latn-CS"/>
        </w:rPr>
      </w:pPr>
    </w:p>
    <w:p w:rsidR="00D85A69" w:rsidRDefault="006E7B24" w:rsidP="009A6E0F">
      <w:pPr>
        <w:autoSpaceDE w:val="0"/>
        <w:autoSpaceDN w:val="0"/>
        <w:adjustRightInd w:val="0"/>
        <w:ind w:firstLine="720"/>
        <w:jc w:val="both"/>
        <w:rPr>
          <w:bCs/>
          <w:noProof/>
          <w:sz w:val="22"/>
          <w:szCs w:val="22"/>
          <w:lang w:val="sr-Cyrl-CS" w:eastAsia="sr-Latn-CS"/>
        </w:rPr>
      </w:pPr>
      <w:r>
        <w:rPr>
          <w:b/>
          <w:bCs/>
          <w:noProof/>
          <w:sz w:val="22"/>
          <w:szCs w:val="22"/>
          <w:lang w:val="ru-RU" w:eastAsia="sr-Latn-CS"/>
        </w:rPr>
        <w:t>4</w:t>
      </w:r>
      <w:r w:rsidR="00D85A69" w:rsidRPr="00FF716C">
        <w:rPr>
          <w:b/>
          <w:bCs/>
          <w:noProof/>
          <w:sz w:val="22"/>
          <w:szCs w:val="22"/>
          <w:lang w:val="ru-RU" w:eastAsia="sr-Latn-CS"/>
        </w:rPr>
        <w:t>)</w:t>
      </w:r>
      <w:r w:rsidR="00D85A69" w:rsidRPr="00FF716C">
        <w:rPr>
          <w:bCs/>
          <w:i/>
          <w:noProof/>
          <w:sz w:val="22"/>
          <w:szCs w:val="22"/>
          <w:lang w:val="ru-RU" w:eastAsia="sr-Latn-CS"/>
        </w:rPr>
        <w:t xml:space="preserve"> </w:t>
      </w:r>
      <w:r w:rsidR="00D85A69" w:rsidRPr="00FF716C">
        <w:rPr>
          <w:bCs/>
          <w:noProof/>
          <w:sz w:val="22"/>
          <w:szCs w:val="22"/>
          <w:lang w:val="sr-Cyrl-CS" w:eastAsia="sr-Latn-CS"/>
        </w:rPr>
        <w:t>Решење Министарства саобраћаја о обављању линијског и ванлинијског саобраћаја у земљи. Дозвола мора бити важећа.</w:t>
      </w:r>
    </w:p>
    <w:p w:rsidR="009A6E0F" w:rsidRPr="00FF716C" w:rsidRDefault="009A6E0F" w:rsidP="00D85A69">
      <w:pPr>
        <w:autoSpaceDE w:val="0"/>
        <w:autoSpaceDN w:val="0"/>
        <w:adjustRightInd w:val="0"/>
        <w:jc w:val="both"/>
        <w:rPr>
          <w:bCs/>
          <w:noProof/>
          <w:sz w:val="22"/>
          <w:szCs w:val="22"/>
          <w:lang w:val="sr-Cyrl-CS" w:eastAsia="sr-Latn-CS"/>
        </w:rPr>
      </w:pPr>
    </w:p>
    <w:p w:rsidR="00D85A69" w:rsidRPr="00FF716C" w:rsidRDefault="00D85A69" w:rsidP="009A6E0F">
      <w:pPr>
        <w:ind w:right="4" w:firstLine="720"/>
        <w:rPr>
          <w:b/>
          <w:bCs/>
          <w:sz w:val="22"/>
          <w:szCs w:val="22"/>
          <w:lang w:val="ru-RU"/>
        </w:rPr>
      </w:pPr>
      <w:r w:rsidRPr="00FF716C">
        <w:rPr>
          <w:b/>
          <w:bCs/>
          <w:sz w:val="22"/>
          <w:szCs w:val="22"/>
          <w:lang w:val="sr-Cyrl-CS"/>
        </w:rPr>
        <w:t>П</w:t>
      </w:r>
      <w:r w:rsidRPr="00FF716C">
        <w:rPr>
          <w:b/>
          <w:bCs/>
          <w:sz w:val="22"/>
          <w:szCs w:val="22"/>
          <w:lang w:val="ru-RU"/>
        </w:rPr>
        <w:t>редузетник:</w:t>
      </w:r>
    </w:p>
    <w:p w:rsidR="00D85A69" w:rsidRPr="00FF716C" w:rsidRDefault="00D85A69" w:rsidP="00D85A69">
      <w:pPr>
        <w:ind w:right="4"/>
        <w:rPr>
          <w:b/>
          <w:bCs/>
          <w:sz w:val="22"/>
          <w:szCs w:val="22"/>
          <w:lang w:val="ru-RU"/>
        </w:rPr>
      </w:pPr>
    </w:p>
    <w:p w:rsidR="00D85A69" w:rsidRPr="00FF716C" w:rsidRDefault="00D85A69" w:rsidP="009A6E0F">
      <w:pPr>
        <w:ind w:right="4" w:firstLine="720"/>
        <w:jc w:val="both"/>
        <w:rPr>
          <w:bCs/>
          <w:sz w:val="22"/>
          <w:szCs w:val="22"/>
          <w:lang w:val="ru-RU"/>
        </w:rPr>
      </w:pPr>
      <w:r w:rsidRPr="00FF716C">
        <w:rPr>
          <w:b/>
          <w:bCs/>
          <w:sz w:val="22"/>
          <w:szCs w:val="22"/>
          <w:lang w:val="ru-RU"/>
        </w:rPr>
        <w:t xml:space="preserve">1) </w:t>
      </w:r>
      <w:r w:rsidRPr="00FF716C">
        <w:rPr>
          <w:bCs/>
          <w:sz w:val="22"/>
          <w:szCs w:val="22"/>
          <w:lang w:val="ru-RU"/>
        </w:rPr>
        <w:t>Извод из регистра Агенције за привредне регистре, односно извод из одговарајућег регистра.</w:t>
      </w:r>
    </w:p>
    <w:p w:rsidR="00D85A69" w:rsidRPr="00FF716C" w:rsidRDefault="00D85A69" w:rsidP="00D85A69">
      <w:pPr>
        <w:ind w:right="4"/>
        <w:jc w:val="both"/>
        <w:rPr>
          <w:bCs/>
          <w:i/>
          <w:sz w:val="22"/>
          <w:szCs w:val="22"/>
          <w:lang w:val="ru-RU"/>
        </w:rPr>
      </w:pPr>
      <w:r w:rsidRPr="00FF716C">
        <w:rPr>
          <w:bCs/>
          <w:i/>
          <w:sz w:val="22"/>
          <w:szCs w:val="22"/>
          <w:lang w:val="ru-RU"/>
        </w:rPr>
        <w:tab/>
        <w:t>Без обзира на датум издавања извода</w:t>
      </w:r>
    </w:p>
    <w:p w:rsidR="00D85A69" w:rsidRPr="00FF716C" w:rsidRDefault="00D85A69" w:rsidP="00D85A69">
      <w:pPr>
        <w:ind w:right="4"/>
        <w:jc w:val="both"/>
        <w:rPr>
          <w:b/>
          <w:bCs/>
          <w:sz w:val="22"/>
          <w:szCs w:val="22"/>
          <w:lang w:val="ru-RU"/>
        </w:rPr>
      </w:pPr>
    </w:p>
    <w:p w:rsidR="00D85A69" w:rsidRPr="00FF716C" w:rsidRDefault="00D85A69" w:rsidP="009A6E0F">
      <w:pPr>
        <w:autoSpaceDE w:val="0"/>
        <w:autoSpaceDN w:val="0"/>
        <w:adjustRightInd w:val="0"/>
        <w:ind w:firstLine="720"/>
        <w:jc w:val="both"/>
        <w:rPr>
          <w:bCs/>
          <w:noProof/>
          <w:sz w:val="22"/>
          <w:szCs w:val="22"/>
          <w:lang w:val="ru-RU" w:eastAsia="sr-Latn-CS"/>
        </w:rPr>
      </w:pPr>
      <w:r w:rsidRPr="00FF716C">
        <w:rPr>
          <w:b/>
          <w:bCs/>
          <w:noProof/>
          <w:sz w:val="22"/>
          <w:szCs w:val="22"/>
          <w:lang w:val="ru-RU" w:eastAsia="sr-Latn-CS"/>
        </w:rPr>
        <w:t>2)</w:t>
      </w:r>
      <w:r w:rsidRPr="00FF716C">
        <w:rPr>
          <w:bCs/>
          <w:noProof/>
          <w:sz w:val="22"/>
          <w:szCs w:val="22"/>
          <w:lang w:val="ru-RU" w:eastAsia="sr-Latn-CS"/>
        </w:rPr>
        <w:t xml:space="preserve"> Уверење из</w:t>
      </w:r>
      <w:r w:rsidRPr="00FF716C">
        <w:rPr>
          <w:b/>
          <w:bCs/>
          <w:noProof/>
          <w:sz w:val="22"/>
          <w:szCs w:val="22"/>
          <w:lang w:val="ru-RU" w:eastAsia="sr-Latn-CS"/>
        </w:rPr>
        <w:t xml:space="preserve"> </w:t>
      </w:r>
      <w:r w:rsidRPr="00FF716C">
        <w:rPr>
          <w:bCs/>
          <w:noProof/>
          <w:sz w:val="22"/>
          <w:szCs w:val="22"/>
          <w:lang w:val="ru-RU" w:eastAsia="sr-Latn-CS"/>
        </w:rPr>
        <w:t>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али и према месту пребивалишта.</w:t>
      </w:r>
    </w:p>
    <w:p w:rsidR="00D85A69" w:rsidRDefault="00D85A69" w:rsidP="00D85A69">
      <w:pPr>
        <w:autoSpaceDE w:val="0"/>
        <w:autoSpaceDN w:val="0"/>
        <w:adjustRightInd w:val="0"/>
        <w:jc w:val="both"/>
        <w:rPr>
          <w:bCs/>
          <w:i/>
          <w:noProof/>
          <w:sz w:val="22"/>
          <w:szCs w:val="22"/>
          <w:lang w:eastAsia="sr-Latn-CS"/>
        </w:rPr>
      </w:pPr>
      <w:r w:rsidRPr="00FF716C">
        <w:rPr>
          <w:bCs/>
          <w:i/>
          <w:noProof/>
          <w:sz w:val="22"/>
          <w:szCs w:val="22"/>
          <w:lang w:val="ru-RU" w:eastAsia="sr-Latn-CS"/>
        </w:rPr>
        <w:tab/>
        <w:t>Овај доказ не може бити старији од два месеца пре отварања понуда.</w:t>
      </w:r>
    </w:p>
    <w:p w:rsidR="00E6560A" w:rsidRDefault="00E6560A" w:rsidP="00D85A69">
      <w:pPr>
        <w:autoSpaceDE w:val="0"/>
        <w:autoSpaceDN w:val="0"/>
        <w:adjustRightInd w:val="0"/>
        <w:jc w:val="both"/>
        <w:rPr>
          <w:bCs/>
          <w:i/>
          <w:noProof/>
          <w:sz w:val="22"/>
          <w:szCs w:val="22"/>
          <w:lang w:eastAsia="sr-Latn-CS"/>
        </w:rPr>
      </w:pPr>
    </w:p>
    <w:p w:rsidR="00E6560A" w:rsidRPr="00E6560A" w:rsidRDefault="00E6560A" w:rsidP="00D85A69">
      <w:pPr>
        <w:autoSpaceDE w:val="0"/>
        <w:autoSpaceDN w:val="0"/>
        <w:adjustRightInd w:val="0"/>
        <w:jc w:val="both"/>
        <w:rPr>
          <w:bCs/>
          <w:noProof/>
          <w:sz w:val="22"/>
          <w:szCs w:val="22"/>
          <w:lang w:eastAsia="sr-Latn-CS"/>
        </w:rPr>
      </w:pP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sidR="005C495B">
        <w:rPr>
          <w:bCs/>
          <w:i/>
          <w:noProof/>
          <w:sz w:val="22"/>
          <w:szCs w:val="22"/>
          <w:lang w:val="sr-Cyrl-CS" w:eastAsia="sr-Latn-CS"/>
        </w:rPr>
        <w:t xml:space="preserve">                    </w:t>
      </w:r>
      <w:r>
        <w:rPr>
          <w:bCs/>
          <w:noProof/>
          <w:sz w:val="22"/>
          <w:szCs w:val="22"/>
          <w:lang w:eastAsia="sr-Latn-CS"/>
        </w:rPr>
        <w:t>11.</w:t>
      </w:r>
    </w:p>
    <w:p w:rsidR="00E6560A" w:rsidRDefault="00E6560A" w:rsidP="00D85A69">
      <w:pPr>
        <w:autoSpaceDE w:val="0"/>
        <w:autoSpaceDN w:val="0"/>
        <w:adjustRightInd w:val="0"/>
        <w:jc w:val="both"/>
        <w:rPr>
          <w:bCs/>
          <w:i/>
          <w:noProof/>
          <w:sz w:val="22"/>
          <w:szCs w:val="22"/>
          <w:lang w:eastAsia="sr-Latn-CS"/>
        </w:rPr>
      </w:pPr>
    </w:p>
    <w:p w:rsidR="00E6560A" w:rsidRDefault="00E6560A" w:rsidP="00D85A69">
      <w:pPr>
        <w:autoSpaceDE w:val="0"/>
        <w:autoSpaceDN w:val="0"/>
        <w:adjustRightInd w:val="0"/>
        <w:jc w:val="both"/>
        <w:rPr>
          <w:bCs/>
          <w:i/>
          <w:noProof/>
          <w:sz w:val="22"/>
          <w:szCs w:val="22"/>
          <w:lang w:eastAsia="sr-Latn-CS"/>
        </w:rPr>
      </w:pPr>
    </w:p>
    <w:p w:rsidR="00E6560A" w:rsidRPr="00E6560A" w:rsidRDefault="00E6560A" w:rsidP="00D85A69">
      <w:pPr>
        <w:autoSpaceDE w:val="0"/>
        <w:autoSpaceDN w:val="0"/>
        <w:adjustRightInd w:val="0"/>
        <w:jc w:val="both"/>
        <w:rPr>
          <w:bCs/>
          <w:i/>
          <w:noProof/>
          <w:sz w:val="22"/>
          <w:szCs w:val="22"/>
          <w:lang w:eastAsia="sr-Latn-CS"/>
        </w:rPr>
      </w:pPr>
    </w:p>
    <w:p w:rsidR="00D85A69" w:rsidRDefault="00D85A69" w:rsidP="00D85A69">
      <w:pPr>
        <w:autoSpaceDE w:val="0"/>
        <w:autoSpaceDN w:val="0"/>
        <w:adjustRightInd w:val="0"/>
        <w:jc w:val="both"/>
        <w:rPr>
          <w:bCs/>
          <w:i/>
          <w:noProof/>
          <w:sz w:val="22"/>
          <w:szCs w:val="22"/>
          <w:lang w:eastAsia="sr-Latn-CS"/>
        </w:rPr>
      </w:pPr>
    </w:p>
    <w:p w:rsidR="00E6560A" w:rsidRPr="00E6560A" w:rsidRDefault="00E6560A" w:rsidP="00D85A69">
      <w:pPr>
        <w:autoSpaceDE w:val="0"/>
        <w:autoSpaceDN w:val="0"/>
        <w:adjustRightInd w:val="0"/>
        <w:jc w:val="both"/>
        <w:rPr>
          <w:bCs/>
          <w:i/>
          <w:noProof/>
          <w:sz w:val="22"/>
          <w:szCs w:val="22"/>
          <w:lang w:eastAsia="sr-Latn-CS"/>
        </w:rPr>
      </w:pPr>
    </w:p>
    <w:p w:rsidR="00E152BF" w:rsidRPr="00E6560A" w:rsidRDefault="009A6E0F" w:rsidP="00E6560A">
      <w:pPr>
        <w:autoSpaceDE w:val="0"/>
        <w:autoSpaceDN w:val="0"/>
        <w:adjustRightInd w:val="0"/>
        <w:ind w:firstLine="720"/>
        <w:jc w:val="both"/>
        <w:rPr>
          <w:b/>
          <w:bCs/>
          <w:noProof/>
          <w:sz w:val="22"/>
          <w:szCs w:val="22"/>
          <w:lang w:eastAsia="sr-Latn-CS"/>
        </w:rPr>
      </w:pPr>
      <w:r>
        <w:rPr>
          <w:b/>
          <w:bCs/>
          <w:noProof/>
          <w:sz w:val="22"/>
          <w:szCs w:val="22"/>
          <w:lang w:val="ru-RU" w:eastAsia="sr-Latn-CS"/>
        </w:rPr>
        <w:t>3</w:t>
      </w:r>
      <w:r w:rsidR="00D85A69" w:rsidRPr="00FF716C">
        <w:rPr>
          <w:b/>
          <w:bCs/>
          <w:noProof/>
          <w:sz w:val="22"/>
          <w:szCs w:val="22"/>
          <w:lang w:val="ru-RU" w:eastAsia="sr-Latn-CS"/>
        </w:rPr>
        <w:t>)</w:t>
      </w:r>
      <w:r w:rsidR="00D85A69" w:rsidRPr="00FF716C">
        <w:rPr>
          <w:bCs/>
          <w:noProof/>
          <w:sz w:val="22"/>
          <w:szCs w:val="22"/>
          <w:lang w:val="ru-RU" w:eastAsia="sr-Latn-CS"/>
        </w:rPr>
        <w:t xml:space="preserve"> Потврда Пореске управе Министарства финансија Републике Србије </w:t>
      </w:r>
      <w:r w:rsidR="00D85A69" w:rsidRPr="00FF716C">
        <w:rPr>
          <w:bCs/>
          <w:noProof/>
          <w:sz w:val="22"/>
          <w:szCs w:val="22"/>
          <w:lang w:val="sr-Cyrl-CS" w:eastAsia="sr-Latn-CS"/>
        </w:rPr>
        <w:t xml:space="preserve">о измиреним доспелим порезима и доприносима </w:t>
      </w:r>
      <w:r w:rsidR="00D85A69" w:rsidRPr="00FF716C">
        <w:rPr>
          <w:b/>
          <w:bCs/>
          <w:noProof/>
          <w:sz w:val="22"/>
          <w:szCs w:val="22"/>
          <w:lang w:val="ru-RU" w:eastAsia="sr-Latn-CS"/>
        </w:rPr>
        <w:t xml:space="preserve">и </w:t>
      </w:r>
    </w:p>
    <w:p w:rsidR="00E152BF" w:rsidRPr="00FF716C" w:rsidRDefault="00D85A69" w:rsidP="00D85A69">
      <w:pPr>
        <w:autoSpaceDE w:val="0"/>
        <w:autoSpaceDN w:val="0"/>
        <w:adjustRightInd w:val="0"/>
        <w:jc w:val="both"/>
        <w:rPr>
          <w:bCs/>
          <w:noProof/>
          <w:sz w:val="22"/>
          <w:szCs w:val="22"/>
          <w:lang w:val="ru-RU" w:eastAsia="sr-Latn-CS"/>
        </w:rPr>
      </w:pPr>
      <w:r w:rsidRPr="00FF716C">
        <w:rPr>
          <w:bCs/>
          <w:noProof/>
          <w:sz w:val="22"/>
          <w:szCs w:val="22"/>
          <w:lang w:val="ru-RU" w:eastAsia="sr-Latn-CS"/>
        </w:rPr>
        <w:t xml:space="preserve">     Потврда надлежне јединице локалне самоуправе о измиреним доспелим порезима и доприносима на локалном нивоу </w:t>
      </w:r>
      <w:r w:rsidRPr="00FF716C">
        <w:rPr>
          <w:b/>
          <w:bCs/>
          <w:noProof/>
          <w:sz w:val="22"/>
          <w:szCs w:val="22"/>
          <w:lang w:val="ru-RU" w:eastAsia="sr-Latn-CS"/>
        </w:rPr>
        <w:t>или</w:t>
      </w:r>
      <w:r w:rsidRPr="00FF716C">
        <w:rPr>
          <w:bCs/>
          <w:noProof/>
          <w:sz w:val="22"/>
          <w:szCs w:val="22"/>
          <w:lang w:val="ru-RU" w:eastAsia="sr-Latn-CS"/>
        </w:rPr>
        <w:t xml:space="preserve"> </w:t>
      </w:r>
    </w:p>
    <w:p w:rsidR="00D85A69" w:rsidRPr="00FF716C" w:rsidRDefault="00D85A69" w:rsidP="00D85A69">
      <w:pPr>
        <w:autoSpaceDE w:val="0"/>
        <w:autoSpaceDN w:val="0"/>
        <w:adjustRightInd w:val="0"/>
        <w:jc w:val="both"/>
        <w:rPr>
          <w:bCs/>
          <w:i/>
          <w:noProof/>
          <w:sz w:val="22"/>
          <w:szCs w:val="22"/>
          <w:lang w:val="ru-RU" w:eastAsia="sr-Latn-CS"/>
        </w:rPr>
      </w:pPr>
      <w:r w:rsidRPr="00FF716C">
        <w:rPr>
          <w:bCs/>
          <w:noProof/>
          <w:sz w:val="22"/>
          <w:szCs w:val="22"/>
          <w:lang w:val="ru-RU" w:eastAsia="sr-Latn-CS"/>
        </w:rPr>
        <w:t xml:space="preserve">     Потврда да се понуђач налази у поступку приватизације коју издаје Агенција за приватизацију.</w:t>
      </w:r>
      <w:r w:rsidRPr="00FF716C">
        <w:rPr>
          <w:bCs/>
          <w:i/>
          <w:noProof/>
          <w:sz w:val="22"/>
          <w:szCs w:val="22"/>
          <w:lang w:val="ru-RU" w:eastAsia="sr-Latn-CS"/>
        </w:rPr>
        <w:t xml:space="preserve"> </w:t>
      </w:r>
    </w:p>
    <w:p w:rsidR="00D85A69" w:rsidRDefault="00D85A69" w:rsidP="00D85A69">
      <w:pPr>
        <w:autoSpaceDE w:val="0"/>
        <w:autoSpaceDN w:val="0"/>
        <w:adjustRightInd w:val="0"/>
        <w:jc w:val="both"/>
        <w:rPr>
          <w:bCs/>
          <w:i/>
          <w:noProof/>
          <w:sz w:val="22"/>
          <w:szCs w:val="22"/>
          <w:lang w:val="ru-RU" w:eastAsia="sr-Latn-CS"/>
        </w:rPr>
      </w:pPr>
      <w:r w:rsidRPr="00FF716C">
        <w:rPr>
          <w:bCs/>
          <w:i/>
          <w:noProof/>
          <w:sz w:val="22"/>
          <w:szCs w:val="22"/>
          <w:lang w:val="ru-RU" w:eastAsia="sr-Latn-CS"/>
        </w:rPr>
        <w:tab/>
        <w:t>Овај доказ не може бити старији од два месеца пре отварања понуда.</w:t>
      </w:r>
    </w:p>
    <w:p w:rsidR="00D85A69" w:rsidRPr="00FF716C" w:rsidRDefault="00D85A69" w:rsidP="00D85A69">
      <w:pPr>
        <w:autoSpaceDE w:val="0"/>
        <w:autoSpaceDN w:val="0"/>
        <w:adjustRightInd w:val="0"/>
        <w:jc w:val="both"/>
        <w:rPr>
          <w:bCs/>
          <w:noProof/>
          <w:sz w:val="22"/>
          <w:szCs w:val="22"/>
          <w:lang w:val="ru-RU" w:eastAsia="sr-Latn-CS"/>
        </w:rPr>
      </w:pPr>
    </w:p>
    <w:p w:rsidR="00D85A69" w:rsidRDefault="009A6E0F" w:rsidP="00E152BF">
      <w:pPr>
        <w:autoSpaceDE w:val="0"/>
        <w:autoSpaceDN w:val="0"/>
        <w:adjustRightInd w:val="0"/>
        <w:ind w:firstLine="720"/>
        <w:jc w:val="both"/>
        <w:rPr>
          <w:bCs/>
          <w:noProof/>
          <w:sz w:val="22"/>
          <w:szCs w:val="22"/>
          <w:lang w:val="sr-Cyrl-CS" w:eastAsia="sr-Latn-CS"/>
        </w:rPr>
      </w:pPr>
      <w:r>
        <w:rPr>
          <w:b/>
          <w:bCs/>
          <w:noProof/>
          <w:sz w:val="22"/>
          <w:szCs w:val="22"/>
          <w:lang w:val="ru-RU" w:eastAsia="sr-Latn-CS"/>
        </w:rPr>
        <w:t>4</w:t>
      </w:r>
      <w:r w:rsidR="00D85A69" w:rsidRPr="00FF716C">
        <w:rPr>
          <w:b/>
          <w:bCs/>
          <w:noProof/>
          <w:sz w:val="22"/>
          <w:szCs w:val="22"/>
          <w:lang w:val="ru-RU" w:eastAsia="sr-Latn-CS"/>
        </w:rPr>
        <w:t>)</w:t>
      </w:r>
      <w:r w:rsidR="00D85A69" w:rsidRPr="00FF716C">
        <w:rPr>
          <w:bCs/>
          <w:i/>
          <w:noProof/>
          <w:sz w:val="22"/>
          <w:szCs w:val="22"/>
          <w:lang w:val="ru-RU" w:eastAsia="sr-Latn-CS"/>
        </w:rPr>
        <w:t xml:space="preserve"> </w:t>
      </w:r>
      <w:r w:rsidR="00D85A69" w:rsidRPr="00FF716C">
        <w:rPr>
          <w:bCs/>
          <w:noProof/>
          <w:sz w:val="22"/>
          <w:szCs w:val="22"/>
          <w:lang w:val="sr-Cyrl-CS" w:eastAsia="sr-Latn-CS"/>
        </w:rPr>
        <w:t>Решење Министарства саобраћаја о обављању линијског и ванлинијског саобраћаја у земљи. Дозвола мора бити важећа.</w:t>
      </w:r>
    </w:p>
    <w:p w:rsidR="00E152BF" w:rsidRPr="00FF716C" w:rsidRDefault="00E152BF" w:rsidP="00E152BF">
      <w:pPr>
        <w:autoSpaceDE w:val="0"/>
        <w:autoSpaceDN w:val="0"/>
        <w:adjustRightInd w:val="0"/>
        <w:ind w:firstLine="720"/>
        <w:jc w:val="both"/>
        <w:rPr>
          <w:bCs/>
          <w:noProof/>
          <w:sz w:val="22"/>
          <w:szCs w:val="22"/>
          <w:lang w:val="sr-Cyrl-CS" w:eastAsia="sr-Latn-CS"/>
        </w:rPr>
      </w:pPr>
      <w:r>
        <w:rPr>
          <w:bCs/>
          <w:noProof/>
          <w:sz w:val="22"/>
          <w:szCs w:val="22"/>
          <w:lang w:val="sr-Cyrl-CS" w:eastAsia="sr-Latn-CS"/>
        </w:rPr>
        <w:t xml:space="preserve">                                                                                                                                                                                                                                                                                                                                                                                                                                 </w:t>
      </w:r>
    </w:p>
    <w:p w:rsidR="00D85A69" w:rsidRDefault="00D85A69" w:rsidP="00D85A69">
      <w:pPr>
        <w:ind w:right="4"/>
        <w:jc w:val="center"/>
        <w:rPr>
          <w:rFonts w:eastAsia="Calibri"/>
          <w:b/>
          <w:sz w:val="22"/>
          <w:szCs w:val="22"/>
          <w:u w:val="single"/>
          <w:lang w:val="sr-Cyrl-CS"/>
        </w:rPr>
      </w:pPr>
      <w:r w:rsidRPr="00FF716C">
        <w:rPr>
          <w:rFonts w:eastAsia="Calibri"/>
          <w:b/>
          <w:sz w:val="22"/>
          <w:szCs w:val="22"/>
          <w:u w:val="single"/>
          <w:lang w:val="sr-Cyrl-CS"/>
        </w:rPr>
        <w:t>Додатни услови и доказивање</w:t>
      </w:r>
    </w:p>
    <w:p w:rsidR="009A6E0F" w:rsidRPr="00FF716C" w:rsidRDefault="009A6E0F" w:rsidP="00D85A69">
      <w:pPr>
        <w:ind w:right="4"/>
        <w:jc w:val="center"/>
        <w:rPr>
          <w:rFonts w:eastAsia="Calibri"/>
          <w:b/>
          <w:sz w:val="22"/>
          <w:szCs w:val="22"/>
          <w:u w:val="single"/>
          <w:lang w:val="sr-Cyrl-CS"/>
        </w:rPr>
      </w:pPr>
    </w:p>
    <w:p w:rsidR="00D85A69" w:rsidRDefault="00D85A69" w:rsidP="009A6E0F">
      <w:pPr>
        <w:ind w:right="4" w:firstLine="567"/>
        <w:jc w:val="both"/>
        <w:rPr>
          <w:rFonts w:eastAsia="Calibri"/>
          <w:b/>
          <w:bCs/>
          <w:sz w:val="22"/>
          <w:szCs w:val="22"/>
          <w:lang w:val="sr-Cyrl-CS"/>
        </w:rPr>
      </w:pPr>
      <w:r w:rsidRPr="00FF716C">
        <w:rPr>
          <w:rFonts w:eastAsia="Calibri"/>
          <w:b/>
          <w:sz w:val="22"/>
          <w:szCs w:val="22"/>
          <w:lang w:val="sr-Cyrl-CS"/>
        </w:rPr>
        <w:t xml:space="preserve">6) </w:t>
      </w:r>
      <w:r w:rsidRPr="00FF716C">
        <w:rPr>
          <w:rFonts w:eastAsia="Calibri"/>
          <w:b/>
          <w:bCs/>
          <w:sz w:val="22"/>
          <w:szCs w:val="22"/>
          <w:lang w:val="sr-Cyrl-CS"/>
        </w:rPr>
        <w:t>Пословни капацитет:</w:t>
      </w:r>
    </w:p>
    <w:p w:rsidR="00E152BF" w:rsidRPr="00FF716C" w:rsidRDefault="00E152BF" w:rsidP="009A6E0F">
      <w:pPr>
        <w:ind w:right="4" w:firstLine="567"/>
        <w:jc w:val="both"/>
        <w:rPr>
          <w:rFonts w:eastAsia="Calibri"/>
          <w:b/>
          <w:bCs/>
          <w:sz w:val="22"/>
          <w:szCs w:val="22"/>
          <w:lang w:val="sr-Cyrl-CS"/>
        </w:rPr>
      </w:pPr>
    </w:p>
    <w:p w:rsidR="00D85A69" w:rsidRPr="00FF716C" w:rsidRDefault="00D85A69" w:rsidP="00D85A69">
      <w:pPr>
        <w:ind w:right="4" w:firstLine="567"/>
        <w:jc w:val="both"/>
        <w:rPr>
          <w:sz w:val="22"/>
          <w:szCs w:val="22"/>
          <w:lang w:val="ru-RU"/>
        </w:rPr>
      </w:pPr>
      <w:r w:rsidRPr="00FF716C">
        <w:rPr>
          <w:sz w:val="22"/>
          <w:szCs w:val="22"/>
          <w:lang w:val="ru-RU"/>
        </w:rPr>
        <w:t xml:space="preserve">- </w:t>
      </w:r>
      <w:r w:rsidRPr="00FF716C">
        <w:rPr>
          <w:sz w:val="22"/>
          <w:szCs w:val="22"/>
          <w:lang w:val="sr-Cyrl-CS"/>
        </w:rPr>
        <w:t xml:space="preserve">најмање </w:t>
      </w:r>
      <w:r w:rsidRPr="00FF716C">
        <w:rPr>
          <w:sz w:val="22"/>
          <w:szCs w:val="22"/>
          <w:lang w:val="ru-RU"/>
        </w:rPr>
        <w:t>3</w:t>
      </w:r>
      <w:r w:rsidRPr="00FF716C">
        <w:rPr>
          <w:sz w:val="22"/>
          <w:szCs w:val="22"/>
          <w:lang w:val="sr-Cyrl-CS"/>
        </w:rPr>
        <w:t xml:space="preserve"> године искуства уговореног превоза ученика, </w:t>
      </w:r>
    </w:p>
    <w:p w:rsidR="00D85A69" w:rsidRPr="00FF716C" w:rsidRDefault="00D85A69" w:rsidP="00E152BF">
      <w:pPr>
        <w:ind w:firstLine="567"/>
        <w:jc w:val="both"/>
        <w:rPr>
          <w:b/>
          <w:bCs/>
          <w:noProof/>
          <w:sz w:val="22"/>
          <w:szCs w:val="22"/>
          <w:lang w:val="ru-RU" w:eastAsia="sr-Latn-CS"/>
        </w:rPr>
      </w:pPr>
      <w:r w:rsidRPr="00FF716C">
        <w:rPr>
          <w:bCs/>
          <w:i/>
          <w:noProof/>
          <w:sz w:val="22"/>
          <w:szCs w:val="22"/>
          <w:lang w:val="ru-RU" w:eastAsia="sr-Latn-CS"/>
        </w:rPr>
        <w:t>Доказ:</w:t>
      </w:r>
      <w:r w:rsidRPr="00FF716C">
        <w:rPr>
          <w:b/>
          <w:bCs/>
          <w:noProof/>
          <w:sz w:val="22"/>
          <w:szCs w:val="22"/>
          <w:lang w:val="ru-RU" w:eastAsia="sr-Latn-CS"/>
        </w:rPr>
        <w:t xml:space="preserve"> </w:t>
      </w:r>
      <w:r w:rsidRPr="00FF716C">
        <w:rPr>
          <w:sz w:val="22"/>
          <w:szCs w:val="22"/>
          <w:lang w:val="sr-Cyrl-CS" w:eastAsia="sr-Latn-CS"/>
        </w:rPr>
        <w:t>потврде издате и оверене од стране наруцилаца, или копије уговора из претходне три године</w:t>
      </w:r>
      <w:r w:rsidRPr="00FF716C">
        <w:rPr>
          <w:sz w:val="22"/>
          <w:szCs w:val="22"/>
          <w:lang w:val="ru-RU" w:eastAsia="sr-Latn-CS"/>
        </w:rPr>
        <w:t>.</w:t>
      </w:r>
    </w:p>
    <w:p w:rsidR="00D85A69" w:rsidRPr="00FF716C" w:rsidRDefault="00D85A69" w:rsidP="00D85A69">
      <w:pPr>
        <w:jc w:val="both"/>
        <w:rPr>
          <w:b/>
          <w:bCs/>
          <w:noProof/>
          <w:sz w:val="22"/>
          <w:szCs w:val="22"/>
          <w:lang w:val="ru-RU" w:eastAsia="sr-Latn-CS"/>
        </w:rPr>
      </w:pPr>
    </w:p>
    <w:p w:rsidR="00D85A69" w:rsidRDefault="00D85A69" w:rsidP="009A6E0F">
      <w:pPr>
        <w:ind w:firstLine="567"/>
        <w:jc w:val="both"/>
        <w:rPr>
          <w:b/>
          <w:bCs/>
          <w:noProof/>
          <w:sz w:val="22"/>
          <w:szCs w:val="22"/>
          <w:lang w:val="ru-RU" w:eastAsia="sr-Latn-CS"/>
        </w:rPr>
      </w:pPr>
      <w:r w:rsidRPr="00FF716C">
        <w:rPr>
          <w:b/>
          <w:bCs/>
          <w:noProof/>
          <w:sz w:val="22"/>
          <w:szCs w:val="22"/>
          <w:lang w:val="ru-RU" w:eastAsia="sr-Latn-CS"/>
        </w:rPr>
        <w:t>7) Кадровски капацитет:</w:t>
      </w:r>
    </w:p>
    <w:p w:rsidR="00E152BF" w:rsidRPr="00FF716C" w:rsidRDefault="00E152BF" w:rsidP="009A6E0F">
      <w:pPr>
        <w:ind w:firstLine="567"/>
        <w:jc w:val="both"/>
        <w:rPr>
          <w:b/>
          <w:bCs/>
          <w:noProof/>
          <w:sz w:val="22"/>
          <w:szCs w:val="22"/>
          <w:lang w:val="ru-RU" w:eastAsia="sr-Latn-CS"/>
        </w:rPr>
      </w:pPr>
    </w:p>
    <w:p w:rsidR="00D85A69" w:rsidRPr="00FF716C" w:rsidRDefault="00D85A69" w:rsidP="00D85A69">
      <w:pPr>
        <w:ind w:firstLine="567"/>
        <w:jc w:val="both"/>
        <w:rPr>
          <w:bCs/>
          <w:noProof/>
          <w:sz w:val="22"/>
          <w:szCs w:val="22"/>
          <w:lang w:val="ru-RU" w:eastAsia="sr-Latn-CS"/>
        </w:rPr>
      </w:pPr>
      <w:r w:rsidRPr="00FF716C">
        <w:rPr>
          <w:bCs/>
          <w:noProof/>
          <w:sz w:val="22"/>
          <w:szCs w:val="22"/>
          <w:lang w:val="ru-RU" w:eastAsia="sr-Latn-CS"/>
        </w:rPr>
        <w:t xml:space="preserve">- </w:t>
      </w:r>
      <w:r w:rsidRPr="00FF716C">
        <w:rPr>
          <w:bCs/>
          <w:noProof/>
          <w:sz w:val="22"/>
          <w:szCs w:val="22"/>
          <w:lang w:val="sr-Cyrl-CS" w:eastAsia="sr-Latn-CS"/>
        </w:rPr>
        <w:t>најмање три запослена радника са возачком дозволом Д категорије,</w:t>
      </w:r>
    </w:p>
    <w:p w:rsidR="00D85A69" w:rsidRPr="00FF716C" w:rsidRDefault="00D85A69" w:rsidP="00E152BF">
      <w:pPr>
        <w:ind w:firstLine="567"/>
        <w:jc w:val="both"/>
        <w:rPr>
          <w:b/>
          <w:bCs/>
          <w:noProof/>
          <w:sz w:val="22"/>
          <w:szCs w:val="22"/>
          <w:lang w:val="ru-RU" w:eastAsia="sr-Latn-CS"/>
        </w:rPr>
      </w:pPr>
      <w:r w:rsidRPr="00FF716C">
        <w:rPr>
          <w:bCs/>
          <w:i/>
          <w:noProof/>
          <w:sz w:val="22"/>
          <w:szCs w:val="22"/>
          <w:lang w:val="ru-RU" w:eastAsia="sr-Latn-CS"/>
        </w:rPr>
        <w:t>Доказ:</w:t>
      </w:r>
      <w:r w:rsidRPr="00FF716C">
        <w:rPr>
          <w:b/>
          <w:bCs/>
          <w:noProof/>
          <w:sz w:val="22"/>
          <w:szCs w:val="22"/>
          <w:lang w:val="ru-RU" w:eastAsia="sr-Latn-CS"/>
        </w:rPr>
        <w:t xml:space="preserve"> </w:t>
      </w:r>
      <w:r w:rsidRPr="00FF716C">
        <w:rPr>
          <w:bCs/>
          <w:noProof/>
          <w:sz w:val="22"/>
          <w:szCs w:val="22"/>
          <w:lang w:val="sr-Cyrl-CS" w:eastAsia="sr-Latn-CS"/>
        </w:rPr>
        <w:t>фотокопија радних књижица и возачких дозвола са положеном Д категоријом.</w:t>
      </w:r>
    </w:p>
    <w:p w:rsidR="00D85A69" w:rsidRPr="00FF716C" w:rsidRDefault="00D85A69" w:rsidP="00D85A69">
      <w:pPr>
        <w:autoSpaceDE w:val="0"/>
        <w:autoSpaceDN w:val="0"/>
        <w:adjustRightInd w:val="0"/>
        <w:jc w:val="both"/>
        <w:rPr>
          <w:b/>
          <w:bCs/>
          <w:noProof/>
          <w:sz w:val="22"/>
          <w:szCs w:val="22"/>
          <w:lang w:val="sr-Cyrl-CS" w:eastAsia="sr-Latn-CS"/>
        </w:rPr>
      </w:pPr>
    </w:p>
    <w:p w:rsidR="00D85A69" w:rsidRDefault="00D85A69" w:rsidP="009A6E0F">
      <w:pPr>
        <w:autoSpaceDE w:val="0"/>
        <w:autoSpaceDN w:val="0"/>
        <w:adjustRightInd w:val="0"/>
        <w:ind w:firstLine="567"/>
        <w:jc w:val="both"/>
        <w:rPr>
          <w:b/>
          <w:bCs/>
          <w:noProof/>
          <w:sz w:val="22"/>
          <w:szCs w:val="22"/>
          <w:lang w:val="sr-Cyrl-CS" w:eastAsia="sr-Latn-CS"/>
        </w:rPr>
      </w:pPr>
      <w:r w:rsidRPr="00FF716C">
        <w:rPr>
          <w:b/>
          <w:bCs/>
          <w:noProof/>
          <w:sz w:val="22"/>
          <w:szCs w:val="22"/>
          <w:lang w:val="sr-Cyrl-CS" w:eastAsia="sr-Latn-CS"/>
        </w:rPr>
        <w:t>8) Технички капацитет:</w:t>
      </w:r>
    </w:p>
    <w:p w:rsidR="00E152BF" w:rsidRPr="00FF716C" w:rsidRDefault="00E152BF" w:rsidP="009A6E0F">
      <w:pPr>
        <w:autoSpaceDE w:val="0"/>
        <w:autoSpaceDN w:val="0"/>
        <w:adjustRightInd w:val="0"/>
        <w:ind w:firstLine="567"/>
        <w:jc w:val="both"/>
        <w:rPr>
          <w:b/>
          <w:bCs/>
          <w:noProof/>
          <w:sz w:val="22"/>
          <w:szCs w:val="22"/>
          <w:lang w:val="sr-Cyrl-CS" w:eastAsia="sr-Latn-CS"/>
        </w:rPr>
      </w:pPr>
    </w:p>
    <w:p w:rsidR="00D85A69" w:rsidRPr="00FF716C" w:rsidRDefault="00D85A69" w:rsidP="00D85A69">
      <w:pPr>
        <w:autoSpaceDE w:val="0"/>
        <w:autoSpaceDN w:val="0"/>
        <w:adjustRightInd w:val="0"/>
        <w:ind w:firstLine="567"/>
        <w:jc w:val="both"/>
        <w:rPr>
          <w:bCs/>
          <w:iCs/>
          <w:noProof/>
          <w:sz w:val="22"/>
          <w:szCs w:val="22"/>
          <w:lang w:val="sr-Cyrl-CS" w:eastAsia="sr-Latn-CS"/>
        </w:rPr>
      </w:pPr>
      <w:r w:rsidRPr="00FF716C">
        <w:rPr>
          <w:bCs/>
          <w:iCs/>
          <w:noProof/>
          <w:sz w:val="22"/>
          <w:szCs w:val="22"/>
          <w:lang w:val="sr-Cyrl-CS" w:eastAsia="sr-Latn-CS"/>
        </w:rPr>
        <w:t>- да на основу власништва располаже са најмање 3 (три) соло аутобуса (градских, приградских или међуградских) који нису старији од 7 година од дана отварања понуда;</w:t>
      </w:r>
    </w:p>
    <w:p w:rsidR="00D85A69" w:rsidRPr="00FF716C" w:rsidRDefault="00D85A69" w:rsidP="00D85A69">
      <w:pPr>
        <w:autoSpaceDE w:val="0"/>
        <w:autoSpaceDN w:val="0"/>
        <w:adjustRightInd w:val="0"/>
        <w:ind w:firstLine="567"/>
        <w:jc w:val="both"/>
        <w:rPr>
          <w:bCs/>
          <w:iCs/>
          <w:noProof/>
          <w:sz w:val="22"/>
          <w:szCs w:val="22"/>
          <w:lang w:val="sr-Cyrl-CS" w:eastAsia="sr-Latn-CS"/>
        </w:rPr>
      </w:pPr>
      <w:r w:rsidRPr="00FF716C">
        <w:rPr>
          <w:bCs/>
          <w:iCs/>
          <w:noProof/>
          <w:sz w:val="22"/>
          <w:szCs w:val="22"/>
          <w:lang w:val="sr-Cyrl-CS" w:eastAsia="sr-Latn-CS"/>
        </w:rPr>
        <w:t>- да располаже сервисном радионицом за техничко одржавање возила или да има уговор о пословно-техничкој сарадњи са једном таквом радионицом.</w:t>
      </w:r>
    </w:p>
    <w:p w:rsidR="00D85A69" w:rsidRPr="00FF716C" w:rsidRDefault="00D85A69" w:rsidP="00E152BF">
      <w:pPr>
        <w:autoSpaceDE w:val="0"/>
        <w:autoSpaceDN w:val="0"/>
        <w:adjustRightInd w:val="0"/>
        <w:ind w:firstLine="567"/>
        <w:jc w:val="both"/>
        <w:rPr>
          <w:b/>
          <w:bCs/>
          <w:iCs/>
          <w:noProof/>
          <w:sz w:val="22"/>
          <w:szCs w:val="22"/>
          <w:lang w:val="sr-Cyrl-CS" w:eastAsia="sr-Latn-CS"/>
        </w:rPr>
      </w:pPr>
      <w:r w:rsidRPr="00FF716C">
        <w:rPr>
          <w:bCs/>
          <w:i/>
          <w:iCs/>
          <w:noProof/>
          <w:sz w:val="22"/>
          <w:szCs w:val="22"/>
          <w:lang w:val="sr-Cyrl-CS" w:eastAsia="sr-Latn-CS"/>
        </w:rPr>
        <w:t>Доказ:</w:t>
      </w:r>
      <w:r w:rsidRPr="00FF716C">
        <w:rPr>
          <w:bCs/>
          <w:iCs/>
          <w:noProof/>
          <w:sz w:val="22"/>
          <w:szCs w:val="22"/>
          <w:lang w:val="sr-Cyrl-CS" w:eastAsia="sr-Latn-CS"/>
        </w:rPr>
        <w:t xml:space="preserve"> пописна листа или списак основних средстава или аналитичке картице основних средстава или уговор о куповини или рачун или отпремница..., а за моторна возила и фотокопије саобраћајних дозвола важећих на дан отварања понуда. Техничка опремљеност понуђача може се доказати и уговором о закупу или лизингу</w:t>
      </w:r>
      <w:r w:rsidRPr="00FF716C">
        <w:rPr>
          <w:b/>
          <w:bCs/>
          <w:iCs/>
          <w:noProof/>
          <w:sz w:val="22"/>
          <w:szCs w:val="22"/>
          <w:lang w:val="sr-Cyrl-CS" w:eastAsia="sr-Latn-CS"/>
        </w:rPr>
        <w:t>.</w:t>
      </w:r>
    </w:p>
    <w:p w:rsidR="00D85A69" w:rsidRPr="00FF716C" w:rsidRDefault="00D85A69" w:rsidP="00D85A69">
      <w:pPr>
        <w:autoSpaceDE w:val="0"/>
        <w:autoSpaceDN w:val="0"/>
        <w:adjustRightInd w:val="0"/>
        <w:jc w:val="both"/>
        <w:rPr>
          <w:bCs/>
          <w:noProof/>
          <w:sz w:val="22"/>
          <w:szCs w:val="22"/>
          <w:lang w:val="sr-Cyrl-CS" w:eastAsia="sr-Latn-CS"/>
        </w:rPr>
      </w:pPr>
    </w:p>
    <w:p w:rsidR="00D85A69" w:rsidRPr="00FF716C" w:rsidRDefault="00D85A69" w:rsidP="00D85A69">
      <w:pPr>
        <w:autoSpaceDE w:val="0"/>
        <w:autoSpaceDN w:val="0"/>
        <w:adjustRightInd w:val="0"/>
        <w:jc w:val="both"/>
        <w:rPr>
          <w:bCs/>
          <w:i/>
          <w:noProof/>
          <w:sz w:val="22"/>
          <w:szCs w:val="22"/>
          <w:lang w:val="ru-RU" w:eastAsia="sr-Latn-CS"/>
        </w:rPr>
      </w:pPr>
      <w:r w:rsidRPr="00FF716C">
        <w:rPr>
          <w:bCs/>
          <w:i/>
          <w:noProof/>
          <w:sz w:val="22"/>
          <w:szCs w:val="22"/>
          <w:lang w:val="ru-RU" w:eastAsia="sr-Latn-CS"/>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одношења одлуке, осносно залључења уговора.</w:t>
      </w:r>
    </w:p>
    <w:p w:rsidR="00D85A69" w:rsidRPr="00FF716C" w:rsidRDefault="00D85A69" w:rsidP="00D85A69">
      <w:pPr>
        <w:autoSpaceDE w:val="0"/>
        <w:autoSpaceDN w:val="0"/>
        <w:adjustRightInd w:val="0"/>
        <w:jc w:val="both"/>
        <w:rPr>
          <w:bCs/>
          <w:i/>
          <w:noProof/>
          <w:sz w:val="22"/>
          <w:szCs w:val="22"/>
          <w:lang w:val="sr-Cyrl-CS" w:eastAsia="sr-Latn-CS"/>
        </w:rPr>
      </w:pPr>
      <w:r w:rsidRPr="00FF716C">
        <w:rPr>
          <w:bCs/>
          <w:i/>
          <w:noProof/>
          <w:sz w:val="22"/>
          <w:szCs w:val="22"/>
          <w:lang w:val="sr-Cyrl-CS" w:eastAsia="sr-Latn-CS"/>
        </w:rPr>
        <w:tab/>
        <w:t xml:space="preserve">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 </w:t>
      </w:r>
    </w:p>
    <w:p w:rsidR="00D85A69" w:rsidRPr="00FF716C" w:rsidRDefault="00D85A69" w:rsidP="00D85A69">
      <w:pPr>
        <w:autoSpaceDE w:val="0"/>
        <w:autoSpaceDN w:val="0"/>
        <w:adjustRightInd w:val="0"/>
        <w:jc w:val="both"/>
        <w:rPr>
          <w:bCs/>
          <w:i/>
          <w:noProof/>
          <w:sz w:val="22"/>
          <w:szCs w:val="22"/>
          <w:lang w:val="sr-Cyrl-CS" w:eastAsia="sr-Latn-CS"/>
        </w:rPr>
      </w:pPr>
    </w:p>
    <w:p w:rsidR="00D85A69" w:rsidRPr="00FF716C" w:rsidRDefault="00D85A69" w:rsidP="00D85A69">
      <w:pPr>
        <w:autoSpaceDE w:val="0"/>
        <w:autoSpaceDN w:val="0"/>
        <w:adjustRightInd w:val="0"/>
        <w:jc w:val="both"/>
        <w:rPr>
          <w:bCs/>
          <w:i/>
          <w:noProof/>
          <w:sz w:val="22"/>
          <w:szCs w:val="22"/>
          <w:lang w:val="sr-Cyrl-CS" w:eastAsia="sr-Latn-CS"/>
        </w:rPr>
      </w:pPr>
    </w:p>
    <w:p w:rsidR="00D85A69" w:rsidRPr="00FF716C" w:rsidRDefault="00D85A69" w:rsidP="00D85A69">
      <w:pPr>
        <w:autoSpaceDE w:val="0"/>
        <w:autoSpaceDN w:val="0"/>
        <w:adjustRightInd w:val="0"/>
        <w:jc w:val="both"/>
        <w:rPr>
          <w:bCs/>
          <w:i/>
          <w:noProof/>
          <w:sz w:val="22"/>
          <w:szCs w:val="22"/>
          <w:lang w:eastAsia="sr-Latn-CS"/>
        </w:rPr>
      </w:pPr>
    </w:p>
    <w:p w:rsidR="00370C73" w:rsidRDefault="00370C73"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6F7822" w:rsidRPr="005C495B" w:rsidRDefault="00E6560A" w:rsidP="006145F0">
      <w:pPr>
        <w:autoSpaceDE w:val="0"/>
        <w:autoSpaceDN w:val="0"/>
        <w:adjustRightInd w:val="0"/>
        <w:ind w:left="567"/>
        <w:rPr>
          <w:noProof/>
          <w:color w:val="000000"/>
          <w:sz w:val="22"/>
          <w:szCs w:val="22"/>
          <w:lang w:eastAsia="sr-Latn-CS"/>
        </w:rPr>
      </w:pP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sidR="005C495B">
        <w:rPr>
          <w:b/>
          <w:noProof/>
          <w:color w:val="000000"/>
          <w:sz w:val="22"/>
          <w:szCs w:val="22"/>
          <w:lang w:val="sr-Cyrl-CS" w:eastAsia="sr-Latn-CS"/>
        </w:rPr>
        <w:t xml:space="preserve">                    </w:t>
      </w:r>
      <w:r w:rsidRPr="005C495B">
        <w:rPr>
          <w:noProof/>
          <w:color w:val="000000"/>
          <w:sz w:val="22"/>
          <w:szCs w:val="22"/>
          <w:lang w:eastAsia="sr-Latn-CS"/>
        </w:rPr>
        <w:t>12.</w:t>
      </w:r>
    </w:p>
    <w:p w:rsidR="006F7822" w:rsidRDefault="006F7822" w:rsidP="006145F0">
      <w:pPr>
        <w:autoSpaceDE w:val="0"/>
        <w:autoSpaceDN w:val="0"/>
        <w:adjustRightInd w:val="0"/>
        <w:ind w:left="567"/>
        <w:rPr>
          <w:b/>
          <w:noProof/>
          <w:color w:val="000000"/>
          <w:sz w:val="22"/>
          <w:szCs w:val="22"/>
          <w:lang w:eastAsia="sr-Latn-CS"/>
        </w:rPr>
      </w:pPr>
    </w:p>
    <w:p w:rsidR="006F7822" w:rsidRDefault="006F7822" w:rsidP="006145F0">
      <w:pPr>
        <w:autoSpaceDE w:val="0"/>
        <w:autoSpaceDN w:val="0"/>
        <w:adjustRightInd w:val="0"/>
        <w:ind w:left="567"/>
        <w:rPr>
          <w:b/>
          <w:noProof/>
          <w:color w:val="000000"/>
          <w:sz w:val="22"/>
          <w:szCs w:val="22"/>
          <w:lang w:eastAsia="sr-Latn-CS"/>
        </w:rPr>
      </w:pPr>
    </w:p>
    <w:p w:rsidR="00D85A69" w:rsidRDefault="00D85A69" w:rsidP="00F2071E">
      <w:pPr>
        <w:autoSpaceDE w:val="0"/>
        <w:autoSpaceDN w:val="0"/>
        <w:adjustRightInd w:val="0"/>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E6560A" w:rsidRDefault="00E6560A" w:rsidP="006145F0">
      <w:pPr>
        <w:autoSpaceDE w:val="0"/>
        <w:autoSpaceDN w:val="0"/>
        <w:adjustRightInd w:val="0"/>
        <w:ind w:left="567"/>
        <w:rPr>
          <w:b/>
          <w:noProof/>
          <w:color w:val="000000"/>
          <w:sz w:val="22"/>
          <w:szCs w:val="22"/>
          <w:lang w:eastAsia="sr-Latn-CS"/>
        </w:rPr>
      </w:pPr>
    </w:p>
    <w:p w:rsidR="00E6560A" w:rsidRPr="00E6560A" w:rsidRDefault="00E6560A" w:rsidP="006145F0">
      <w:pPr>
        <w:autoSpaceDE w:val="0"/>
        <w:autoSpaceDN w:val="0"/>
        <w:adjustRightInd w:val="0"/>
        <w:ind w:left="567"/>
        <w:rPr>
          <w:b/>
          <w:noProof/>
          <w:color w:val="000000"/>
          <w:sz w:val="22"/>
          <w:szCs w:val="22"/>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6F7822" w:rsidRPr="006F7822" w:rsidTr="006F7822">
        <w:trPr>
          <w:trHeight w:val="27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1</w:t>
            </w:r>
          </w:p>
        </w:tc>
      </w:tr>
    </w:tbl>
    <w:p w:rsidR="006F7822" w:rsidRPr="006F7822" w:rsidRDefault="006F7822" w:rsidP="006F7822">
      <w:pPr>
        <w:jc w:val="center"/>
        <w:rPr>
          <w:b/>
          <w:sz w:val="22"/>
          <w:szCs w:val="22"/>
          <w:lang w:val="sr-Cyrl-CS"/>
        </w:rPr>
      </w:pPr>
    </w:p>
    <w:p w:rsidR="006F7822" w:rsidRPr="006F7822" w:rsidRDefault="006F7822" w:rsidP="006F7822">
      <w:pPr>
        <w:jc w:val="center"/>
        <w:rPr>
          <w:b/>
          <w:sz w:val="22"/>
          <w:szCs w:val="22"/>
          <w:lang w:val="sr-Cyrl-CS"/>
        </w:rPr>
      </w:pPr>
      <w:r w:rsidRPr="006F7822">
        <w:rPr>
          <w:b/>
          <w:sz w:val="22"/>
          <w:szCs w:val="22"/>
          <w:lang w:val="sr-Cyrl-CS"/>
        </w:rPr>
        <w:t>ОБРАЗАЦ ЗА ОЦЕНУ ИСПУ</w:t>
      </w:r>
      <w:r w:rsidR="0039769C">
        <w:rPr>
          <w:b/>
          <w:sz w:val="22"/>
          <w:szCs w:val="22"/>
          <w:lang w:val="sr-Cyrl-CS"/>
        </w:rPr>
        <w:t>Њ</w:t>
      </w:r>
      <w:r w:rsidRPr="006F7822">
        <w:rPr>
          <w:b/>
          <w:sz w:val="22"/>
          <w:szCs w:val="22"/>
          <w:lang w:val="sr-Cyrl-CS"/>
        </w:rPr>
        <w:t>ЕНОСТИ УСЛОВА</w:t>
      </w:r>
    </w:p>
    <w:p w:rsidR="006F7822" w:rsidRPr="006F7822" w:rsidRDefault="006F7822" w:rsidP="006F7822">
      <w:pPr>
        <w:jc w:val="center"/>
        <w:rPr>
          <w:b/>
          <w:sz w:val="22"/>
          <w:szCs w:val="22"/>
          <w:lang w:val="sr-Cyrl-CS"/>
        </w:rPr>
      </w:pPr>
    </w:p>
    <w:p w:rsidR="006F7822" w:rsidRPr="006F7822" w:rsidRDefault="006F7822" w:rsidP="006F7822">
      <w:pPr>
        <w:ind w:firstLine="567"/>
        <w:jc w:val="both"/>
        <w:rPr>
          <w:sz w:val="22"/>
          <w:szCs w:val="22"/>
          <w:lang w:val="sr-Cyrl-CS"/>
        </w:rPr>
      </w:pPr>
      <w:r w:rsidRPr="006F7822">
        <w:rPr>
          <w:sz w:val="22"/>
          <w:szCs w:val="22"/>
          <w:lang w:val="sr-Cyrl-CS"/>
        </w:rPr>
        <w:t>При састављању понуде у потпуности смо поштовали услове наручиоца и с тим у вези прилажемо следећа документа о испуњености обавезних услова:</w:t>
      </w:r>
    </w:p>
    <w:p w:rsidR="006F7822" w:rsidRPr="006F7822" w:rsidRDefault="006F7822" w:rsidP="006F7822">
      <w:pPr>
        <w:ind w:firstLine="567"/>
        <w:jc w:val="both"/>
        <w:rPr>
          <w:sz w:val="22"/>
          <w:szCs w:val="22"/>
          <w:lang w:val="sr-Cyrl-CS"/>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812"/>
        <w:gridCol w:w="1701"/>
        <w:gridCol w:w="1550"/>
      </w:tblGrid>
      <w:tr w:rsidR="006F7822" w:rsidRPr="006F7822" w:rsidTr="006F7822">
        <w:tc>
          <w:tcPr>
            <w:tcW w:w="567" w:type="dxa"/>
            <w:vAlign w:val="center"/>
          </w:tcPr>
          <w:p w:rsidR="006F7822" w:rsidRPr="006F7822" w:rsidRDefault="006F7822" w:rsidP="006F7822">
            <w:pPr>
              <w:jc w:val="center"/>
              <w:rPr>
                <w:i/>
                <w:sz w:val="22"/>
                <w:lang w:val="sr-Cyrl-CS"/>
              </w:rPr>
            </w:pPr>
            <w:r w:rsidRPr="006F7822">
              <w:rPr>
                <w:i/>
                <w:sz w:val="22"/>
                <w:szCs w:val="22"/>
                <w:lang w:val="sr-Cyrl-CS"/>
              </w:rPr>
              <w:t>бр.</w:t>
            </w:r>
          </w:p>
        </w:tc>
        <w:tc>
          <w:tcPr>
            <w:tcW w:w="5812" w:type="dxa"/>
            <w:vAlign w:val="center"/>
          </w:tcPr>
          <w:p w:rsidR="006F7822" w:rsidRPr="006F7822" w:rsidRDefault="006F7822" w:rsidP="006F7822">
            <w:pPr>
              <w:jc w:val="center"/>
              <w:rPr>
                <w:i/>
                <w:sz w:val="22"/>
                <w:lang w:val="sr-Cyrl-CS"/>
              </w:rPr>
            </w:pPr>
            <w:r w:rsidRPr="006F7822">
              <w:rPr>
                <w:i/>
                <w:sz w:val="22"/>
                <w:szCs w:val="22"/>
                <w:lang w:val="sr-Cyrl-CS"/>
              </w:rPr>
              <w:t>НАЗИВ ДОКУМЕНТА</w:t>
            </w:r>
          </w:p>
        </w:tc>
        <w:tc>
          <w:tcPr>
            <w:tcW w:w="1701" w:type="dxa"/>
            <w:vAlign w:val="center"/>
          </w:tcPr>
          <w:p w:rsidR="006F7822" w:rsidRPr="006F7822" w:rsidRDefault="006F7822" w:rsidP="006F7822">
            <w:pPr>
              <w:jc w:val="center"/>
              <w:rPr>
                <w:i/>
                <w:sz w:val="22"/>
                <w:lang w:val="sr-Cyrl-CS"/>
              </w:rPr>
            </w:pPr>
            <w:r w:rsidRPr="006F7822">
              <w:rPr>
                <w:i/>
                <w:sz w:val="22"/>
                <w:szCs w:val="22"/>
                <w:lang w:val="sr-Cyrl-CS"/>
              </w:rPr>
              <w:t>Ко је издао документ</w:t>
            </w:r>
          </w:p>
        </w:tc>
        <w:tc>
          <w:tcPr>
            <w:tcW w:w="1550" w:type="dxa"/>
            <w:vAlign w:val="center"/>
          </w:tcPr>
          <w:p w:rsidR="006F7822" w:rsidRPr="006F7822" w:rsidRDefault="006F7822" w:rsidP="006F7822">
            <w:pPr>
              <w:jc w:val="center"/>
              <w:rPr>
                <w:i/>
                <w:sz w:val="22"/>
                <w:lang w:val="sr-Cyrl-CS"/>
              </w:rPr>
            </w:pPr>
            <w:r w:rsidRPr="006F7822">
              <w:rPr>
                <w:i/>
                <w:sz w:val="22"/>
                <w:szCs w:val="22"/>
                <w:lang w:val="sr-Cyrl-CS"/>
              </w:rPr>
              <w:t>Бр и датум издавања документа</w:t>
            </w:r>
          </w:p>
        </w:tc>
      </w:tr>
      <w:tr w:rsidR="006F7822" w:rsidRPr="006F7822" w:rsidTr="006F7822">
        <w:tc>
          <w:tcPr>
            <w:tcW w:w="567" w:type="dxa"/>
          </w:tcPr>
          <w:p w:rsidR="006F7822" w:rsidRPr="006F7822" w:rsidRDefault="006F7822" w:rsidP="006F7822">
            <w:pPr>
              <w:jc w:val="center"/>
              <w:rPr>
                <w:b/>
                <w:sz w:val="22"/>
                <w:lang w:val="sr-Cyrl-CS"/>
              </w:rPr>
            </w:pPr>
            <w:r w:rsidRPr="006F7822">
              <w:rPr>
                <w:b/>
                <w:sz w:val="22"/>
                <w:szCs w:val="22"/>
                <w:lang w:val="sr-Cyrl-CS"/>
              </w:rPr>
              <w:t>1.</w:t>
            </w:r>
          </w:p>
        </w:tc>
        <w:tc>
          <w:tcPr>
            <w:tcW w:w="5812" w:type="dxa"/>
          </w:tcPr>
          <w:p w:rsidR="006F7822" w:rsidRPr="006F7822" w:rsidRDefault="006F7822" w:rsidP="006F7822">
            <w:pPr>
              <w:autoSpaceDE w:val="0"/>
              <w:autoSpaceDN w:val="0"/>
              <w:adjustRightInd w:val="0"/>
              <w:rPr>
                <w:sz w:val="22"/>
                <w:lang w:val="sr-Cyrl-CS"/>
              </w:rPr>
            </w:pPr>
            <w:r w:rsidRPr="006F7822">
              <w:rPr>
                <w:bCs/>
                <w:noProof/>
                <w:sz w:val="22"/>
                <w:szCs w:val="22"/>
                <w:lang w:val="ru-RU" w:eastAsia="sr-Latn-CS"/>
              </w:rPr>
              <w:t>Извод из регистра Агенције за привредне регистре</w:t>
            </w:r>
            <w:r w:rsidRPr="006F7822">
              <w:rPr>
                <w:sz w:val="22"/>
                <w:szCs w:val="22"/>
                <w:lang w:val="sr-Cyrl-CS"/>
              </w:rPr>
              <w:t xml:space="preserve"> </w:t>
            </w:r>
          </w:p>
          <w:p w:rsidR="006F7822" w:rsidRPr="006F7822" w:rsidRDefault="006F7822" w:rsidP="006F7822">
            <w:pPr>
              <w:autoSpaceDE w:val="0"/>
              <w:autoSpaceDN w:val="0"/>
              <w:adjustRightInd w:val="0"/>
              <w:rPr>
                <w:sz w:val="22"/>
                <w:lang w:val="ru-RU"/>
              </w:rPr>
            </w:pPr>
          </w:p>
        </w:tc>
        <w:tc>
          <w:tcPr>
            <w:tcW w:w="1701" w:type="dxa"/>
          </w:tcPr>
          <w:p w:rsidR="006F7822" w:rsidRPr="006F7822" w:rsidRDefault="006F7822" w:rsidP="006F7822">
            <w:pPr>
              <w:jc w:val="center"/>
              <w:rPr>
                <w:sz w:val="22"/>
                <w:lang w:val="sr-Cyrl-CS"/>
              </w:rPr>
            </w:pPr>
          </w:p>
        </w:tc>
        <w:tc>
          <w:tcPr>
            <w:tcW w:w="1550" w:type="dxa"/>
          </w:tcPr>
          <w:p w:rsidR="006F7822" w:rsidRPr="006F7822" w:rsidRDefault="006F7822" w:rsidP="006F7822">
            <w:pPr>
              <w:jc w:val="center"/>
              <w:rPr>
                <w:sz w:val="22"/>
                <w:lang w:val="sr-Cyrl-CS"/>
              </w:rPr>
            </w:pPr>
          </w:p>
        </w:tc>
      </w:tr>
      <w:tr w:rsidR="006F7822" w:rsidRPr="006F7822" w:rsidTr="006F7822">
        <w:tc>
          <w:tcPr>
            <w:tcW w:w="567" w:type="dxa"/>
          </w:tcPr>
          <w:p w:rsidR="006F7822" w:rsidRPr="006F7822" w:rsidRDefault="006F7822" w:rsidP="006F7822">
            <w:pPr>
              <w:jc w:val="center"/>
              <w:rPr>
                <w:b/>
                <w:sz w:val="22"/>
                <w:lang w:val="sr-Cyrl-CS"/>
              </w:rPr>
            </w:pPr>
            <w:r w:rsidRPr="006F7822">
              <w:rPr>
                <w:b/>
                <w:sz w:val="22"/>
                <w:szCs w:val="22"/>
                <w:lang w:val="sr-Cyrl-CS"/>
              </w:rPr>
              <w:t>2.</w:t>
            </w:r>
          </w:p>
        </w:tc>
        <w:tc>
          <w:tcPr>
            <w:tcW w:w="5812" w:type="dxa"/>
          </w:tcPr>
          <w:p w:rsidR="006F7822" w:rsidRPr="006F7822" w:rsidRDefault="006F7822" w:rsidP="006F7822">
            <w:pPr>
              <w:rPr>
                <w:b/>
                <w:bCs/>
                <w:noProof/>
                <w:sz w:val="22"/>
                <w:lang w:val="ru-RU" w:eastAsia="sr-Latn-CS"/>
              </w:rPr>
            </w:pPr>
            <w:r w:rsidRPr="006F7822">
              <w:rPr>
                <w:bCs/>
                <w:noProof/>
                <w:sz w:val="22"/>
                <w:szCs w:val="22"/>
                <w:lang w:val="ru-RU" w:eastAsia="sr-Latn-CS"/>
              </w:rPr>
              <w:t xml:space="preserve">Извод из казнене евиденције, односно Уверење надлежног суда </w:t>
            </w:r>
            <w:r w:rsidRPr="006F7822">
              <w:rPr>
                <w:b/>
                <w:bCs/>
                <w:noProof/>
                <w:sz w:val="22"/>
                <w:szCs w:val="22"/>
                <w:lang w:val="ru-RU" w:eastAsia="sr-Latn-CS"/>
              </w:rPr>
              <w:t>и</w:t>
            </w:r>
          </w:p>
          <w:p w:rsidR="006F7822" w:rsidRPr="006F7822" w:rsidRDefault="006F7822" w:rsidP="006F7822">
            <w:pPr>
              <w:rPr>
                <w:bCs/>
                <w:noProof/>
                <w:sz w:val="22"/>
                <w:lang w:val="ru-RU" w:eastAsia="sr-Latn-CS"/>
              </w:rPr>
            </w:pPr>
            <w:r w:rsidRPr="006F7822">
              <w:rPr>
                <w:bCs/>
                <w:noProof/>
                <w:sz w:val="22"/>
                <w:szCs w:val="22"/>
                <w:lang w:val="ru-RU" w:eastAsia="sr-Latn-CS"/>
              </w:rPr>
              <w:t>Извод из</w:t>
            </w:r>
            <w:r w:rsidRPr="006F7822">
              <w:rPr>
                <w:b/>
                <w:bCs/>
                <w:noProof/>
                <w:sz w:val="22"/>
                <w:szCs w:val="22"/>
                <w:lang w:val="ru-RU" w:eastAsia="sr-Latn-CS"/>
              </w:rPr>
              <w:t xml:space="preserve"> </w:t>
            </w:r>
            <w:r w:rsidRPr="006F7822">
              <w:rPr>
                <w:bCs/>
                <w:noProof/>
                <w:sz w:val="22"/>
                <w:szCs w:val="22"/>
                <w:lang w:val="ru-RU" w:eastAsia="sr-Latn-CS"/>
              </w:rPr>
              <w:t xml:space="preserve">казнене евиденције Посебног одељења (за организовани криминал) Вишег суда у Београду </w:t>
            </w:r>
            <w:r w:rsidRPr="006F7822">
              <w:rPr>
                <w:b/>
                <w:bCs/>
                <w:noProof/>
                <w:sz w:val="22"/>
                <w:szCs w:val="22"/>
                <w:lang w:val="ru-RU" w:eastAsia="sr-Latn-CS"/>
              </w:rPr>
              <w:t>и</w:t>
            </w:r>
            <w:r w:rsidRPr="006F7822">
              <w:rPr>
                <w:bCs/>
                <w:noProof/>
                <w:sz w:val="22"/>
                <w:szCs w:val="22"/>
                <w:lang w:val="ru-RU" w:eastAsia="sr-Latn-CS"/>
              </w:rPr>
              <w:t xml:space="preserve"> </w:t>
            </w:r>
          </w:p>
          <w:p w:rsidR="006F7822" w:rsidRPr="006F7822" w:rsidRDefault="006F7822" w:rsidP="006F7822">
            <w:pPr>
              <w:rPr>
                <w:bCs/>
                <w:noProof/>
                <w:sz w:val="22"/>
                <w:lang w:val="ru-RU" w:eastAsia="sr-Latn-CS"/>
              </w:rPr>
            </w:pPr>
            <w:r w:rsidRPr="006F7822">
              <w:rPr>
                <w:bCs/>
                <w:noProof/>
                <w:sz w:val="22"/>
                <w:szCs w:val="22"/>
                <w:lang w:val="ru-RU" w:eastAsia="sr-Latn-CS"/>
              </w:rPr>
              <w:t>Уверење надлежне Полицијске управе министарства унутрашњих послова</w:t>
            </w:r>
          </w:p>
          <w:p w:rsidR="006F7822" w:rsidRPr="006F7822" w:rsidRDefault="006F7822" w:rsidP="006F7822">
            <w:pPr>
              <w:rPr>
                <w:sz w:val="22"/>
                <w:lang w:val="sr-Cyrl-CS"/>
              </w:rPr>
            </w:pPr>
          </w:p>
        </w:tc>
        <w:tc>
          <w:tcPr>
            <w:tcW w:w="1701" w:type="dxa"/>
          </w:tcPr>
          <w:p w:rsidR="006F7822" w:rsidRPr="006F7822" w:rsidRDefault="006F7822" w:rsidP="006F7822">
            <w:pPr>
              <w:jc w:val="center"/>
              <w:rPr>
                <w:sz w:val="22"/>
                <w:lang w:val="sr-Cyrl-CS"/>
              </w:rPr>
            </w:pPr>
          </w:p>
        </w:tc>
        <w:tc>
          <w:tcPr>
            <w:tcW w:w="1550" w:type="dxa"/>
          </w:tcPr>
          <w:p w:rsidR="006F7822" w:rsidRPr="006F7822" w:rsidRDefault="006F7822" w:rsidP="006F7822">
            <w:pPr>
              <w:jc w:val="center"/>
              <w:rPr>
                <w:sz w:val="22"/>
                <w:lang w:val="sr-Cyrl-CS"/>
              </w:rPr>
            </w:pPr>
          </w:p>
        </w:tc>
      </w:tr>
      <w:tr w:rsidR="006F7822" w:rsidRPr="006F7822" w:rsidTr="006F7822">
        <w:tc>
          <w:tcPr>
            <w:tcW w:w="567" w:type="dxa"/>
          </w:tcPr>
          <w:p w:rsidR="006F7822" w:rsidRPr="006F7822" w:rsidRDefault="00F5027A" w:rsidP="006F7822">
            <w:pPr>
              <w:jc w:val="center"/>
              <w:rPr>
                <w:b/>
                <w:sz w:val="22"/>
                <w:lang w:val="sr-Cyrl-CS"/>
              </w:rPr>
            </w:pPr>
            <w:r>
              <w:rPr>
                <w:b/>
                <w:sz w:val="22"/>
                <w:szCs w:val="22"/>
                <w:lang w:val="sr-Cyrl-CS"/>
              </w:rPr>
              <w:t>3</w:t>
            </w:r>
            <w:r w:rsidR="006F7822" w:rsidRPr="006F7822">
              <w:rPr>
                <w:b/>
                <w:sz w:val="22"/>
                <w:szCs w:val="22"/>
                <w:lang w:val="sr-Cyrl-CS"/>
              </w:rPr>
              <w:t>.</w:t>
            </w:r>
          </w:p>
        </w:tc>
        <w:tc>
          <w:tcPr>
            <w:tcW w:w="5812" w:type="dxa"/>
          </w:tcPr>
          <w:p w:rsidR="006F7822" w:rsidRPr="006F7822" w:rsidRDefault="006F7822" w:rsidP="006F7822">
            <w:pPr>
              <w:rPr>
                <w:sz w:val="22"/>
                <w:lang w:val="ru-RU"/>
              </w:rPr>
            </w:pPr>
            <w:r w:rsidRPr="006F7822">
              <w:rPr>
                <w:sz w:val="22"/>
                <w:szCs w:val="22"/>
                <w:lang w:val="ru-RU"/>
              </w:rPr>
              <w:t xml:space="preserve">Потврда Пореске управе Министарства финансија Републике Србије о измиреним доспелим порезима и доприносима </w:t>
            </w:r>
            <w:r w:rsidRPr="006F7822">
              <w:rPr>
                <w:b/>
                <w:sz w:val="22"/>
                <w:szCs w:val="22"/>
                <w:lang w:val="ru-RU"/>
              </w:rPr>
              <w:t>и</w:t>
            </w:r>
            <w:r w:rsidRPr="006F7822">
              <w:rPr>
                <w:sz w:val="22"/>
                <w:szCs w:val="22"/>
                <w:lang w:val="ru-RU"/>
              </w:rPr>
              <w:t xml:space="preserve"> </w:t>
            </w:r>
          </w:p>
          <w:p w:rsidR="006F7822" w:rsidRPr="006F7822" w:rsidRDefault="006F7822" w:rsidP="006F7822">
            <w:pPr>
              <w:rPr>
                <w:sz w:val="22"/>
                <w:lang w:val="ru-RU"/>
              </w:rPr>
            </w:pPr>
            <w:r w:rsidRPr="006F7822">
              <w:rPr>
                <w:sz w:val="22"/>
                <w:szCs w:val="22"/>
                <w:lang w:val="ru-RU"/>
              </w:rPr>
              <w:t xml:space="preserve">Потврда надлежне јединице локалне самоуправе о измиреним доспелим порезима и доприносима на локалном нивоу </w:t>
            </w:r>
            <w:r w:rsidRPr="006F7822">
              <w:rPr>
                <w:b/>
                <w:sz w:val="22"/>
                <w:szCs w:val="22"/>
                <w:lang w:val="ru-RU"/>
              </w:rPr>
              <w:t>или</w:t>
            </w:r>
            <w:r w:rsidRPr="006F7822">
              <w:rPr>
                <w:sz w:val="22"/>
                <w:szCs w:val="22"/>
                <w:lang w:val="ru-RU"/>
              </w:rPr>
              <w:t xml:space="preserve"> </w:t>
            </w:r>
          </w:p>
          <w:p w:rsidR="006F7822" w:rsidRPr="006F7822" w:rsidRDefault="006F7822" w:rsidP="006F7822">
            <w:pPr>
              <w:rPr>
                <w:sz w:val="22"/>
                <w:lang w:val="ru-RU"/>
              </w:rPr>
            </w:pPr>
            <w:r w:rsidRPr="006F7822">
              <w:rPr>
                <w:sz w:val="22"/>
                <w:szCs w:val="22"/>
                <w:lang w:val="ru-RU"/>
              </w:rPr>
              <w:t>Потврда да се понуђач налази у поступку приватизације  коју издаје Агенција за приватизацију.</w:t>
            </w:r>
          </w:p>
          <w:p w:rsidR="006F7822" w:rsidRPr="006F7822" w:rsidRDefault="006F7822" w:rsidP="006F7822">
            <w:pPr>
              <w:rPr>
                <w:sz w:val="22"/>
                <w:lang w:val="ru-RU"/>
              </w:rPr>
            </w:pPr>
          </w:p>
        </w:tc>
        <w:tc>
          <w:tcPr>
            <w:tcW w:w="1701" w:type="dxa"/>
          </w:tcPr>
          <w:p w:rsidR="006F7822" w:rsidRPr="006F7822" w:rsidRDefault="006F7822" w:rsidP="006F7822">
            <w:pPr>
              <w:jc w:val="center"/>
              <w:rPr>
                <w:sz w:val="22"/>
                <w:lang w:val="sr-Cyrl-CS"/>
              </w:rPr>
            </w:pPr>
          </w:p>
        </w:tc>
        <w:tc>
          <w:tcPr>
            <w:tcW w:w="1550" w:type="dxa"/>
          </w:tcPr>
          <w:p w:rsidR="006F7822" w:rsidRPr="006F7822" w:rsidRDefault="006F7822" w:rsidP="006F7822">
            <w:pPr>
              <w:jc w:val="center"/>
              <w:rPr>
                <w:sz w:val="22"/>
                <w:lang w:val="sr-Cyrl-CS"/>
              </w:rPr>
            </w:pPr>
          </w:p>
        </w:tc>
      </w:tr>
      <w:tr w:rsidR="006F7822" w:rsidRPr="006F7822" w:rsidTr="006F7822">
        <w:tc>
          <w:tcPr>
            <w:tcW w:w="567" w:type="dxa"/>
          </w:tcPr>
          <w:p w:rsidR="006F7822" w:rsidRPr="006F7822" w:rsidRDefault="00F5027A" w:rsidP="006F7822">
            <w:pPr>
              <w:jc w:val="center"/>
              <w:rPr>
                <w:b/>
                <w:sz w:val="22"/>
                <w:lang w:val="sr-Cyrl-CS"/>
              </w:rPr>
            </w:pPr>
            <w:r>
              <w:rPr>
                <w:b/>
                <w:sz w:val="22"/>
                <w:szCs w:val="22"/>
                <w:lang w:val="sr-Cyrl-CS"/>
              </w:rPr>
              <w:t>4</w:t>
            </w:r>
            <w:r w:rsidR="006F7822" w:rsidRPr="006F7822">
              <w:rPr>
                <w:b/>
                <w:sz w:val="22"/>
                <w:szCs w:val="22"/>
                <w:lang w:val="sr-Cyrl-CS"/>
              </w:rPr>
              <w:t>.</w:t>
            </w:r>
          </w:p>
        </w:tc>
        <w:tc>
          <w:tcPr>
            <w:tcW w:w="5812" w:type="dxa"/>
          </w:tcPr>
          <w:p w:rsidR="006F7822" w:rsidRPr="006F7822" w:rsidRDefault="006F7822" w:rsidP="006F7822">
            <w:pPr>
              <w:rPr>
                <w:sz w:val="22"/>
                <w:lang w:val="ru-RU"/>
              </w:rPr>
            </w:pPr>
            <w:r w:rsidRPr="006F7822">
              <w:rPr>
                <w:bCs/>
                <w:noProof/>
                <w:sz w:val="22"/>
                <w:szCs w:val="22"/>
                <w:lang w:val="sr-Cyrl-CS" w:eastAsia="sr-Latn-CS"/>
              </w:rPr>
              <w:t>Решење Министарства саобраћаја</w:t>
            </w:r>
            <w:r w:rsidRPr="006F7822">
              <w:rPr>
                <w:sz w:val="22"/>
                <w:szCs w:val="22"/>
                <w:lang w:val="ru-RU"/>
              </w:rPr>
              <w:t xml:space="preserve"> </w:t>
            </w:r>
          </w:p>
          <w:p w:rsidR="006F7822" w:rsidRPr="006F7822" w:rsidRDefault="006F7822" w:rsidP="006F7822">
            <w:pPr>
              <w:rPr>
                <w:sz w:val="22"/>
                <w:lang w:val="ru-RU"/>
              </w:rPr>
            </w:pPr>
          </w:p>
          <w:p w:rsidR="006F7822" w:rsidRPr="006F7822" w:rsidRDefault="006F7822" w:rsidP="006F7822">
            <w:pPr>
              <w:rPr>
                <w:sz w:val="22"/>
                <w:lang w:val="ru-RU"/>
              </w:rPr>
            </w:pPr>
          </w:p>
          <w:p w:rsidR="006F7822" w:rsidRPr="006F7822" w:rsidRDefault="006F7822" w:rsidP="006F7822">
            <w:pPr>
              <w:rPr>
                <w:sz w:val="22"/>
                <w:lang w:val="ru-RU"/>
              </w:rPr>
            </w:pPr>
          </w:p>
          <w:p w:rsidR="006F7822" w:rsidRPr="006F7822" w:rsidRDefault="006F7822" w:rsidP="006F7822">
            <w:pPr>
              <w:rPr>
                <w:sz w:val="22"/>
                <w:lang w:val="ru-RU"/>
              </w:rPr>
            </w:pPr>
          </w:p>
          <w:p w:rsidR="006F7822" w:rsidRPr="006F7822" w:rsidRDefault="006F7822" w:rsidP="006F7822">
            <w:pPr>
              <w:rPr>
                <w:sz w:val="22"/>
                <w:lang w:val="ru-RU"/>
              </w:rPr>
            </w:pPr>
          </w:p>
          <w:p w:rsidR="006F7822" w:rsidRPr="006F7822" w:rsidRDefault="006F7822" w:rsidP="006F7822">
            <w:pPr>
              <w:rPr>
                <w:sz w:val="22"/>
                <w:lang w:val="ru-RU"/>
              </w:rPr>
            </w:pPr>
          </w:p>
        </w:tc>
        <w:tc>
          <w:tcPr>
            <w:tcW w:w="1701" w:type="dxa"/>
          </w:tcPr>
          <w:p w:rsidR="006F7822" w:rsidRPr="006F7822" w:rsidRDefault="006F7822" w:rsidP="006F7822">
            <w:pPr>
              <w:jc w:val="center"/>
              <w:rPr>
                <w:sz w:val="22"/>
                <w:lang w:val="sr-Cyrl-CS"/>
              </w:rPr>
            </w:pPr>
          </w:p>
        </w:tc>
        <w:tc>
          <w:tcPr>
            <w:tcW w:w="1550" w:type="dxa"/>
          </w:tcPr>
          <w:p w:rsidR="006F7822" w:rsidRPr="006F7822" w:rsidRDefault="006F7822" w:rsidP="006F7822">
            <w:pPr>
              <w:jc w:val="center"/>
              <w:rPr>
                <w:sz w:val="22"/>
                <w:lang w:val="sr-Cyrl-CS"/>
              </w:rPr>
            </w:pPr>
          </w:p>
        </w:tc>
      </w:tr>
    </w:tbl>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9"/>
        <w:gridCol w:w="3140"/>
        <w:gridCol w:w="3140"/>
      </w:tblGrid>
      <w:tr w:rsidR="006F7822" w:rsidRPr="006F7822" w:rsidTr="006F7822">
        <w:tc>
          <w:tcPr>
            <w:tcW w:w="3139" w:type="dxa"/>
          </w:tcPr>
          <w:p w:rsidR="006F7822" w:rsidRPr="006F7822" w:rsidRDefault="006F7822" w:rsidP="006F7822">
            <w:pPr>
              <w:rPr>
                <w:sz w:val="22"/>
                <w:szCs w:val="22"/>
                <w:lang w:val="sr-Cyrl-CS"/>
              </w:rPr>
            </w:pPr>
            <w:r w:rsidRPr="006F7822">
              <w:rPr>
                <w:sz w:val="22"/>
                <w:szCs w:val="22"/>
                <w:lang w:val="sr-Cyrl-CS"/>
              </w:rPr>
              <w:t>Место и датум:</w:t>
            </w:r>
          </w:p>
          <w:p w:rsidR="006F7822" w:rsidRPr="006F7822" w:rsidRDefault="006F7822" w:rsidP="006F7822">
            <w:pPr>
              <w:rPr>
                <w:sz w:val="22"/>
                <w:szCs w:val="22"/>
                <w:lang w:val="sr-Cyrl-CS"/>
              </w:rPr>
            </w:pPr>
            <w:r w:rsidRPr="006F7822">
              <w:rPr>
                <w:sz w:val="22"/>
                <w:szCs w:val="22"/>
                <w:lang w:val="sr-Cyrl-CS"/>
              </w:rPr>
              <w:t>______________________</w:t>
            </w:r>
          </w:p>
        </w:tc>
        <w:tc>
          <w:tcPr>
            <w:tcW w:w="3140" w:type="dxa"/>
          </w:tcPr>
          <w:p w:rsidR="006F7822" w:rsidRPr="006F7822" w:rsidRDefault="006F7822" w:rsidP="006F7822">
            <w:pPr>
              <w:jc w:val="center"/>
              <w:rPr>
                <w:sz w:val="22"/>
                <w:szCs w:val="22"/>
                <w:lang w:val="sr-Cyrl-CS"/>
              </w:rPr>
            </w:pPr>
            <w:r w:rsidRPr="006F7822">
              <w:rPr>
                <w:sz w:val="22"/>
                <w:szCs w:val="22"/>
                <w:lang w:val="sr-Cyrl-CS"/>
              </w:rPr>
              <w:t>М.П.</w:t>
            </w:r>
          </w:p>
        </w:tc>
        <w:tc>
          <w:tcPr>
            <w:tcW w:w="3140" w:type="dxa"/>
          </w:tcPr>
          <w:p w:rsidR="006F7822" w:rsidRPr="006F7822" w:rsidRDefault="006F7822" w:rsidP="006F7822">
            <w:pPr>
              <w:jc w:val="center"/>
              <w:rPr>
                <w:sz w:val="22"/>
                <w:szCs w:val="22"/>
                <w:lang w:val="sr-Cyrl-CS"/>
              </w:rPr>
            </w:pPr>
            <w:r w:rsidRPr="006F7822">
              <w:rPr>
                <w:sz w:val="22"/>
                <w:szCs w:val="22"/>
                <w:lang w:val="sr-Cyrl-CS"/>
              </w:rPr>
              <w:t>Понуђач</w:t>
            </w:r>
          </w:p>
          <w:p w:rsidR="006F7822" w:rsidRPr="006F7822" w:rsidRDefault="006F7822" w:rsidP="006F7822">
            <w:pPr>
              <w:jc w:val="center"/>
              <w:rPr>
                <w:sz w:val="22"/>
                <w:szCs w:val="22"/>
                <w:lang w:val="sr-Cyrl-CS"/>
              </w:rPr>
            </w:pPr>
            <w:r w:rsidRPr="006F7822">
              <w:rPr>
                <w:sz w:val="22"/>
                <w:szCs w:val="22"/>
                <w:lang w:val="sr-Cyrl-CS"/>
              </w:rPr>
              <w:t>___________________</w:t>
            </w:r>
          </w:p>
          <w:p w:rsidR="006F7822" w:rsidRPr="006F7822" w:rsidRDefault="006F7822" w:rsidP="006F7822">
            <w:pPr>
              <w:jc w:val="center"/>
              <w:rPr>
                <w:sz w:val="22"/>
                <w:szCs w:val="22"/>
                <w:lang w:val="sr-Cyrl-CS"/>
              </w:rPr>
            </w:pPr>
            <w:r w:rsidRPr="006F7822">
              <w:rPr>
                <w:sz w:val="22"/>
                <w:szCs w:val="22"/>
                <w:lang w:val="sr-Cyrl-CS"/>
              </w:rPr>
              <w:t>/потпис овлашћеног лица /</w:t>
            </w:r>
          </w:p>
        </w:tc>
      </w:tr>
    </w:tbl>
    <w:p w:rsidR="006F7822" w:rsidRPr="006F7822" w:rsidRDefault="006F7822" w:rsidP="006F7822">
      <w:pPr>
        <w:ind w:right="284"/>
        <w:jc w:val="both"/>
        <w:rPr>
          <w:b/>
          <w:bCs/>
          <w:i/>
          <w:iCs/>
          <w:noProof/>
          <w:sz w:val="22"/>
          <w:szCs w:val="22"/>
          <w:u w:val="single"/>
          <w:lang w:val="ru-RU" w:eastAsia="sr-Latn-CS"/>
        </w:rPr>
      </w:pPr>
    </w:p>
    <w:p w:rsidR="006F7822" w:rsidRPr="006F7822" w:rsidRDefault="006F7822" w:rsidP="006F7822">
      <w:pPr>
        <w:ind w:right="284"/>
        <w:jc w:val="both"/>
        <w:rPr>
          <w:b/>
          <w:bCs/>
          <w:i/>
          <w:iCs/>
          <w:noProof/>
          <w:sz w:val="22"/>
          <w:szCs w:val="22"/>
          <w:u w:val="single"/>
          <w:lang w:val="ru-RU" w:eastAsia="sr-Latn-CS"/>
        </w:rPr>
      </w:pPr>
      <w:r w:rsidRPr="006F7822">
        <w:rPr>
          <w:b/>
          <w:bCs/>
          <w:i/>
          <w:iCs/>
          <w:noProof/>
          <w:sz w:val="22"/>
          <w:szCs w:val="22"/>
          <w:u w:val="single"/>
          <w:lang w:val="ru-RU" w:eastAsia="sr-Latn-CS"/>
        </w:rPr>
        <w:t xml:space="preserve">Напомена: </w:t>
      </w:r>
    </w:p>
    <w:p w:rsidR="006F7822" w:rsidRPr="006F7822" w:rsidRDefault="006F7822" w:rsidP="006F7822">
      <w:pPr>
        <w:ind w:right="284"/>
        <w:jc w:val="both"/>
        <w:rPr>
          <w:b/>
          <w:bCs/>
          <w:i/>
          <w:iCs/>
          <w:noProof/>
          <w:sz w:val="22"/>
          <w:szCs w:val="22"/>
          <w:u w:val="single"/>
          <w:lang w:val="ru-RU" w:eastAsia="sr-Latn-CS"/>
        </w:rPr>
      </w:pPr>
    </w:p>
    <w:p w:rsidR="006F7822" w:rsidRPr="006F7822" w:rsidRDefault="006F7822" w:rsidP="006F7822">
      <w:pPr>
        <w:ind w:right="284"/>
        <w:jc w:val="both"/>
        <w:rPr>
          <w:rFonts w:eastAsia="Calibri"/>
          <w:sz w:val="22"/>
          <w:szCs w:val="22"/>
          <w:lang w:val="hr-HR"/>
        </w:rPr>
      </w:pPr>
      <w:r w:rsidRPr="006F7822">
        <w:rPr>
          <w:rFonts w:eastAsia="Calibri"/>
          <w:sz w:val="22"/>
          <w:szCs w:val="22"/>
          <w:u w:val="single"/>
          <w:lang w:val="ru-RU"/>
        </w:rPr>
        <w:t xml:space="preserve">Ако </w:t>
      </w:r>
      <w:r w:rsidRPr="006F7822">
        <w:rPr>
          <w:rFonts w:eastAsia="Calibri"/>
          <w:sz w:val="22"/>
          <w:szCs w:val="22"/>
          <w:u w:val="single"/>
          <w:lang w:val="sr-Cyrl-CS"/>
        </w:rPr>
        <w:t>понуђач</w:t>
      </w:r>
      <w:r w:rsidRPr="006F7822">
        <w:rPr>
          <w:rFonts w:eastAsia="Calibri"/>
          <w:sz w:val="22"/>
          <w:szCs w:val="22"/>
          <w:u w:val="single"/>
          <w:lang w:val="hr-HR"/>
        </w:rPr>
        <w:t xml:space="preserve">, </w:t>
      </w:r>
      <w:r w:rsidRPr="006F7822">
        <w:rPr>
          <w:rFonts w:eastAsia="Calibri"/>
          <w:sz w:val="22"/>
          <w:szCs w:val="22"/>
          <w:u w:val="single"/>
          <w:lang w:val="sr-Cyrl-CS"/>
        </w:rPr>
        <w:t xml:space="preserve">уместо тражених доказа, </w:t>
      </w:r>
      <w:r w:rsidRPr="006F7822">
        <w:rPr>
          <w:rFonts w:eastAsia="Calibri"/>
          <w:sz w:val="22"/>
          <w:szCs w:val="22"/>
          <w:u w:val="single"/>
          <w:lang w:val="hr-HR"/>
        </w:rPr>
        <w:t>нав</w:t>
      </w:r>
      <w:r w:rsidRPr="006F7822">
        <w:rPr>
          <w:rFonts w:eastAsia="Calibri"/>
          <w:sz w:val="22"/>
          <w:szCs w:val="22"/>
          <w:u w:val="single"/>
          <w:lang w:val="sr-Cyrl-CS"/>
        </w:rPr>
        <w:t>еде</w:t>
      </w:r>
      <w:r w:rsidRPr="006F7822">
        <w:rPr>
          <w:rFonts w:eastAsia="Calibri"/>
          <w:sz w:val="22"/>
          <w:szCs w:val="22"/>
          <w:u w:val="single"/>
          <w:lang w:val="hr-HR"/>
        </w:rPr>
        <w:t xml:space="preserve"> интернет страницу на којој су тражени подаци јавно доступни</w:t>
      </w:r>
      <w:r w:rsidRPr="006F7822">
        <w:rPr>
          <w:rFonts w:eastAsia="Calibri"/>
          <w:sz w:val="22"/>
          <w:szCs w:val="22"/>
          <w:u w:val="single"/>
          <w:lang w:val="sr-Cyrl-CS"/>
        </w:rPr>
        <w:t xml:space="preserve">, </w:t>
      </w:r>
      <w:r w:rsidRPr="006F7822">
        <w:rPr>
          <w:rFonts w:eastAsia="Calibri"/>
          <w:sz w:val="22"/>
          <w:szCs w:val="22"/>
          <w:u w:val="single"/>
          <w:lang w:val="hr-HR"/>
        </w:rPr>
        <w:t>интернет</w:t>
      </w:r>
      <w:r w:rsidRPr="006F7822">
        <w:rPr>
          <w:rFonts w:eastAsia="Calibri"/>
          <w:sz w:val="22"/>
          <w:szCs w:val="22"/>
          <w:u w:val="single"/>
          <w:lang w:val="sr-Cyrl-CS"/>
        </w:rPr>
        <w:t xml:space="preserve"> адесу ће уписати у кол</w:t>
      </w:r>
      <w:r w:rsidR="004E4A13">
        <w:rPr>
          <w:rFonts w:eastAsia="Calibri"/>
          <w:sz w:val="22"/>
          <w:szCs w:val="22"/>
          <w:u w:val="single"/>
          <w:lang w:val="sr-Cyrl-CS"/>
        </w:rPr>
        <w:t>о</w:t>
      </w:r>
      <w:r w:rsidRPr="006F7822">
        <w:rPr>
          <w:rFonts w:eastAsia="Calibri"/>
          <w:sz w:val="22"/>
          <w:szCs w:val="22"/>
          <w:u w:val="single"/>
          <w:lang w:val="sr-Cyrl-CS"/>
        </w:rPr>
        <w:t>ну „</w:t>
      </w:r>
      <w:r w:rsidRPr="006F7822">
        <w:rPr>
          <w:i/>
          <w:sz w:val="22"/>
          <w:szCs w:val="22"/>
          <w:u w:val="single"/>
          <w:lang w:val="sr-Cyrl-CS"/>
        </w:rPr>
        <w:t>Ко је издао докумен</w:t>
      </w:r>
      <w:r w:rsidR="004E4A13">
        <w:rPr>
          <w:i/>
          <w:sz w:val="22"/>
          <w:szCs w:val="22"/>
          <w:u w:val="single"/>
          <w:lang w:val="sr-Cyrl-CS"/>
        </w:rPr>
        <w:t>т</w:t>
      </w:r>
      <w:r w:rsidRPr="006F7822">
        <w:rPr>
          <w:i/>
          <w:sz w:val="22"/>
          <w:szCs w:val="22"/>
          <w:u w:val="single"/>
          <w:lang w:val="sr-Cyrl-CS"/>
        </w:rPr>
        <w:t>“</w:t>
      </w:r>
      <w:r w:rsidRPr="006F7822">
        <w:rPr>
          <w:rFonts w:eastAsia="Calibri"/>
          <w:sz w:val="22"/>
          <w:szCs w:val="22"/>
          <w:lang w:val="hr-HR"/>
        </w:rPr>
        <w:t>.</w:t>
      </w:r>
    </w:p>
    <w:p w:rsidR="006F7822" w:rsidRPr="006F7822" w:rsidRDefault="006F7822" w:rsidP="006F7822">
      <w:pPr>
        <w:ind w:right="284"/>
        <w:jc w:val="both"/>
        <w:rPr>
          <w:rFonts w:eastAsia="Calibri"/>
          <w:sz w:val="22"/>
          <w:szCs w:val="22"/>
          <w:lang w:val="hr-HR"/>
        </w:rPr>
      </w:pPr>
    </w:p>
    <w:p w:rsidR="006F7822" w:rsidRPr="006F7822" w:rsidRDefault="006F7822" w:rsidP="006F7822">
      <w:pPr>
        <w:ind w:right="284"/>
        <w:jc w:val="both"/>
        <w:rPr>
          <w:bCs/>
          <w:noProof/>
          <w:sz w:val="22"/>
          <w:szCs w:val="22"/>
          <w:u w:val="single"/>
          <w:lang w:val="ru-RU" w:eastAsia="sr-Latn-CS"/>
        </w:rPr>
      </w:pPr>
      <w:r w:rsidRPr="006F7822">
        <w:rPr>
          <w:rFonts w:eastAsia="Calibri"/>
          <w:sz w:val="22"/>
          <w:szCs w:val="22"/>
          <w:u w:val="single"/>
        </w:rPr>
        <w:t xml:space="preserve">Ако је наручилац уписан у регистар понуђача услове из члана 75. тачка 1), 2), 3) и 4) доказује достављањем решења о упису или навођењем </w:t>
      </w:r>
      <w:r w:rsidRPr="006F7822">
        <w:rPr>
          <w:rFonts w:eastAsia="Calibri"/>
          <w:sz w:val="22"/>
          <w:szCs w:val="22"/>
          <w:u w:val="single"/>
          <w:lang w:val="hr-HR"/>
        </w:rPr>
        <w:t>интернет страницу на којој су тражени подаци јавно доступни</w:t>
      </w:r>
    </w:p>
    <w:p w:rsidR="006F7822" w:rsidRPr="006F7822" w:rsidRDefault="006F7822" w:rsidP="006F7822">
      <w:pPr>
        <w:autoSpaceDE w:val="0"/>
        <w:autoSpaceDN w:val="0"/>
        <w:adjustRightInd w:val="0"/>
        <w:jc w:val="both"/>
        <w:rPr>
          <w:bCs/>
          <w:i/>
          <w:noProof/>
          <w:sz w:val="22"/>
          <w:szCs w:val="22"/>
          <w:lang w:val="ru-RU" w:eastAsia="sr-Latn-CS"/>
        </w:rPr>
      </w:pPr>
    </w:p>
    <w:p w:rsidR="006F7822" w:rsidRDefault="006F7822" w:rsidP="006F7822">
      <w:pPr>
        <w:autoSpaceDE w:val="0"/>
        <w:autoSpaceDN w:val="0"/>
        <w:adjustRightInd w:val="0"/>
        <w:jc w:val="both"/>
        <w:rPr>
          <w:bCs/>
          <w:i/>
          <w:noProof/>
          <w:sz w:val="22"/>
          <w:szCs w:val="22"/>
          <w:lang w:val="ru-RU" w:eastAsia="sr-Latn-CS"/>
        </w:rPr>
      </w:pPr>
    </w:p>
    <w:p w:rsidR="006F7822" w:rsidRDefault="006F7822" w:rsidP="006F7822">
      <w:pPr>
        <w:autoSpaceDE w:val="0"/>
        <w:autoSpaceDN w:val="0"/>
        <w:adjustRightInd w:val="0"/>
        <w:jc w:val="both"/>
        <w:rPr>
          <w:bCs/>
          <w:i/>
          <w:noProof/>
          <w:sz w:val="22"/>
          <w:szCs w:val="22"/>
          <w:lang w:val="ru-RU" w:eastAsia="sr-Latn-CS"/>
        </w:rPr>
      </w:pPr>
    </w:p>
    <w:p w:rsidR="006F7822" w:rsidRDefault="006F7822" w:rsidP="006F7822">
      <w:pPr>
        <w:autoSpaceDE w:val="0"/>
        <w:autoSpaceDN w:val="0"/>
        <w:adjustRightInd w:val="0"/>
        <w:jc w:val="both"/>
        <w:rPr>
          <w:bCs/>
          <w:i/>
          <w:noProof/>
          <w:sz w:val="22"/>
          <w:szCs w:val="22"/>
          <w:lang w:val="ru-RU" w:eastAsia="sr-Latn-CS"/>
        </w:rPr>
      </w:pPr>
    </w:p>
    <w:p w:rsidR="00064953" w:rsidRPr="00E6560A" w:rsidRDefault="00E6560A" w:rsidP="006F7822">
      <w:pPr>
        <w:autoSpaceDE w:val="0"/>
        <w:autoSpaceDN w:val="0"/>
        <w:adjustRightInd w:val="0"/>
        <w:jc w:val="both"/>
        <w:rPr>
          <w:bCs/>
          <w:noProof/>
          <w:sz w:val="22"/>
          <w:szCs w:val="22"/>
          <w:lang w:eastAsia="sr-Latn-CS"/>
        </w:rPr>
      </w:pP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Pr>
          <w:bCs/>
          <w:i/>
          <w:noProof/>
          <w:sz w:val="22"/>
          <w:szCs w:val="22"/>
          <w:lang w:eastAsia="sr-Latn-CS"/>
        </w:rPr>
        <w:tab/>
      </w:r>
      <w:r w:rsidR="005C495B">
        <w:rPr>
          <w:bCs/>
          <w:i/>
          <w:noProof/>
          <w:sz w:val="22"/>
          <w:szCs w:val="22"/>
          <w:lang w:val="sr-Cyrl-CS" w:eastAsia="sr-Latn-CS"/>
        </w:rPr>
        <w:t xml:space="preserve">                 </w:t>
      </w:r>
      <w:r>
        <w:rPr>
          <w:bCs/>
          <w:noProof/>
          <w:sz w:val="22"/>
          <w:szCs w:val="22"/>
          <w:lang w:eastAsia="sr-Latn-CS"/>
        </w:rPr>
        <w:t>13.</w:t>
      </w:r>
    </w:p>
    <w:p w:rsidR="00064953" w:rsidRDefault="00064953" w:rsidP="006F7822">
      <w:pPr>
        <w:autoSpaceDE w:val="0"/>
        <w:autoSpaceDN w:val="0"/>
        <w:adjustRightInd w:val="0"/>
        <w:jc w:val="both"/>
        <w:rPr>
          <w:bCs/>
          <w:i/>
          <w:noProof/>
          <w:sz w:val="22"/>
          <w:szCs w:val="22"/>
          <w:lang w:val="ru-RU" w:eastAsia="sr-Latn-CS"/>
        </w:rPr>
      </w:pPr>
    </w:p>
    <w:p w:rsidR="00064953" w:rsidRDefault="00064953" w:rsidP="006F7822">
      <w:pPr>
        <w:autoSpaceDE w:val="0"/>
        <w:autoSpaceDN w:val="0"/>
        <w:adjustRightInd w:val="0"/>
        <w:jc w:val="both"/>
        <w:rPr>
          <w:bCs/>
          <w:i/>
          <w:noProof/>
          <w:sz w:val="22"/>
          <w:szCs w:val="22"/>
          <w:lang w:val="ru-RU" w:eastAsia="sr-Latn-CS"/>
        </w:rPr>
      </w:pPr>
    </w:p>
    <w:p w:rsidR="00064953" w:rsidRDefault="00064953" w:rsidP="006F7822">
      <w:pPr>
        <w:autoSpaceDE w:val="0"/>
        <w:autoSpaceDN w:val="0"/>
        <w:adjustRightInd w:val="0"/>
        <w:jc w:val="both"/>
        <w:rPr>
          <w:bCs/>
          <w:i/>
          <w:noProof/>
          <w:sz w:val="22"/>
          <w:szCs w:val="22"/>
          <w:lang w:val="ru-RU" w:eastAsia="sr-Latn-CS"/>
        </w:rPr>
      </w:pPr>
    </w:p>
    <w:p w:rsidR="006F7822" w:rsidRPr="006F7822" w:rsidRDefault="006F7822" w:rsidP="006F7822">
      <w:pPr>
        <w:autoSpaceDE w:val="0"/>
        <w:autoSpaceDN w:val="0"/>
        <w:adjustRightInd w:val="0"/>
        <w:jc w:val="both"/>
        <w:rPr>
          <w:bCs/>
          <w:i/>
          <w:noProof/>
          <w:sz w:val="22"/>
          <w:szCs w:val="22"/>
          <w:lang w:val="ru-RU" w:eastAsia="sr-Latn-CS"/>
        </w:rPr>
      </w:pPr>
    </w:p>
    <w:p w:rsidR="006F7822" w:rsidRDefault="00E6560A" w:rsidP="006F7822">
      <w:pPr>
        <w:autoSpaceDE w:val="0"/>
        <w:autoSpaceDN w:val="0"/>
        <w:adjustRightInd w:val="0"/>
        <w:jc w:val="both"/>
        <w:rPr>
          <w:bCs/>
          <w:i/>
          <w:noProof/>
          <w:sz w:val="22"/>
          <w:szCs w:val="22"/>
          <w:lang w:eastAsia="sr-Latn-CS"/>
        </w:rPr>
      </w:pPr>
      <w:r>
        <w:rPr>
          <w:bCs/>
          <w:i/>
          <w:noProof/>
          <w:sz w:val="22"/>
          <w:szCs w:val="22"/>
          <w:lang w:eastAsia="sr-Latn-CS"/>
        </w:rPr>
        <w:tab/>
      </w:r>
    </w:p>
    <w:p w:rsidR="00E6560A" w:rsidRDefault="00E6560A" w:rsidP="006F7822">
      <w:pPr>
        <w:autoSpaceDE w:val="0"/>
        <w:autoSpaceDN w:val="0"/>
        <w:adjustRightInd w:val="0"/>
        <w:jc w:val="both"/>
        <w:rPr>
          <w:bCs/>
          <w:i/>
          <w:noProof/>
          <w:sz w:val="22"/>
          <w:szCs w:val="22"/>
          <w:lang w:eastAsia="sr-Latn-CS"/>
        </w:rPr>
      </w:pPr>
    </w:p>
    <w:p w:rsidR="00E6560A" w:rsidRPr="00E6560A" w:rsidRDefault="00E6560A" w:rsidP="006F7822">
      <w:pPr>
        <w:autoSpaceDE w:val="0"/>
        <w:autoSpaceDN w:val="0"/>
        <w:adjustRightInd w:val="0"/>
        <w:jc w:val="both"/>
        <w:rPr>
          <w:bCs/>
          <w:i/>
          <w:noProof/>
          <w:sz w:val="22"/>
          <w:szCs w:val="22"/>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6F7822" w:rsidRPr="006F7822" w:rsidTr="006F7822">
        <w:trPr>
          <w:trHeight w:val="27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2</w:t>
            </w:r>
          </w:p>
        </w:tc>
      </w:tr>
    </w:tbl>
    <w:p w:rsidR="006F7822" w:rsidRPr="006F7822" w:rsidRDefault="006F7822" w:rsidP="006F7822">
      <w:pPr>
        <w:jc w:val="right"/>
        <w:rPr>
          <w:sz w:val="22"/>
          <w:szCs w:val="22"/>
          <w:lang w:val="sr-Cyrl-CS"/>
        </w:rPr>
      </w:pPr>
    </w:p>
    <w:p w:rsidR="006F7822" w:rsidRPr="006F7822" w:rsidRDefault="006F7822" w:rsidP="006F7822">
      <w:pPr>
        <w:jc w:val="right"/>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F7822" w:rsidRPr="006F7822" w:rsidTr="006F7822">
        <w:tc>
          <w:tcPr>
            <w:tcW w:w="8856" w:type="dxa"/>
            <w:gridSpan w:val="2"/>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jc w:val="center"/>
              <w:rPr>
                <w:b/>
                <w:sz w:val="22"/>
                <w:lang w:val="sr-Cyrl-CS"/>
              </w:rPr>
            </w:pPr>
            <w:r w:rsidRPr="006F7822">
              <w:rPr>
                <w:b/>
                <w:sz w:val="22"/>
                <w:szCs w:val="22"/>
                <w:lang w:val="sr-Cyrl-CS"/>
              </w:rPr>
              <w:t>ПОДАЦИ О ПОНУЂАЧУ</w:t>
            </w:r>
          </w:p>
          <w:p w:rsidR="006F7822" w:rsidRPr="00EA6253" w:rsidRDefault="006F7822" w:rsidP="006F7822">
            <w:pPr>
              <w:jc w:val="center"/>
              <w:rPr>
                <w:b/>
                <w:sz w:val="22"/>
                <w:lang w:val="sr-Cyrl-CS"/>
              </w:rPr>
            </w:pPr>
            <w:r w:rsidRPr="006F7822">
              <w:rPr>
                <w:noProof/>
                <w:sz w:val="22"/>
                <w:szCs w:val="22"/>
                <w:lang w:val="ru-RU"/>
              </w:rPr>
              <w:t>услуга аутобуског превоза ученика – путника Основне школе „</w:t>
            </w:r>
            <w:r w:rsidR="00E02ED3">
              <w:rPr>
                <w:noProof/>
                <w:sz w:val="22"/>
                <w:szCs w:val="22"/>
                <w:lang w:val="ru-RU"/>
              </w:rPr>
              <w:t>Прота Матеја Ненадовић</w:t>
            </w:r>
            <w:r w:rsidRPr="006F7822">
              <w:rPr>
                <w:noProof/>
                <w:sz w:val="22"/>
                <w:szCs w:val="22"/>
                <w:lang w:val="ru-RU"/>
              </w:rPr>
              <w:t xml:space="preserve">“ </w:t>
            </w:r>
            <w:r w:rsidR="00E02ED3">
              <w:rPr>
                <w:noProof/>
                <w:sz w:val="22"/>
                <w:szCs w:val="22"/>
                <w:lang w:val="ru-RU"/>
              </w:rPr>
              <w:t>Бранковина</w:t>
            </w:r>
            <w:r w:rsidR="00064953">
              <w:rPr>
                <w:noProof/>
                <w:sz w:val="22"/>
                <w:szCs w:val="22"/>
                <w:lang w:val="ru-RU"/>
              </w:rPr>
              <w:t>, у школској 201</w:t>
            </w:r>
            <w:r w:rsidR="00FB7453">
              <w:rPr>
                <w:noProof/>
                <w:sz w:val="22"/>
                <w:szCs w:val="22"/>
                <w:lang w:val="ru-RU"/>
              </w:rPr>
              <w:t>8</w:t>
            </w:r>
            <w:r w:rsidRPr="006F7822">
              <w:rPr>
                <w:noProof/>
                <w:sz w:val="22"/>
                <w:szCs w:val="22"/>
                <w:lang w:val="ru-RU"/>
              </w:rPr>
              <w:t>/201</w:t>
            </w:r>
            <w:r w:rsidR="00FB7453">
              <w:rPr>
                <w:noProof/>
                <w:sz w:val="22"/>
                <w:szCs w:val="22"/>
                <w:lang w:val="ru-RU"/>
              </w:rPr>
              <w:t>9</w:t>
            </w:r>
            <w:r w:rsidRPr="006F7822">
              <w:rPr>
                <w:noProof/>
                <w:sz w:val="22"/>
                <w:szCs w:val="22"/>
                <w:lang w:val="ru-RU"/>
              </w:rPr>
              <w:t>. години</w:t>
            </w:r>
            <w:r w:rsidR="00064953">
              <w:rPr>
                <w:noProof/>
                <w:sz w:val="22"/>
                <w:szCs w:val="22"/>
                <w:lang w:val="ru-RU" w:eastAsia="zh-CN"/>
              </w:rPr>
              <w:t xml:space="preserve">,  </w:t>
            </w:r>
            <w:r w:rsidR="00064953" w:rsidRPr="00EA6253">
              <w:rPr>
                <w:b/>
                <w:noProof/>
                <w:sz w:val="22"/>
                <w:szCs w:val="22"/>
                <w:lang w:val="ru-RU" w:eastAsia="zh-CN"/>
              </w:rPr>
              <w:t xml:space="preserve">ЈНМВ број: </w:t>
            </w:r>
            <w:r w:rsidR="0059281F">
              <w:rPr>
                <w:b/>
                <w:noProof/>
                <w:sz w:val="22"/>
                <w:szCs w:val="22"/>
                <w:lang w:val="ru-RU" w:eastAsia="zh-CN"/>
              </w:rPr>
              <w:t>1</w:t>
            </w:r>
            <w:r w:rsidR="00064953" w:rsidRPr="00EA6253">
              <w:rPr>
                <w:b/>
                <w:noProof/>
                <w:sz w:val="22"/>
                <w:szCs w:val="22"/>
                <w:lang w:val="ru-RU" w:eastAsia="zh-CN"/>
              </w:rPr>
              <w:t>/201</w:t>
            </w:r>
            <w:r w:rsidR="00FB7453">
              <w:rPr>
                <w:b/>
                <w:noProof/>
                <w:sz w:val="22"/>
                <w:szCs w:val="22"/>
                <w:lang w:val="ru-RU" w:eastAsia="zh-CN"/>
              </w:rPr>
              <w:t>8</w:t>
            </w:r>
            <w:r w:rsidR="00064953" w:rsidRPr="00EA6253">
              <w:rPr>
                <w:b/>
                <w:noProof/>
                <w:sz w:val="22"/>
                <w:szCs w:val="22"/>
                <w:lang w:val="ru-RU" w:eastAsia="zh-CN"/>
              </w:rPr>
              <w:t>.</w:t>
            </w:r>
          </w:p>
          <w:p w:rsidR="006F7822" w:rsidRPr="006F7822" w:rsidRDefault="006F7822" w:rsidP="006F7822">
            <w:pPr>
              <w:jc w:val="center"/>
              <w:rPr>
                <w:b/>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Назив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Седиште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Одговорна особа /потписник уговора/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Особа за контакт</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Телефон</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Телефакс</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Електронска пошта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Текући рачун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rPr>
            </w:pPr>
          </w:p>
          <w:p w:rsidR="006F7822" w:rsidRPr="006F7822" w:rsidRDefault="006F7822" w:rsidP="006F7822">
            <w:pPr>
              <w:rPr>
                <w:sz w:val="22"/>
              </w:rPr>
            </w:pPr>
            <w:r w:rsidRPr="006F7822">
              <w:rPr>
                <w:sz w:val="22"/>
                <w:szCs w:val="22"/>
                <w:lang w:val="sr-Cyrl-CS"/>
              </w:rPr>
              <w:t>Пословна банка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Матични број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Порески број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tbl>
      <w:tblPr>
        <w:tblW w:w="0" w:type="auto"/>
        <w:tblLook w:val="04A0" w:firstRow="1" w:lastRow="0" w:firstColumn="1" w:lastColumn="0" w:noHBand="0" w:noVBand="1"/>
      </w:tblPr>
      <w:tblGrid>
        <w:gridCol w:w="3258"/>
        <w:gridCol w:w="2070"/>
        <w:gridCol w:w="3510"/>
      </w:tblGrid>
      <w:tr w:rsidR="006F7822" w:rsidRPr="006F7822" w:rsidTr="006F7822">
        <w:tc>
          <w:tcPr>
            <w:tcW w:w="3258"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Датум: _______________</w:t>
            </w:r>
          </w:p>
          <w:p w:rsidR="006F7822" w:rsidRPr="006F7822" w:rsidRDefault="006F7822" w:rsidP="006F7822">
            <w:pPr>
              <w:jc w:val="center"/>
              <w:rPr>
                <w:rFonts w:eastAsia="Calibri"/>
                <w:sz w:val="22"/>
                <w:lang w:val="sr-Cyrl-CS"/>
              </w:rPr>
            </w:pPr>
          </w:p>
        </w:tc>
        <w:tc>
          <w:tcPr>
            <w:tcW w:w="207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М.П.</w:t>
            </w:r>
          </w:p>
        </w:tc>
        <w:tc>
          <w:tcPr>
            <w:tcW w:w="351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________________________</w:t>
            </w:r>
          </w:p>
          <w:p w:rsidR="006F7822" w:rsidRPr="006F7822" w:rsidRDefault="006F7822" w:rsidP="006F7822">
            <w:pPr>
              <w:jc w:val="center"/>
              <w:rPr>
                <w:rFonts w:eastAsia="Calibri"/>
                <w:sz w:val="22"/>
                <w:lang w:val="sr-Cyrl-CS"/>
              </w:rPr>
            </w:pPr>
            <w:r w:rsidRPr="006F7822">
              <w:rPr>
                <w:rFonts w:eastAsia="Calibri"/>
                <w:sz w:val="22"/>
                <w:szCs w:val="22"/>
                <w:lang w:val="sr-Cyrl-CS"/>
              </w:rPr>
              <w:t>/ потпис овлашћеног лица/</w:t>
            </w: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rPr>
          <w:sz w:val="22"/>
          <w:szCs w:val="22"/>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14.</w:t>
      </w: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6F7822" w:rsidRPr="006F7822" w:rsidTr="006F7822">
        <w:trPr>
          <w:trHeight w:val="270"/>
        </w:trPr>
        <w:tc>
          <w:tcPr>
            <w:tcW w:w="181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3</w:t>
            </w:r>
          </w:p>
        </w:tc>
      </w:tr>
    </w:tbl>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jc w:val="center"/>
        <w:rPr>
          <w:b/>
          <w:bCs/>
          <w:sz w:val="22"/>
          <w:szCs w:val="22"/>
          <w:lang w:val="ru-RU"/>
        </w:rPr>
      </w:pPr>
      <w:r w:rsidRPr="006F7822">
        <w:rPr>
          <w:b/>
          <w:bCs/>
          <w:sz w:val="22"/>
          <w:szCs w:val="22"/>
          <w:lang w:val="ru-RU"/>
        </w:rPr>
        <w:t>ИЗЈАВА ПОНУЂАЧА О ЛИЦУ ОВЛАШЋЕНОМ ЗА САСТАВЉАЊЕ И</w:t>
      </w:r>
    </w:p>
    <w:p w:rsidR="006F7822" w:rsidRPr="006F7822" w:rsidRDefault="006F7822" w:rsidP="006F7822">
      <w:pPr>
        <w:autoSpaceDE w:val="0"/>
        <w:autoSpaceDN w:val="0"/>
        <w:adjustRightInd w:val="0"/>
        <w:jc w:val="center"/>
        <w:rPr>
          <w:b/>
          <w:bCs/>
          <w:sz w:val="22"/>
          <w:szCs w:val="22"/>
          <w:lang w:val="ru-RU"/>
        </w:rPr>
      </w:pPr>
      <w:r w:rsidRPr="006F7822">
        <w:rPr>
          <w:b/>
          <w:bCs/>
          <w:sz w:val="22"/>
          <w:szCs w:val="22"/>
          <w:lang w:val="ru-RU"/>
        </w:rPr>
        <w:t>ПОТПИСИВАЊЕ ПОНУДЕ</w:t>
      </w: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ind w:left="2127" w:right="1973"/>
        <w:rPr>
          <w:sz w:val="22"/>
          <w:szCs w:val="22"/>
          <w:lang w:val="ru-RU"/>
        </w:rPr>
      </w:pPr>
      <w:r w:rsidRPr="006F7822">
        <w:rPr>
          <w:b/>
          <w:sz w:val="22"/>
          <w:szCs w:val="22"/>
          <w:lang w:val="ru-RU"/>
        </w:rPr>
        <w:t>1.</w:t>
      </w:r>
      <w:r w:rsidRPr="006F7822">
        <w:rPr>
          <w:sz w:val="22"/>
          <w:szCs w:val="22"/>
          <w:lang w:val="ru-RU"/>
        </w:rPr>
        <w:t xml:space="preserve"> КОЈИ НАСТУПА САМОСТАЛНО</w:t>
      </w:r>
    </w:p>
    <w:p w:rsidR="006F7822" w:rsidRPr="006F7822" w:rsidRDefault="006F7822" w:rsidP="006F7822">
      <w:pPr>
        <w:autoSpaceDE w:val="0"/>
        <w:autoSpaceDN w:val="0"/>
        <w:adjustRightInd w:val="0"/>
        <w:ind w:left="2127" w:right="1973"/>
        <w:rPr>
          <w:sz w:val="22"/>
          <w:szCs w:val="22"/>
          <w:lang w:val="ru-RU"/>
        </w:rPr>
      </w:pPr>
      <w:r w:rsidRPr="006F7822">
        <w:rPr>
          <w:b/>
          <w:sz w:val="22"/>
          <w:szCs w:val="22"/>
          <w:lang w:val="ru-RU"/>
        </w:rPr>
        <w:t>2.</w:t>
      </w:r>
      <w:r w:rsidRPr="006F7822">
        <w:rPr>
          <w:sz w:val="22"/>
          <w:szCs w:val="22"/>
          <w:lang w:val="ru-RU"/>
        </w:rPr>
        <w:t xml:space="preserve"> КОЈИ НАСТУПА СА ПОДИЗВОЂАЧИМА</w:t>
      </w:r>
    </w:p>
    <w:p w:rsidR="006F7822" w:rsidRPr="006F7822" w:rsidRDefault="006F7822" w:rsidP="006F7822">
      <w:pPr>
        <w:autoSpaceDE w:val="0"/>
        <w:autoSpaceDN w:val="0"/>
        <w:adjustRightInd w:val="0"/>
        <w:ind w:left="2127" w:right="1973"/>
        <w:rPr>
          <w:sz w:val="22"/>
          <w:szCs w:val="22"/>
          <w:lang w:val="ru-RU"/>
        </w:rPr>
      </w:pPr>
      <w:r w:rsidRPr="006F7822">
        <w:rPr>
          <w:b/>
          <w:sz w:val="22"/>
          <w:szCs w:val="22"/>
          <w:lang w:val="ru-RU"/>
        </w:rPr>
        <w:t>3.</w:t>
      </w:r>
      <w:r w:rsidRPr="006F7822">
        <w:rPr>
          <w:sz w:val="22"/>
          <w:szCs w:val="22"/>
          <w:lang w:val="ru-RU"/>
        </w:rPr>
        <w:t xml:space="preserve"> ОВЛАШЋЕНОГ ЧЛАНА ГРУПЕ ПОНУЂАЧА</w:t>
      </w:r>
    </w:p>
    <w:p w:rsidR="006F7822" w:rsidRPr="006F7822" w:rsidRDefault="006F7822" w:rsidP="006F7822">
      <w:pPr>
        <w:autoSpaceDE w:val="0"/>
        <w:autoSpaceDN w:val="0"/>
        <w:adjustRightInd w:val="0"/>
        <w:ind w:left="2127" w:right="2824"/>
        <w:jc w:val="center"/>
        <w:rPr>
          <w:sz w:val="22"/>
          <w:szCs w:val="22"/>
          <w:lang w:val="ru-RU"/>
        </w:rPr>
      </w:pPr>
      <w:r w:rsidRPr="006F7822">
        <w:rPr>
          <w:sz w:val="22"/>
          <w:szCs w:val="22"/>
          <w:lang w:val="ru-RU"/>
        </w:rPr>
        <w:t>(заокружити)</w:t>
      </w:r>
    </w:p>
    <w:p w:rsidR="006F7822" w:rsidRPr="006F7822" w:rsidRDefault="006F7822" w:rsidP="006F7822">
      <w:pPr>
        <w:autoSpaceDE w:val="0"/>
        <w:autoSpaceDN w:val="0"/>
        <w:adjustRightInd w:val="0"/>
        <w:jc w:val="center"/>
        <w:rPr>
          <w:sz w:val="22"/>
          <w:szCs w:val="22"/>
          <w:lang w:val="ru-RU"/>
        </w:rPr>
      </w:pPr>
    </w:p>
    <w:p w:rsidR="006F7822" w:rsidRPr="006F7822" w:rsidRDefault="006F7822" w:rsidP="006F7822">
      <w:pPr>
        <w:autoSpaceDE w:val="0"/>
        <w:autoSpaceDN w:val="0"/>
        <w:adjustRightInd w:val="0"/>
        <w:jc w:val="center"/>
        <w:rPr>
          <w:sz w:val="22"/>
          <w:szCs w:val="22"/>
          <w:lang w:val="ru-RU"/>
        </w:rPr>
      </w:pPr>
    </w:p>
    <w:p w:rsidR="006F7822" w:rsidRPr="006F7822" w:rsidRDefault="006F7822" w:rsidP="006F7822">
      <w:pPr>
        <w:autoSpaceDE w:val="0"/>
        <w:autoSpaceDN w:val="0"/>
        <w:adjustRightInd w:val="0"/>
        <w:jc w:val="center"/>
        <w:rPr>
          <w:sz w:val="22"/>
          <w:szCs w:val="22"/>
          <w:lang w:val="ru-RU"/>
        </w:rPr>
      </w:pPr>
    </w:p>
    <w:p w:rsidR="006F7822" w:rsidRPr="006F7822" w:rsidRDefault="006F7822" w:rsidP="006F7822">
      <w:pPr>
        <w:autoSpaceDE w:val="0"/>
        <w:autoSpaceDN w:val="0"/>
        <w:adjustRightInd w:val="0"/>
        <w:jc w:val="center"/>
        <w:rPr>
          <w:sz w:val="22"/>
          <w:szCs w:val="22"/>
          <w:lang w:val="sr-Cyrl-CS"/>
        </w:rPr>
      </w:pPr>
    </w:p>
    <w:p w:rsidR="006F7822" w:rsidRPr="006F7822" w:rsidRDefault="006F7822" w:rsidP="006F7822">
      <w:pPr>
        <w:autoSpaceDE w:val="0"/>
        <w:autoSpaceDN w:val="0"/>
        <w:adjustRightInd w:val="0"/>
        <w:jc w:val="center"/>
        <w:rPr>
          <w:sz w:val="22"/>
          <w:szCs w:val="22"/>
          <w:lang w:val="sr-Cyrl-CS"/>
        </w:rPr>
      </w:pPr>
    </w:p>
    <w:p w:rsidR="006F7822" w:rsidRPr="006F7822" w:rsidRDefault="006F7822" w:rsidP="006F7822">
      <w:pPr>
        <w:autoSpaceDE w:val="0"/>
        <w:autoSpaceDN w:val="0"/>
        <w:adjustRightInd w:val="0"/>
        <w:jc w:val="both"/>
        <w:rPr>
          <w:b/>
          <w:noProof/>
          <w:sz w:val="22"/>
          <w:szCs w:val="22"/>
          <w:lang w:val="sr-Cyrl-CS"/>
        </w:rPr>
      </w:pPr>
      <w:r w:rsidRPr="006F7822">
        <w:rPr>
          <w:sz w:val="22"/>
          <w:szCs w:val="22"/>
          <w:lang w:val="sr-Cyrl-CS"/>
        </w:rPr>
        <w:tab/>
        <w:t xml:space="preserve">Под пуном моралном, материјалном и кривичном одговорношћу, изјављујем да је понуду за јавну набавку - </w:t>
      </w:r>
      <w:r w:rsidRPr="006F7822">
        <w:rPr>
          <w:b/>
          <w:noProof/>
          <w:sz w:val="22"/>
          <w:szCs w:val="22"/>
          <w:lang w:val="ru-RU"/>
        </w:rPr>
        <w:t>услуга аутобуског превоза ученика – путника Основне школе „</w:t>
      </w:r>
      <w:r w:rsidR="00E02ED3">
        <w:rPr>
          <w:b/>
          <w:noProof/>
          <w:sz w:val="22"/>
          <w:szCs w:val="22"/>
          <w:lang w:val="ru-RU"/>
        </w:rPr>
        <w:t>Прота Матеја Ненадовић</w:t>
      </w:r>
      <w:r w:rsidR="00E02ED3" w:rsidRPr="006F7822">
        <w:rPr>
          <w:b/>
          <w:noProof/>
          <w:sz w:val="22"/>
          <w:szCs w:val="22"/>
          <w:lang w:val="ru-RU"/>
        </w:rPr>
        <w:t>„</w:t>
      </w:r>
      <w:r w:rsidR="00E02ED3">
        <w:rPr>
          <w:b/>
          <w:noProof/>
          <w:sz w:val="22"/>
          <w:szCs w:val="22"/>
          <w:lang w:val="ru-RU"/>
        </w:rPr>
        <w:t>Бранковина</w:t>
      </w:r>
      <w:r w:rsidR="00EA6253">
        <w:rPr>
          <w:b/>
          <w:noProof/>
          <w:sz w:val="22"/>
          <w:szCs w:val="22"/>
          <w:lang w:val="ru-RU"/>
        </w:rPr>
        <w:t>, у школској 201</w:t>
      </w:r>
      <w:r w:rsidR="00FB7453">
        <w:rPr>
          <w:b/>
          <w:noProof/>
          <w:sz w:val="22"/>
          <w:szCs w:val="22"/>
          <w:lang w:val="ru-RU"/>
        </w:rPr>
        <w:t>8</w:t>
      </w:r>
      <w:r w:rsidR="00EA6253">
        <w:rPr>
          <w:b/>
          <w:noProof/>
          <w:sz w:val="22"/>
          <w:szCs w:val="22"/>
          <w:lang w:val="ru-RU"/>
        </w:rPr>
        <w:t>/201</w:t>
      </w:r>
      <w:r w:rsidR="00FB7453">
        <w:rPr>
          <w:b/>
          <w:noProof/>
          <w:sz w:val="22"/>
          <w:szCs w:val="22"/>
          <w:lang w:val="ru-RU"/>
        </w:rPr>
        <w:t>9</w:t>
      </w:r>
      <w:r w:rsidRPr="006F7822">
        <w:rPr>
          <w:b/>
          <w:noProof/>
          <w:sz w:val="22"/>
          <w:szCs w:val="22"/>
          <w:lang w:val="ru-RU"/>
        </w:rPr>
        <w:t>. години</w:t>
      </w:r>
      <w:r w:rsidRPr="006F7822">
        <w:rPr>
          <w:b/>
          <w:noProof/>
          <w:sz w:val="22"/>
          <w:szCs w:val="22"/>
          <w:lang w:val="ru-RU" w:eastAsia="zh-CN"/>
        </w:rPr>
        <w:t xml:space="preserve">, </w:t>
      </w:r>
      <w:r w:rsidR="00EA6253" w:rsidRPr="00EA6253">
        <w:rPr>
          <w:b/>
          <w:noProof/>
          <w:sz w:val="22"/>
          <w:szCs w:val="22"/>
          <w:lang w:val="ru-RU" w:eastAsia="zh-CN"/>
        </w:rPr>
        <w:t xml:space="preserve">ЈНМВ број: </w:t>
      </w:r>
      <w:r w:rsidR="0059281F">
        <w:rPr>
          <w:b/>
          <w:noProof/>
          <w:sz w:val="22"/>
          <w:szCs w:val="22"/>
          <w:lang w:val="ru-RU" w:eastAsia="zh-CN"/>
        </w:rPr>
        <w:t>1</w:t>
      </w:r>
      <w:r w:rsidR="00EA6253" w:rsidRPr="00EA6253">
        <w:rPr>
          <w:b/>
          <w:noProof/>
          <w:sz w:val="22"/>
          <w:szCs w:val="22"/>
          <w:lang w:val="ru-RU" w:eastAsia="zh-CN"/>
        </w:rPr>
        <w:t>/201</w:t>
      </w:r>
      <w:r w:rsidR="00FB7453">
        <w:rPr>
          <w:b/>
          <w:noProof/>
          <w:sz w:val="22"/>
          <w:szCs w:val="22"/>
          <w:lang w:val="ru-RU" w:eastAsia="zh-CN"/>
        </w:rPr>
        <w:t>8</w:t>
      </w:r>
      <w:r w:rsidR="00EA6253" w:rsidRPr="00EA6253">
        <w:rPr>
          <w:b/>
          <w:noProof/>
          <w:sz w:val="22"/>
          <w:szCs w:val="22"/>
          <w:lang w:val="ru-RU" w:eastAsia="zh-CN"/>
        </w:rPr>
        <w:t>.</w:t>
      </w:r>
      <w:r w:rsidRPr="00EA6253">
        <w:rPr>
          <w:b/>
          <w:sz w:val="22"/>
          <w:szCs w:val="22"/>
          <w:lang w:val="sr-Cyrl-CS"/>
        </w:rPr>
        <w:t>,</w:t>
      </w:r>
      <w:r w:rsidRPr="006F7822">
        <w:rPr>
          <w:sz w:val="22"/>
          <w:szCs w:val="22"/>
          <w:lang w:val="sr-Cyrl-CS"/>
        </w:rPr>
        <w:t xml:space="preserve"> саставио и потписао</w:t>
      </w:r>
    </w:p>
    <w:p w:rsidR="006F7822" w:rsidRPr="006F7822" w:rsidRDefault="006F7822" w:rsidP="006F7822">
      <w:pPr>
        <w:autoSpaceDE w:val="0"/>
        <w:autoSpaceDN w:val="0"/>
        <w:adjustRightInd w:val="0"/>
        <w:jc w:val="both"/>
        <w:rPr>
          <w:b/>
          <w:sz w:val="22"/>
          <w:szCs w:val="22"/>
          <w:lang w:val="sr-Cyrl-CS"/>
        </w:rPr>
      </w:pPr>
    </w:p>
    <w:p w:rsidR="006F7822" w:rsidRPr="006F7822" w:rsidRDefault="006F7822" w:rsidP="006F7822">
      <w:pPr>
        <w:autoSpaceDE w:val="0"/>
        <w:autoSpaceDN w:val="0"/>
        <w:adjustRightInd w:val="0"/>
        <w:jc w:val="both"/>
        <w:rPr>
          <w:sz w:val="22"/>
          <w:szCs w:val="22"/>
          <w:lang w:val="sr-Cyrl-CS"/>
        </w:rPr>
      </w:pPr>
    </w:p>
    <w:p w:rsidR="006F7822" w:rsidRPr="006F7822" w:rsidRDefault="006F7822" w:rsidP="006F7822">
      <w:pPr>
        <w:autoSpaceDE w:val="0"/>
        <w:autoSpaceDN w:val="0"/>
        <w:adjustRightInd w:val="0"/>
        <w:rPr>
          <w:sz w:val="22"/>
          <w:szCs w:val="22"/>
          <w:lang w:val="ru-RU"/>
        </w:rPr>
      </w:pPr>
      <w:r w:rsidRPr="006F7822">
        <w:rPr>
          <w:sz w:val="22"/>
          <w:szCs w:val="22"/>
          <w:lang w:val="ru-RU"/>
        </w:rPr>
        <w:t>_______________________________________________________________________</w:t>
      </w:r>
    </w:p>
    <w:p w:rsidR="006F7822" w:rsidRPr="006F7822" w:rsidRDefault="006F7822" w:rsidP="006F7822">
      <w:pPr>
        <w:autoSpaceDE w:val="0"/>
        <w:autoSpaceDN w:val="0"/>
        <w:adjustRightInd w:val="0"/>
        <w:rPr>
          <w:i/>
          <w:iCs/>
          <w:sz w:val="22"/>
          <w:szCs w:val="22"/>
          <w:lang w:val="ru-RU"/>
        </w:rPr>
      </w:pPr>
      <w:r w:rsidRPr="006F7822">
        <w:rPr>
          <w:i/>
          <w:iCs/>
          <w:sz w:val="22"/>
          <w:szCs w:val="22"/>
          <w:lang w:val="ru-RU"/>
        </w:rPr>
        <w:t>(име, презиме и звање лица овлашћеног за састављање и потпиусивање понуде)</w:t>
      </w: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r w:rsidRPr="006F7822">
        <w:rPr>
          <w:sz w:val="22"/>
          <w:szCs w:val="22"/>
          <w:lang w:val="ru-RU"/>
        </w:rPr>
        <w:t>у име и за рачун понуђача   __________________________________________________</w:t>
      </w: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tbl>
      <w:tblPr>
        <w:tblW w:w="0" w:type="auto"/>
        <w:tblLook w:val="04A0" w:firstRow="1" w:lastRow="0" w:firstColumn="1" w:lastColumn="0" w:noHBand="0" w:noVBand="1"/>
      </w:tblPr>
      <w:tblGrid>
        <w:gridCol w:w="3430"/>
        <w:gridCol w:w="1705"/>
        <w:gridCol w:w="4169"/>
      </w:tblGrid>
      <w:tr w:rsidR="006F7822" w:rsidRPr="006F7822" w:rsidTr="006F7822">
        <w:trPr>
          <w:trHeight w:val="1321"/>
        </w:trPr>
        <w:tc>
          <w:tcPr>
            <w:tcW w:w="343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Датум: _________________</w:t>
            </w:r>
          </w:p>
        </w:tc>
        <w:tc>
          <w:tcPr>
            <w:tcW w:w="1705"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М.П.</w:t>
            </w:r>
          </w:p>
        </w:tc>
        <w:tc>
          <w:tcPr>
            <w:tcW w:w="4169"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________________________</w:t>
            </w:r>
          </w:p>
          <w:p w:rsidR="006F7822" w:rsidRPr="006F7822" w:rsidRDefault="006F7822" w:rsidP="006F7822">
            <w:pPr>
              <w:jc w:val="center"/>
              <w:rPr>
                <w:rFonts w:eastAsia="Calibri"/>
                <w:sz w:val="22"/>
                <w:lang w:val="sr-Cyrl-CS"/>
              </w:rPr>
            </w:pPr>
            <w:r w:rsidRPr="006F7822">
              <w:rPr>
                <w:rFonts w:eastAsia="Calibri"/>
                <w:sz w:val="22"/>
                <w:szCs w:val="22"/>
                <w:lang w:val="sr-Cyrl-CS"/>
              </w:rPr>
              <w:t>/ потпис овлашћеног лица или</w:t>
            </w:r>
          </w:p>
          <w:p w:rsidR="006F7822" w:rsidRPr="006F7822" w:rsidRDefault="006F7822" w:rsidP="006F7822">
            <w:pPr>
              <w:jc w:val="center"/>
              <w:rPr>
                <w:rFonts w:eastAsia="Calibri"/>
                <w:sz w:val="22"/>
                <w:lang w:val="sr-Cyrl-CS"/>
              </w:rPr>
            </w:pPr>
            <w:r w:rsidRPr="006F7822">
              <w:rPr>
                <w:rFonts w:eastAsia="Calibri"/>
                <w:sz w:val="22"/>
                <w:szCs w:val="22"/>
                <w:lang w:val="ru-RU"/>
              </w:rPr>
              <w:t xml:space="preserve">овлашћеног члана групе понуђача </w:t>
            </w:r>
            <w:r w:rsidRPr="006F7822">
              <w:rPr>
                <w:rFonts w:eastAsia="Calibri"/>
                <w:sz w:val="22"/>
                <w:szCs w:val="22"/>
                <w:lang w:val="sr-Cyrl-CS"/>
              </w:rPr>
              <w:t>/</w:t>
            </w:r>
          </w:p>
        </w:tc>
      </w:tr>
    </w:tbl>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jc w:val="center"/>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Default="006F7822" w:rsidP="006F7822">
      <w:pPr>
        <w:rPr>
          <w:sz w:val="22"/>
          <w:szCs w:val="22"/>
          <w:lang w:val="sr-Cyrl-CS"/>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15.</w:t>
      </w: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F2071E" w:rsidRPr="006F7822" w:rsidRDefault="00F2071E" w:rsidP="006F7822">
      <w:pPr>
        <w:rPr>
          <w:sz w:val="22"/>
          <w:szCs w:val="22"/>
          <w:lang w:val="sr-Cyrl-CS"/>
        </w:rPr>
      </w:pPr>
    </w:p>
    <w:p w:rsidR="006F7822" w:rsidRPr="006F7822" w:rsidRDefault="006F7822" w:rsidP="006F7822">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tblGrid>
      <w:tr w:rsidR="006F7822" w:rsidRPr="006F7822" w:rsidTr="006F7822">
        <w:trPr>
          <w:trHeight w:val="270"/>
        </w:trPr>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4</w:t>
            </w:r>
          </w:p>
        </w:tc>
      </w:tr>
    </w:tbl>
    <w:p w:rsidR="006F7822" w:rsidRPr="006F7822" w:rsidRDefault="006F7822" w:rsidP="006F7822">
      <w:pPr>
        <w:jc w:val="both"/>
        <w:rPr>
          <w:sz w:val="22"/>
          <w:szCs w:val="22"/>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rPr>
      </w:pPr>
    </w:p>
    <w:p w:rsidR="006F7822" w:rsidRPr="006F7822" w:rsidRDefault="006F7822" w:rsidP="006F7822">
      <w:pPr>
        <w:jc w:val="both"/>
        <w:rPr>
          <w:sz w:val="22"/>
          <w:szCs w:val="22"/>
        </w:rPr>
      </w:pPr>
    </w:p>
    <w:p w:rsidR="006F7822" w:rsidRPr="006F7822" w:rsidRDefault="006F7822" w:rsidP="006F7822">
      <w:pPr>
        <w:autoSpaceDE w:val="0"/>
        <w:autoSpaceDN w:val="0"/>
        <w:adjustRightInd w:val="0"/>
        <w:jc w:val="center"/>
        <w:rPr>
          <w:b/>
          <w:bCs/>
          <w:sz w:val="22"/>
          <w:szCs w:val="22"/>
          <w:lang w:val="ru-RU"/>
        </w:rPr>
      </w:pPr>
      <w:r w:rsidRPr="006F7822">
        <w:rPr>
          <w:b/>
          <w:bCs/>
          <w:sz w:val="22"/>
          <w:szCs w:val="22"/>
          <w:lang w:val="ru-RU"/>
        </w:rPr>
        <w:t>ИЗЈАВА ПОНУЂАЧА</w:t>
      </w:r>
    </w:p>
    <w:p w:rsidR="006F7822" w:rsidRPr="006F7822" w:rsidRDefault="006F7822" w:rsidP="006F7822">
      <w:pPr>
        <w:autoSpaceDE w:val="0"/>
        <w:autoSpaceDN w:val="0"/>
        <w:adjustRightInd w:val="0"/>
        <w:jc w:val="center"/>
        <w:rPr>
          <w:b/>
          <w:bCs/>
          <w:sz w:val="22"/>
          <w:szCs w:val="22"/>
          <w:lang w:val="ru-RU"/>
        </w:rPr>
      </w:pPr>
      <w:r w:rsidRPr="006F7822">
        <w:rPr>
          <w:b/>
          <w:bCs/>
          <w:sz w:val="22"/>
          <w:szCs w:val="22"/>
          <w:lang w:val="ru-RU"/>
        </w:rPr>
        <w:t>ДА НЕ НАСТУПА СА ПОДИЗВОЂАЧЕМ</w:t>
      </w: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sr-Cyrl-CS"/>
        </w:rPr>
      </w:pPr>
    </w:p>
    <w:p w:rsidR="006F7822" w:rsidRPr="006F7822" w:rsidRDefault="006F7822" w:rsidP="006F7822">
      <w:pPr>
        <w:autoSpaceDE w:val="0"/>
        <w:autoSpaceDN w:val="0"/>
        <w:adjustRightInd w:val="0"/>
        <w:jc w:val="center"/>
        <w:rPr>
          <w:b/>
          <w:bCs/>
          <w:sz w:val="22"/>
          <w:szCs w:val="22"/>
          <w:lang w:val="ru-RU"/>
        </w:rPr>
      </w:pPr>
    </w:p>
    <w:p w:rsidR="006F7822" w:rsidRPr="006F7822" w:rsidRDefault="006F7822" w:rsidP="006F7822">
      <w:pPr>
        <w:autoSpaceDE w:val="0"/>
        <w:autoSpaceDN w:val="0"/>
        <w:adjustRightInd w:val="0"/>
        <w:jc w:val="both"/>
        <w:rPr>
          <w:sz w:val="22"/>
          <w:szCs w:val="22"/>
          <w:lang w:val="ru-RU"/>
        </w:rPr>
      </w:pPr>
      <w:r w:rsidRPr="006F7822">
        <w:rPr>
          <w:sz w:val="22"/>
          <w:szCs w:val="22"/>
          <w:lang w:val="ru-RU"/>
        </w:rPr>
        <w:tab/>
        <w:t xml:space="preserve">Под пуном моралном, материјалном и кривичном одговорношћу, у понуди за јавну набавку </w:t>
      </w:r>
      <w:r w:rsidRPr="006F7822">
        <w:rPr>
          <w:sz w:val="22"/>
          <w:szCs w:val="22"/>
          <w:lang w:val="sr-Cyrl-CS"/>
        </w:rPr>
        <w:t>–</w:t>
      </w:r>
      <w:r w:rsidRPr="006F7822">
        <w:rPr>
          <w:sz w:val="22"/>
          <w:szCs w:val="22"/>
          <w:lang w:val="ru-RU"/>
        </w:rPr>
        <w:t xml:space="preserve"> </w:t>
      </w:r>
      <w:r w:rsidRPr="006F7822">
        <w:rPr>
          <w:b/>
          <w:noProof/>
          <w:sz w:val="22"/>
          <w:szCs w:val="22"/>
          <w:lang w:val="ru-RU"/>
        </w:rPr>
        <w:t>услуга аутобуског превоза ученика – путника Основне школе „</w:t>
      </w:r>
      <w:r w:rsidR="00E02ED3">
        <w:rPr>
          <w:b/>
          <w:noProof/>
          <w:sz w:val="22"/>
          <w:szCs w:val="22"/>
          <w:lang w:val="ru-RU"/>
        </w:rPr>
        <w:t>Прота Матеја Ненадовић</w:t>
      </w:r>
      <w:r w:rsidRPr="006F7822">
        <w:rPr>
          <w:b/>
          <w:noProof/>
          <w:sz w:val="22"/>
          <w:szCs w:val="22"/>
          <w:lang w:val="ru-RU"/>
        </w:rPr>
        <w:t xml:space="preserve">“ </w:t>
      </w:r>
      <w:r w:rsidR="00E02ED3">
        <w:rPr>
          <w:b/>
          <w:noProof/>
          <w:sz w:val="22"/>
          <w:szCs w:val="22"/>
          <w:lang w:val="ru-RU"/>
        </w:rPr>
        <w:t>Бранковина</w:t>
      </w:r>
      <w:r w:rsidR="00EA6253">
        <w:rPr>
          <w:b/>
          <w:noProof/>
          <w:sz w:val="22"/>
          <w:szCs w:val="22"/>
          <w:lang w:val="ru-RU"/>
        </w:rPr>
        <w:t>, у школској 201</w:t>
      </w:r>
      <w:r w:rsidR="00FB7453">
        <w:rPr>
          <w:b/>
          <w:noProof/>
          <w:sz w:val="22"/>
          <w:szCs w:val="22"/>
          <w:lang w:val="ru-RU"/>
        </w:rPr>
        <w:t>8</w:t>
      </w:r>
      <w:r w:rsidR="00EA6253">
        <w:rPr>
          <w:b/>
          <w:noProof/>
          <w:sz w:val="22"/>
          <w:szCs w:val="22"/>
          <w:lang w:val="ru-RU"/>
        </w:rPr>
        <w:t>/201</w:t>
      </w:r>
      <w:r w:rsidR="00FB7453">
        <w:rPr>
          <w:b/>
          <w:noProof/>
          <w:sz w:val="22"/>
          <w:szCs w:val="22"/>
          <w:lang w:val="ru-RU"/>
        </w:rPr>
        <w:t>9</w:t>
      </w:r>
      <w:r w:rsidRPr="006F7822">
        <w:rPr>
          <w:b/>
          <w:noProof/>
          <w:sz w:val="22"/>
          <w:szCs w:val="22"/>
          <w:lang w:val="ru-RU"/>
        </w:rPr>
        <w:t>. години</w:t>
      </w:r>
      <w:r w:rsidRPr="006F7822">
        <w:rPr>
          <w:b/>
          <w:noProof/>
          <w:sz w:val="22"/>
          <w:szCs w:val="22"/>
          <w:lang w:val="ru-RU" w:eastAsia="zh-CN"/>
        </w:rPr>
        <w:t xml:space="preserve">, </w:t>
      </w:r>
      <w:r w:rsidR="00EA6253">
        <w:rPr>
          <w:b/>
          <w:noProof/>
          <w:sz w:val="22"/>
          <w:szCs w:val="22"/>
          <w:lang w:val="ru-RU" w:eastAsia="zh-CN"/>
        </w:rPr>
        <w:t xml:space="preserve"> </w:t>
      </w:r>
      <w:r w:rsidR="00EA6253" w:rsidRPr="00EA6253">
        <w:rPr>
          <w:b/>
          <w:noProof/>
          <w:sz w:val="22"/>
          <w:szCs w:val="22"/>
          <w:lang w:val="ru-RU" w:eastAsia="zh-CN"/>
        </w:rPr>
        <w:t xml:space="preserve">ЈНМВ број: </w:t>
      </w:r>
      <w:r w:rsidR="0059281F">
        <w:rPr>
          <w:b/>
          <w:noProof/>
          <w:sz w:val="22"/>
          <w:szCs w:val="22"/>
          <w:lang w:val="ru-RU" w:eastAsia="zh-CN"/>
        </w:rPr>
        <w:t>1</w:t>
      </w:r>
      <w:r w:rsidR="00EA6253" w:rsidRPr="00EA6253">
        <w:rPr>
          <w:b/>
          <w:noProof/>
          <w:sz w:val="22"/>
          <w:szCs w:val="22"/>
          <w:lang w:val="ru-RU" w:eastAsia="zh-CN"/>
        </w:rPr>
        <w:t>/201</w:t>
      </w:r>
      <w:r w:rsidR="00FB7453">
        <w:rPr>
          <w:b/>
          <w:noProof/>
          <w:sz w:val="22"/>
          <w:szCs w:val="22"/>
          <w:lang w:val="ru-RU" w:eastAsia="zh-CN"/>
        </w:rPr>
        <w:t>8</w:t>
      </w:r>
      <w:r w:rsidR="00EA6253">
        <w:rPr>
          <w:noProof/>
          <w:sz w:val="22"/>
          <w:szCs w:val="22"/>
          <w:lang w:val="ru-RU" w:eastAsia="zh-CN"/>
        </w:rPr>
        <w:t>.</w:t>
      </w:r>
      <w:r w:rsidRPr="006F7822">
        <w:rPr>
          <w:sz w:val="22"/>
          <w:szCs w:val="22"/>
          <w:lang w:val="sr-Cyrl-CS"/>
        </w:rPr>
        <w:t xml:space="preserve">, </w:t>
      </w:r>
      <w:r w:rsidRPr="006F7822">
        <w:rPr>
          <w:sz w:val="22"/>
          <w:szCs w:val="22"/>
          <w:lang w:val="ru-RU"/>
        </w:rPr>
        <w:t>изјављујемо да не наступамо са подизвођачем.</w:t>
      </w: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p w:rsidR="006F7822" w:rsidRPr="006F7822" w:rsidRDefault="006F7822" w:rsidP="006F7822">
      <w:pPr>
        <w:autoSpaceDE w:val="0"/>
        <w:autoSpaceDN w:val="0"/>
        <w:adjustRightInd w:val="0"/>
        <w:jc w:val="both"/>
        <w:rPr>
          <w:sz w:val="22"/>
          <w:szCs w:val="22"/>
          <w:lang w:val="ru-RU"/>
        </w:rPr>
      </w:pPr>
    </w:p>
    <w:tbl>
      <w:tblPr>
        <w:tblW w:w="0" w:type="auto"/>
        <w:tblLook w:val="04A0" w:firstRow="1" w:lastRow="0" w:firstColumn="1" w:lastColumn="0" w:noHBand="0" w:noVBand="1"/>
      </w:tblPr>
      <w:tblGrid>
        <w:gridCol w:w="3258"/>
        <w:gridCol w:w="2070"/>
        <w:gridCol w:w="3510"/>
      </w:tblGrid>
      <w:tr w:rsidR="006F7822" w:rsidRPr="006F7822" w:rsidTr="006F7822">
        <w:tc>
          <w:tcPr>
            <w:tcW w:w="3258"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Датум: _______________</w:t>
            </w:r>
          </w:p>
          <w:p w:rsidR="006F7822" w:rsidRPr="006F7822" w:rsidRDefault="006F7822" w:rsidP="006F7822">
            <w:pPr>
              <w:jc w:val="center"/>
              <w:rPr>
                <w:rFonts w:eastAsia="Calibri"/>
                <w:sz w:val="22"/>
                <w:lang w:val="sr-Cyrl-CS"/>
              </w:rPr>
            </w:pPr>
          </w:p>
        </w:tc>
        <w:tc>
          <w:tcPr>
            <w:tcW w:w="207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М.П.</w:t>
            </w:r>
          </w:p>
        </w:tc>
        <w:tc>
          <w:tcPr>
            <w:tcW w:w="351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________________________</w:t>
            </w:r>
          </w:p>
          <w:p w:rsidR="006F7822" w:rsidRPr="006F7822" w:rsidRDefault="006F7822" w:rsidP="006F7822">
            <w:pPr>
              <w:jc w:val="center"/>
              <w:rPr>
                <w:rFonts w:eastAsia="Calibri"/>
                <w:sz w:val="22"/>
                <w:lang w:val="sr-Cyrl-CS"/>
              </w:rPr>
            </w:pPr>
            <w:r w:rsidRPr="006F7822">
              <w:rPr>
                <w:rFonts w:eastAsia="Calibri"/>
                <w:sz w:val="22"/>
                <w:szCs w:val="22"/>
                <w:lang w:val="sr-Cyrl-CS"/>
              </w:rPr>
              <w:t>/ потпис овлашћеног лица/</w:t>
            </w:r>
          </w:p>
        </w:tc>
      </w:tr>
    </w:tbl>
    <w:p w:rsidR="006F7822" w:rsidRPr="006F7822" w:rsidRDefault="006F7822" w:rsidP="006F7822">
      <w:pPr>
        <w:jc w:val="both"/>
        <w:rPr>
          <w:sz w:val="22"/>
          <w:szCs w:val="22"/>
        </w:rPr>
      </w:pPr>
    </w:p>
    <w:p w:rsidR="006F7822" w:rsidRPr="006F7822" w:rsidRDefault="006F7822" w:rsidP="006F7822">
      <w:pPr>
        <w:jc w:val="center"/>
        <w:rPr>
          <w:sz w:val="22"/>
          <w:szCs w:val="22"/>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16.</w:t>
      </w:r>
    </w:p>
    <w:p w:rsidR="006F7822" w:rsidRP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4а</w:t>
            </w:r>
          </w:p>
        </w:tc>
      </w:tr>
    </w:tbl>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autoSpaceDE w:val="0"/>
        <w:autoSpaceDN w:val="0"/>
        <w:adjustRightInd w:val="0"/>
        <w:jc w:val="center"/>
        <w:rPr>
          <w:b/>
          <w:bCs/>
          <w:sz w:val="22"/>
          <w:szCs w:val="22"/>
          <w:lang w:val="sr-Cyrl-CS"/>
        </w:rPr>
      </w:pPr>
      <w:r w:rsidRPr="006F7822">
        <w:rPr>
          <w:b/>
          <w:bCs/>
          <w:sz w:val="22"/>
          <w:szCs w:val="22"/>
          <w:lang w:val="sr-Cyrl-CS"/>
        </w:rPr>
        <w:t>ИЗЈАВА О АНГАЖОВАЊУ ПОДИЗВОЂАЧА</w:t>
      </w:r>
    </w:p>
    <w:p w:rsidR="006F7822" w:rsidRPr="006F7822" w:rsidRDefault="006F7822" w:rsidP="006F7822">
      <w:pPr>
        <w:autoSpaceDE w:val="0"/>
        <w:autoSpaceDN w:val="0"/>
        <w:adjustRightInd w:val="0"/>
        <w:jc w:val="center"/>
        <w:rPr>
          <w:bCs/>
          <w:sz w:val="22"/>
          <w:szCs w:val="22"/>
          <w:lang w:val="sr-Cyrl-CS"/>
        </w:rPr>
      </w:pPr>
      <w:r w:rsidRPr="006F7822">
        <w:rPr>
          <w:bCs/>
          <w:sz w:val="22"/>
          <w:szCs w:val="22"/>
          <w:lang w:val="sr-Cyrl-CS"/>
        </w:rPr>
        <w:t>(СПИСАК ПОДИЗВОЂАЧА КОЈЕ ЈЕ ПОНУЂАЧ УКЉУЧИО У ПОНУДУ)</w:t>
      </w: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jc w:val="both"/>
        <w:rPr>
          <w:sz w:val="22"/>
          <w:szCs w:val="22"/>
          <w:lang w:val="ru-RU"/>
        </w:rPr>
      </w:pPr>
      <w:r w:rsidRPr="006F7822">
        <w:rPr>
          <w:sz w:val="22"/>
          <w:szCs w:val="22"/>
          <w:lang w:val="ru-RU"/>
        </w:rPr>
        <w:tab/>
        <w:t xml:space="preserve">За реализацију јавне набавке - </w:t>
      </w:r>
      <w:r w:rsidRPr="006F7822">
        <w:rPr>
          <w:b/>
          <w:noProof/>
          <w:sz w:val="22"/>
          <w:szCs w:val="22"/>
          <w:lang w:val="ru-RU"/>
        </w:rPr>
        <w:t xml:space="preserve">услуга аутобуског превоза ученика – путника Основне школе </w:t>
      </w:r>
      <w:r w:rsidR="00E02ED3" w:rsidRPr="006F7822">
        <w:rPr>
          <w:b/>
          <w:noProof/>
          <w:sz w:val="22"/>
          <w:szCs w:val="22"/>
          <w:lang w:val="ru-RU"/>
        </w:rPr>
        <w:t>„</w:t>
      </w:r>
      <w:r w:rsidR="00E02ED3">
        <w:rPr>
          <w:b/>
          <w:noProof/>
          <w:sz w:val="22"/>
          <w:szCs w:val="22"/>
          <w:lang w:val="ru-RU"/>
        </w:rPr>
        <w:t>Прота Матеја Ненадовић</w:t>
      </w:r>
      <w:r w:rsidR="00E02ED3" w:rsidRPr="006F7822">
        <w:rPr>
          <w:b/>
          <w:noProof/>
          <w:sz w:val="22"/>
          <w:szCs w:val="22"/>
          <w:lang w:val="ru-RU"/>
        </w:rPr>
        <w:t xml:space="preserve">“ </w:t>
      </w:r>
      <w:r w:rsidR="00E02ED3">
        <w:rPr>
          <w:b/>
          <w:noProof/>
          <w:sz w:val="22"/>
          <w:szCs w:val="22"/>
          <w:lang w:val="ru-RU"/>
        </w:rPr>
        <w:t>Бранковина,</w:t>
      </w:r>
      <w:r w:rsidR="00EA6253" w:rsidRPr="00EA6253">
        <w:rPr>
          <w:b/>
          <w:noProof/>
          <w:sz w:val="22"/>
          <w:szCs w:val="22"/>
          <w:lang w:val="ru-RU"/>
        </w:rPr>
        <w:t xml:space="preserve"> </w:t>
      </w:r>
      <w:r w:rsidR="00EA6253">
        <w:rPr>
          <w:b/>
          <w:noProof/>
          <w:sz w:val="22"/>
          <w:szCs w:val="22"/>
          <w:lang w:val="ru-RU"/>
        </w:rPr>
        <w:t>у школској 201</w:t>
      </w:r>
      <w:r w:rsidR="00FB7453">
        <w:rPr>
          <w:b/>
          <w:noProof/>
          <w:sz w:val="22"/>
          <w:szCs w:val="22"/>
          <w:lang w:val="ru-RU"/>
        </w:rPr>
        <w:t>8</w:t>
      </w:r>
      <w:r w:rsidR="00EA6253">
        <w:rPr>
          <w:b/>
          <w:noProof/>
          <w:sz w:val="22"/>
          <w:szCs w:val="22"/>
          <w:lang w:val="ru-RU"/>
        </w:rPr>
        <w:t>/201</w:t>
      </w:r>
      <w:r w:rsidR="00FB7453">
        <w:rPr>
          <w:b/>
          <w:noProof/>
          <w:sz w:val="22"/>
          <w:szCs w:val="22"/>
          <w:lang w:val="ru-RU"/>
        </w:rPr>
        <w:t>9</w:t>
      </w:r>
      <w:r w:rsidR="00EA6253" w:rsidRPr="006F7822">
        <w:rPr>
          <w:b/>
          <w:noProof/>
          <w:sz w:val="22"/>
          <w:szCs w:val="22"/>
          <w:lang w:val="ru-RU"/>
        </w:rPr>
        <w:t>. години</w:t>
      </w:r>
      <w:r w:rsidR="00EA6253" w:rsidRPr="006F7822">
        <w:rPr>
          <w:b/>
          <w:noProof/>
          <w:sz w:val="22"/>
          <w:szCs w:val="22"/>
          <w:lang w:val="ru-RU" w:eastAsia="zh-CN"/>
        </w:rPr>
        <w:t xml:space="preserve">, </w:t>
      </w:r>
      <w:r w:rsidR="00EA6253">
        <w:rPr>
          <w:b/>
          <w:noProof/>
          <w:sz w:val="22"/>
          <w:szCs w:val="22"/>
          <w:lang w:val="ru-RU" w:eastAsia="zh-CN"/>
        </w:rPr>
        <w:t xml:space="preserve"> </w:t>
      </w:r>
      <w:r w:rsidR="00EA6253" w:rsidRPr="00EA6253">
        <w:rPr>
          <w:b/>
          <w:noProof/>
          <w:sz w:val="22"/>
          <w:szCs w:val="22"/>
          <w:lang w:val="ru-RU" w:eastAsia="zh-CN"/>
        </w:rPr>
        <w:t xml:space="preserve">ЈНМВ број: </w:t>
      </w:r>
      <w:r w:rsidR="0059281F">
        <w:rPr>
          <w:b/>
          <w:noProof/>
          <w:sz w:val="22"/>
          <w:szCs w:val="22"/>
          <w:lang w:val="ru-RU" w:eastAsia="zh-CN"/>
        </w:rPr>
        <w:t>1</w:t>
      </w:r>
      <w:r w:rsidR="00EA6253" w:rsidRPr="00EA6253">
        <w:rPr>
          <w:b/>
          <w:noProof/>
          <w:sz w:val="22"/>
          <w:szCs w:val="22"/>
          <w:lang w:val="ru-RU" w:eastAsia="zh-CN"/>
        </w:rPr>
        <w:t>/201</w:t>
      </w:r>
      <w:r w:rsidR="00FB7453">
        <w:rPr>
          <w:b/>
          <w:noProof/>
          <w:sz w:val="22"/>
          <w:szCs w:val="22"/>
          <w:lang w:val="ru-RU" w:eastAsia="zh-CN"/>
        </w:rPr>
        <w:t>8</w:t>
      </w:r>
      <w:r w:rsidR="00EA6253">
        <w:rPr>
          <w:noProof/>
          <w:sz w:val="22"/>
          <w:szCs w:val="22"/>
          <w:lang w:val="ru-RU" w:eastAsia="zh-CN"/>
        </w:rPr>
        <w:t>.</w:t>
      </w:r>
      <w:r w:rsidR="00EA6253" w:rsidRPr="006F7822">
        <w:rPr>
          <w:sz w:val="22"/>
          <w:szCs w:val="22"/>
          <w:lang w:val="sr-Cyrl-CS"/>
        </w:rPr>
        <w:t xml:space="preserve">, </w:t>
      </w:r>
      <w:r w:rsidRPr="006F7822">
        <w:rPr>
          <w:b/>
          <w:noProof/>
          <w:sz w:val="22"/>
          <w:szCs w:val="22"/>
          <w:lang w:val="ru-RU"/>
        </w:rPr>
        <w:t xml:space="preserve"> </w:t>
      </w:r>
      <w:r w:rsidRPr="006F7822">
        <w:rPr>
          <w:sz w:val="22"/>
          <w:szCs w:val="22"/>
          <w:lang w:val="ru-RU"/>
        </w:rPr>
        <w:t>ангажоваћемо следеће подизвођаче:</w:t>
      </w:r>
    </w:p>
    <w:p w:rsidR="006F7822" w:rsidRPr="006F7822" w:rsidRDefault="006F7822" w:rsidP="006F7822">
      <w:pPr>
        <w:autoSpaceDE w:val="0"/>
        <w:autoSpaceDN w:val="0"/>
        <w:adjustRightInd w:val="0"/>
        <w:rPr>
          <w:sz w:val="22"/>
          <w:szCs w:val="22"/>
          <w:lang w:val="ru-RU"/>
        </w:rPr>
      </w:pPr>
    </w:p>
    <w:tbl>
      <w:tblPr>
        <w:tblW w:w="8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4111"/>
        <w:gridCol w:w="1843"/>
      </w:tblGrid>
      <w:tr w:rsidR="006F7822" w:rsidRPr="006F7822" w:rsidTr="006F7822">
        <w:tc>
          <w:tcPr>
            <w:tcW w:w="2977"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Назив подизвођача</w:t>
            </w:r>
          </w:p>
        </w:tc>
        <w:tc>
          <w:tcPr>
            <w:tcW w:w="4111"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Позиција услуга које извршава</w:t>
            </w:r>
          </w:p>
        </w:tc>
        <w:tc>
          <w:tcPr>
            <w:tcW w:w="1843"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Учешће подизвођача</w:t>
            </w:r>
          </w:p>
        </w:tc>
      </w:tr>
      <w:tr w:rsidR="006F7822" w:rsidRPr="006F7822" w:rsidTr="006F7822">
        <w:tc>
          <w:tcPr>
            <w:tcW w:w="2977" w:type="dxa"/>
          </w:tcPr>
          <w:p w:rsidR="006F7822" w:rsidRPr="006F7822" w:rsidRDefault="006F7822" w:rsidP="006F7822">
            <w:pPr>
              <w:autoSpaceDE w:val="0"/>
              <w:autoSpaceDN w:val="0"/>
              <w:adjustRightInd w:val="0"/>
              <w:rPr>
                <w:sz w:val="22"/>
                <w:lang w:val="ru-RU"/>
              </w:rPr>
            </w:pPr>
          </w:p>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r w:rsidR="006F7822" w:rsidRPr="006F7822" w:rsidTr="006F7822">
        <w:tc>
          <w:tcPr>
            <w:tcW w:w="2977" w:type="dxa"/>
          </w:tcPr>
          <w:p w:rsidR="006F7822" w:rsidRPr="006F7822" w:rsidRDefault="006F7822" w:rsidP="006F7822">
            <w:pPr>
              <w:autoSpaceDE w:val="0"/>
              <w:autoSpaceDN w:val="0"/>
              <w:adjustRightInd w:val="0"/>
              <w:rPr>
                <w:sz w:val="22"/>
                <w:lang w:val="ru-RU"/>
              </w:rPr>
            </w:pPr>
          </w:p>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r w:rsidR="006F7822" w:rsidRPr="006F7822" w:rsidTr="006F7822">
        <w:tc>
          <w:tcPr>
            <w:tcW w:w="2977" w:type="dxa"/>
          </w:tcPr>
          <w:p w:rsidR="006F7822" w:rsidRPr="006F7822" w:rsidRDefault="006F7822" w:rsidP="006F7822">
            <w:pPr>
              <w:autoSpaceDE w:val="0"/>
              <w:autoSpaceDN w:val="0"/>
              <w:adjustRightInd w:val="0"/>
              <w:rPr>
                <w:sz w:val="22"/>
                <w:lang w:val="ru-RU"/>
              </w:rPr>
            </w:pPr>
          </w:p>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r w:rsidR="006F7822" w:rsidRPr="006F7822" w:rsidTr="006F7822">
        <w:trPr>
          <w:trHeight w:val="548"/>
        </w:trPr>
        <w:tc>
          <w:tcPr>
            <w:tcW w:w="2977" w:type="dxa"/>
          </w:tcPr>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r w:rsidR="006F7822" w:rsidRPr="006F7822" w:rsidTr="006F7822">
        <w:trPr>
          <w:trHeight w:val="548"/>
        </w:trPr>
        <w:tc>
          <w:tcPr>
            <w:tcW w:w="2977" w:type="dxa"/>
          </w:tcPr>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r w:rsidR="006F7822" w:rsidRPr="006F7822" w:rsidTr="006F7822">
        <w:trPr>
          <w:trHeight w:val="548"/>
        </w:trPr>
        <w:tc>
          <w:tcPr>
            <w:tcW w:w="2977" w:type="dxa"/>
          </w:tcPr>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r w:rsidR="006F7822" w:rsidRPr="006F7822" w:rsidTr="006F7822">
        <w:trPr>
          <w:trHeight w:val="548"/>
        </w:trPr>
        <w:tc>
          <w:tcPr>
            <w:tcW w:w="2977" w:type="dxa"/>
          </w:tcPr>
          <w:p w:rsidR="006F7822" w:rsidRPr="006F7822" w:rsidRDefault="006F7822" w:rsidP="006F7822">
            <w:pPr>
              <w:autoSpaceDE w:val="0"/>
              <w:autoSpaceDN w:val="0"/>
              <w:adjustRightInd w:val="0"/>
              <w:rPr>
                <w:sz w:val="22"/>
                <w:lang w:val="ru-RU"/>
              </w:rPr>
            </w:pPr>
          </w:p>
        </w:tc>
        <w:tc>
          <w:tcPr>
            <w:tcW w:w="4111" w:type="dxa"/>
          </w:tcPr>
          <w:p w:rsidR="006F7822" w:rsidRPr="006F7822" w:rsidRDefault="006F7822" w:rsidP="006F7822">
            <w:pPr>
              <w:autoSpaceDE w:val="0"/>
              <w:autoSpaceDN w:val="0"/>
              <w:adjustRightInd w:val="0"/>
              <w:rPr>
                <w:sz w:val="22"/>
                <w:lang w:val="ru-RU"/>
              </w:rPr>
            </w:pPr>
          </w:p>
        </w:tc>
        <w:tc>
          <w:tcPr>
            <w:tcW w:w="1843" w:type="dxa"/>
          </w:tcPr>
          <w:p w:rsidR="006F7822" w:rsidRPr="006F7822" w:rsidRDefault="006F7822" w:rsidP="006F7822">
            <w:pPr>
              <w:autoSpaceDE w:val="0"/>
              <w:autoSpaceDN w:val="0"/>
              <w:adjustRightInd w:val="0"/>
              <w:rPr>
                <w:sz w:val="22"/>
                <w:lang w:val="ru-RU"/>
              </w:rPr>
            </w:pPr>
          </w:p>
        </w:tc>
      </w:tr>
    </w:tbl>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tbl>
      <w:tblPr>
        <w:tblW w:w="0" w:type="auto"/>
        <w:tblLook w:val="04A0" w:firstRow="1" w:lastRow="0" w:firstColumn="1" w:lastColumn="0" w:noHBand="0" w:noVBand="1"/>
      </w:tblPr>
      <w:tblGrid>
        <w:gridCol w:w="3258"/>
        <w:gridCol w:w="2070"/>
        <w:gridCol w:w="3510"/>
      </w:tblGrid>
      <w:tr w:rsidR="006F7822" w:rsidRPr="006F7822" w:rsidTr="006F7822">
        <w:tc>
          <w:tcPr>
            <w:tcW w:w="3258"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Датум: _______________</w:t>
            </w:r>
          </w:p>
          <w:p w:rsidR="006F7822" w:rsidRPr="006F7822" w:rsidRDefault="006F7822" w:rsidP="006F7822">
            <w:pPr>
              <w:jc w:val="center"/>
              <w:rPr>
                <w:rFonts w:eastAsia="Calibri"/>
                <w:sz w:val="22"/>
                <w:lang w:val="sr-Cyrl-CS"/>
              </w:rPr>
            </w:pPr>
          </w:p>
        </w:tc>
        <w:tc>
          <w:tcPr>
            <w:tcW w:w="207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М.П.</w:t>
            </w:r>
          </w:p>
        </w:tc>
        <w:tc>
          <w:tcPr>
            <w:tcW w:w="351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________________________</w:t>
            </w:r>
          </w:p>
          <w:p w:rsidR="006F7822" w:rsidRPr="006F7822" w:rsidRDefault="006F7822" w:rsidP="006F7822">
            <w:pPr>
              <w:jc w:val="center"/>
              <w:rPr>
                <w:rFonts w:eastAsia="Calibri"/>
                <w:sz w:val="22"/>
                <w:lang w:val="sr-Cyrl-CS"/>
              </w:rPr>
            </w:pPr>
            <w:r w:rsidRPr="006F7822">
              <w:rPr>
                <w:rFonts w:eastAsia="Calibri"/>
                <w:sz w:val="22"/>
                <w:szCs w:val="22"/>
                <w:lang w:val="sr-Cyrl-CS"/>
              </w:rPr>
              <w:t>/ потпис овлашћеног лица/</w:t>
            </w: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rPr>
          <w:sz w:val="22"/>
          <w:szCs w:val="22"/>
          <w:lang w:val="ru-RU"/>
        </w:rPr>
      </w:pPr>
    </w:p>
    <w:p w:rsidR="006F7822" w:rsidRPr="006F7822" w:rsidRDefault="006F7822" w:rsidP="006F7822">
      <w:pPr>
        <w:jc w:val="both"/>
        <w:rPr>
          <w:sz w:val="22"/>
          <w:szCs w:val="22"/>
          <w:lang w:val="sr-Cyrl-CS"/>
        </w:rPr>
      </w:pPr>
      <w:r w:rsidRPr="006F7822">
        <w:rPr>
          <w:b/>
          <w:sz w:val="22"/>
          <w:szCs w:val="22"/>
          <w:lang w:val="sr-Cyrl-CS"/>
        </w:rPr>
        <w:t>Напомена</w:t>
      </w:r>
      <w:r w:rsidRPr="006F7822">
        <w:rPr>
          <w:sz w:val="22"/>
          <w:szCs w:val="22"/>
          <w:lang w:val="sr-Cyrl-CS"/>
        </w:rPr>
        <w:t>: Максимално учешће подизвођача је 50% од укупне вредности понуде.</w:t>
      </w:r>
    </w:p>
    <w:p w:rsidR="006F7822" w:rsidRPr="006F7822" w:rsidRDefault="006F7822" w:rsidP="006F7822">
      <w:pPr>
        <w:jc w:val="both"/>
        <w:rPr>
          <w:sz w:val="22"/>
          <w:szCs w:val="22"/>
          <w:lang w:val="sr-Cyrl-CS"/>
        </w:rPr>
      </w:pPr>
    </w:p>
    <w:p w:rsidR="006F7822" w:rsidRPr="006F7822" w:rsidRDefault="006F7822" w:rsidP="006F7822">
      <w:pPr>
        <w:jc w:val="both"/>
        <w:rPr>
          <w:i/>
          <w:sz w:val="22"/>
          <w:szCs w:val="22"/>
          <w:lang w:val="sr-Cyrl-CS"/>
        </w:rPr>
      </w:pPr>
      <w:r w:rsidRPr="006F7822">
        <w:rPr>
          <w:i/>
          <w:sz w:val="22"/>
          <w:szCs w:val="22"/>
          <w:lang w:val="sr-Cyrl-CS"/>
        </w:rPr>
        <w:t>Образац копирати у потребном броју примерака за подизвођаче уколико понуђач наступа са подизвођачима.</w:t>
      </w:r>
    </w:p>
    <w:p w:rsidR="006F7822" w:rsidRPr="006F7822" w:rsidRDefault="006F7822" w:rsidP="006F7822">
      <w:pPr>
        <w:jc w:val="both"/>
        <w:rPr>
          <w:i/>
          <w:sz w:val="22"/>
          <w:szCs w:val="22"/>
          <w:lang w:val="sr-Cyrl-CS"/>
        </w:rPr>
      </w:pPr>
    </w:p>
    <w:p w:rsidR="006F7822" w:rsidRPr="006F7822" w:rsidRDefault="006F7822" w:rsidP="006F7822">
      <w:pPr>
        <w:jc w:val="both"/>
        <w:rPr>
          <w:i/>
          <w:sz w:val="22"/>
          <w:szCs w:val="22"/>
          <w:lang w:val="sr-Cyrl-CS"/>
        </w:rPr>
      </w:pPr>
      <w:r w:rsidRPr="006F7822">
        <w:rPr>
          <w:i/>
          <w:sz w:val="22"/>
          <w:szCs w:val="22"/>
          <w:lang w:val="sr-Cyrl-CS"/>
        </w:rPr>
        <w:t>Образац потписује и оверава овлашћено лице понуђача или овлашћено лице подизвођача.</w:t>
      </w:r>
    </w:p>
    <w:p w:rsidR="006F7822" w:rsidRPr="006F7822" w:rsidRDefault="006F7822" w:rsidP="006F7822">
      <w:pPr>
        <w:autoSpaceDE w:val="0"/>
        <w:autoSpaceDN w:val="0"/>
        <w:adjustRightInd w:val="0"/>
        <w:jc w:val="both"/>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17.</w:t>
      </w: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4б</w:t>
            </w:r>
          </w:p>
        </w:tc>
      </w:tr>
    </w:tbl>
    <w:p w:rsidR="006F7822" w:rsidRPr="006F7822" w:rsidRDefault="006F7822" w:rsidP="006F7822">
      <w:pPr>
        <w:jc w:val="right"/>
        <w:rPr>
          <w:sz w:val="22"/>
          <w:szCs w:val="22"/>
          <w:lang w:val="sr-Cyrl-CS"/>
        </w:rPr>
      </w:pPr>
    </w:p>
    <w:p w:rsidR="006F7822" w:rsidRPr="006F7822" w:rsidRDefault="006F7822" w:rsidP="006F7822">
      <w:pPr>
        <w:jc w:val="right"/>
        <w:rPr>
          <w:sz w:val="22"/>
          <w:szCs w:val="22"/>
          <w:lang w:val="sr-Cyrl-CS"/>
        </w:rPr>
      </w:pPr>
    </w:p>
    <w:p w:rsidR="006F7822" w:rsidRPr="006F7822" w:rsidRDefault="006F7822" w:rsidP="006F7822">
      <w:pPr>
        <w:jc w:val="right"/>
        <w:rPr>
          <w:sz w:val="22"/>
          <w:szCs w:val="22"/>
          <w:lang w:val="sr-Cyrl-C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3"/>
        <w:gridCol w:w="4136"/>
      </w:tblGrid>
      <w:tr w:rsidR="006F7822" w:rsidRPr="006F7822" w:rsidTr="006F7822">
        <w:tc>
          <w:tcPr>
            <w:tcW w:w="8789" w:type="dxa"/>
            <w:gridSpan w:val="2"/>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jc w:val="center"/>
              <w:rPr>
                <w:b/>
                <w:sz w:val="22"/>
                <w:lang w:val="sr-Cyrl-CS"/>
              </w:rPr>
            </w:pPr>
            <w:r w:rsidRPr="006F7822">
              <w:rPr>
                <w:b/>
                <w:sz w:val="22"/>
                <w:szCs w:val="22"/>
                <w:lang w:val="sr-Cyrl-CS"/>
              </w:rPr>
              <w:t>ПОДАЦИ О ПОДИЗВОЂАЧУ</w:t>
            </w:r>
          </w:p>
          <w:p w:rsidR="006F7822" w:rsidRPr="006F7822" w:rsidRDefault="006F7822" w:rsidP="00FB7453">
            <w:pPr>
              <w:jc w:val="center"/>
              <w:rPr>
                <w:b/>
                <w:sz w:val="22"/>
                <w:lang w:val="sr-Cyrl-CS"/>
              </w:rPr>
            </w:pPr>
            <w:r w:rsidRPr="006F7822">
              <w:rPr>
                <w:noProof/>
                <w:sz w:val="22"/>
                <w:szCs w:val="22"/>
                <w:lang w:val="ru-RU"/>
              </w:rPr>
              <w:t xml:space="preserve">услуга аутобуског превоза ученика – путника Основне школе </w:t>
            </w:r>
            <w:r w:rsidR="003C3412" w:rsidRPr="006F7822">
              <w:rPr>
                <w:b/>
                <w:noProof/>
                <w:sz w:val="22"/>
                <w:szCs w:val="22"/>
                <w:lang w:val="ru-RU"/>
              </w:rPr>
              <w:t>„</w:t>
            </w:r>
            <w:r w:rsidR="003C3412">
              <w:rPr>
                <w:b/>
                <w:noProof/>
                <w:sz w:val="22"/>
                <w:szCs w:val="22"/>
                <w:lang w:val="ru-RU"/>
              </w:rPr>
              <w:t>Прота Матеја Ненадовић</w:t>
            </w:r>
            <w:r w:rsidR="003C3412" w:rsidRPr="006F7822">
              <w:rPr>
                <w:b/>
                <w:noProof/>
                <w:sz w:val="22"/>
                <w:szCs w:val="22"/>
                <w:lang w:val="ru-RU"/>
              </w:rPr>
              <w:t xml:space="preserve">“ </w:t>
            </w:r>
            <w:r w:rsidR="003C3412">
              <w:rPr>
                <w:b/>
                <w:noProof/>
                <w:sz w:val="22"/>
                <w:szCs w:val="22"/>
                <w:lang w:val="ru-RU"/>
              </w:rPr>
              <w:t>Бранковина,</w:t>
            </w:r>
            <w:r w:rsidR="00D0115B" w:rsidRPr="00EA6253">
              <w:rPr>
                <w:b/>
                <w:noProof/>
                <w:sz w:val="22"/>
                <w:szCs w:val="22"/>
                <w:lang w:val="ru-RU"/>
              </w:rPr>
              <w:t xml:space="preserve"> </w:t>
            </w:r>
            <w:r w:rsidR="00D0115B">
              <w:rPr>
                <w:b/>
                <w:noProof/>
                <w:sz w:val="22"/>
                <w:szCs w:val="22"/>
                <w:lang w:val="ru-RU"/>
              </w:rPr>
              <w:t>у школској 201</w:t>
            </w:r>
            <w:r w:rsidR="00FB7453">
              <w:rPr>
                <w:b/>
                <w:noProof/>
                <w:sz w:val="22"/>
                <w:szCs w:val="22"/>
                <w:lang w:val="ru-RU"/>
              </w:rPr>
              <w:t>8</w:t>
            </w:r>
            <w:r w:rsidR="00D0115B">
              <w:rPr>
                <w:b/>
                <w:noProof/>
                <w:sz w:val="22"/>
                <w:szCs w:val="22"/>
                <w:lang w:val="ru-RU"/>
              </w:rPr>
              <w:t>/201</w:t>
            </w:r>
            <w:r w:rsidR="00FB7453">
              <w:rPr>
                <w:b/>
                <w:noProof/>
                <w:sz w:val="22"/>
                <w:szCs w:val="22"/>
                <w:lang w:val="ru-RU"/>
              </w:rPr>
              <w:t>9</w:t>
            </w:r>
            <w:r w:rsidR="00D0115B" w:rsidRPr="006F7822">
              <w:rPr>
                <w:b/>
                <w:noProof/>
                <w:sz w:val="22"/>
                <w:szCs w:val="22"/>
                <w:lang w:val="ru-RU"/>
              </w:rPr>
              <w:t>. години</w:t>
            </w:r>
            <w:r w:rsidR="00D0115B" w:rsidRPr="006F7822">
              <w:rPr>
                <w:b/>
                <w:noProof/>
                <w:sz w:val="22"/>
                <w:szCs w:val="22"/>
                <w:lang w:val="ru-RU" w:eastAsia="zh-CN"/>
              </w:rPr>
              <w:t xml:space="preserve">, </w:t>
            </w:r>
            <w:r w:rsidR="00D0115B">
              <w:rPr>
                <w:b/>
                <w:noProof/>
                <w:sz w:val="22"/>
                <w:szCs w:val="22"/>
                <w:lang w:val="ru-RU" w:eastAsia="zh-CN"/>
              </w:rPr>
              <w:t xml:space="preserve"> </w:t>
            </w:r>
            <w:r w:rsidR="00D0115B" w:rsidRPr="00EA6253">
              <w:rPr>
                <w:b/>
                <w:noProof/>
                <w:sz w:val="22"/>
                <w:szCs w:val="22"/>
                <w:lang w:val="ru-RU" w:eastAsia="zh-CN"/>
              </w:rPr>
              <w:t xml:space="preserve">ЈНМВ број: </w:t>
            </w:r>
            <w:r w:rsidR="0059281F">
              <w:rPr>
                <w:b/>
                <w:noProof/>
                <w:sz w:val="22"/>
                <w:szCs w:val="22"/>
                <w:lang w:val="ru-RU" w:eastAsia="zh-CN"/>
              </w:rPr>
              <w:t>1</w:t>
            </w:r>
            <w:r w:rsidR="00D0115B" w:rsidRPr="00EA6253">
              <w:rPr>
                <w:b/>
                <w:noProof/>
                <w:sz w:val="22"/>
                <w:szCs w:val="22"/>
                <w:lang w:val="ru-RU" w:eastAsia="zh-CN"/>
              </w:rPr>
              <w:t>/201</w:t>
            </w:r>
            <w:r w:rsidR="00FB7453">
              <w:rPr>
                <w:b/>
                <w:noProof/>
                <w:sz w:val="22"/>
                <w:szCs w:val="22"/>
                <w:lang w:val="ru-RU" w:eastAsia="zh-CN"/>
              </w:rPr>
              <w:t>8</w:t>
            </w:r>
            <w:r w:rsidR="00D0115B">
              <w:rPr>
                <w:noProof/>
                <w:sz w:val="22"/>
                <w:szCs w:val="22"/>
                <w:lang w:val="ru-RU" w:eastAsia="zh-CN"/>
              </w:rPr>
              <w:t>.</w:t>
            </w:r>
            <w:r w:rsidR="00D0115B" w:rsidRPr="006F7822">
              <w:rPr>
                <w:sz w:val="22"/>
                <w:szCs w:val="22"/>
                <w:lang w:val="sr-Cyrl-CS"/>
              </w:rPr>
              <w:t xml:space="preserve">, </w:t>
            </w:r>
            <w:r w:rsidR="00D0115B" w:rsidRPr="006F7822">
              <w:rPr>
                <w:b/>
                <w:noProof/>
                <w:sz w:val="22"/>
                <w:szCs w:val="22"/>
                <w:lang w:val="ru-RU"/>
              </w:rPr>
              <w:t xml:space="preserve"> </w:t>
            </w:r>
            <w:r w:rsidRPr="006F7822">
              <w:rPr>
                <w:noProof/>
                <w:sz w:val="22"/>
                <w:szCs w:val="22"/>
                <w:lang w:val="ru-RU"/>
              </w:rPr>
              <w:t xml:space="preserve"> </w:t>
            </w: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Назив подизвођача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Седиште подизвођача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Одговорна особа / потписник уговора/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Особа за контакт</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Телефон</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Телефакс</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Електронска пошта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Текући рачун подизвођача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rPr>
            </w:pPr>
          </w:p>
          <w:p w:rsidR="006F7822" w:rsidRPr="006F7822" w:rsidRDefault="006F7822" w:rsidP="006F7822">
            <w:pPr>
              <w:rPr>
                <w:sz w:val="22"/>
                <w:lang w:val="sr-Cyrl-CS"/>
              </w:rPr>
            </w:pPr>
            <w:r w:rsidRPr="006F7822">
              <w:rPr>
                <w:sz w:val="22"/>
                <w:szCs w:val="22"/>
                <w:lang w:val="sr-Cyrl-CS"/>
              </w:rPr>
              <w:t>Пословна банка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Матични број подизвођача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653"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Порески број подизвођача</w:t>
            </w:r>
          </w:p>
        </w:tc>
        <w:tc>
          <w:tcPr>
            <w:tcW w:w="4136"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tbl>
      <w:tblPr>
        <w:tblW w:w="0" w:type="auto"/>
        <w:tblLook w:val="04A0" w:firstRow="1" w:lastRow="0" w:firstColumn="1" w:lastColumn="0" w:noHBand="0" w:noVBand="1"/>
      </w:tblPr>
      <w:tblGrid>
        <w:gridCol w:w="3258"/>
        <w:gridCol w:w="2070"/>
        <w:gridCol w:w="3510"/>
      </w:tblGrid>
      <w:tr w:rsidR="006F7822" w:rsidRPr="006F7822" w:rsidTr="006F7822">
        <w:tc>
          <w:tcPr>
            <w:tcW w:w="3258"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Датум: _______________</w:t>
            </w:r>
          </w:p>
          <w:p w:rsidR="006F7822" w:rsidRPr="006F7822" w:rsidRDefault="006F7822" w:rsidP="006F7822">
            <w:pPr>
              <w:jc w:val="center"/>
              <w:rPr>
                <w:rFonts w:eastAsia="Calibri"/>
                <w:sz w:val="22"/>
                <w:lang w:val="sr-Cyrl-CS"/>
              </w:rPr>
            </w:pPr>
          </w:p>
        </w:tc>
        <w:tc>
          <w:tcPr>
            <w:tcW w:w="207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М.П.</w:t>
            </w:r>
          </w:p>
        </w:tc>
        <w:tc>
          <w:tcPr>
            <w:tcW w:w="351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________________________</w:t>
            </w:r>
          </w:p>
          <w:p w:rsidR="006F7822" w:rsidRPr="006F7822" w:rsidRDefault="006F7822" w:rsidP="006F7822">
            <w:pPr>
              <w:jc w:val="center"/>
              <w:rPr>
                <w:rFonts w:eastAsia="Calibri"/>
                <w:sz w:val="22"/>
                <w:lang w:val="sr-Cyrl-CS"/>
              </w:rPr>
            </w:pPr>
            <w:r w:rsidRPr="006F7822">
              <w:rPr>
                <w:rFonts w:eastAsia="Calibri"/>
                <w:sz w:val="22"/>
                <w:szCs w:val="22"/>
                <w:lang w:val="sr-Cyrl-CS"/>
              </w:rPr>
              <w:t>/ потпис овлашћеног лица/</w:t>
            </w: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jc w:val="both"/>
        <w:rPr>
          <w:sz w:val="22"/>
          <w:szCs w:val="22"/>
          <w:lang w:val="sr-Cyrl-CS"/>
        </w:rPr>
      </w:pPr>
      <w:r w:rsidRPr="006F7822">
        <w:rPr>
          <w:b/>
          <w:sz w:val="22"/>
          <w:szCs w:val="22"/>
          <w:lang w:val="sr-Cyrl-CS"/>
        </w:rPr>
        <w:t>Напомена</w:t>
      </w:r>
      <w:r w:rsidRPr="006F7822">
        <w:rPr>
          <w:sz w:val="22"/>
          <w:szCs w:val="22"/>
          <w:lang w:val="sr-Cyrl-CS"/>
        </w:rPr>
        <w:t>: Образац „Подаци о подизвођачу“ попуњавају само они понуђачи који понуду подносе са подизвођачем.</w:t>
      </w:r>
    </w:p>
    <w:p w:rsidR="006F7822" w:rsidRPr="006F7822" w:rsidRDefault="006F7822" w:rsidP="006F7822">
      <w:pPr>
        <w:jc w:val="both"/>
        <w:rPr>
          <w:sz w:val="22"/>
          <w:szCs w:val="22"/>
          <w:lang w:val="sr-Cyrl-CS"/>
        </w:rPr>
      </w:pPr>
    </w:p>
    <w:p w:rsidR="006F7822" w:rsidRPr="006F7822" w:rsidRDefault="006F7822" w:rsidP="006F7822">
      <w:pPr>
        <w:jc w:val="both"/>
        <w:rPr>
          <w:i/>
          <w:sz w:val="22"/>
          <w:szCs w:val="22"/>
          <w:lang w:val="sr-Cyrl-CS"/>
        </w:rPr>
      </w:pPr>
      <w:r w:rsidRPr="006F7822">
        <w:rPr>
          <w:i/>
          <w:sz w:val="22"/>
          <w:szCs w:val="22"/>
          <w:lang w:val="sr-Cyrl-CS"/>
        </w:rPr>
        <w:t>Уколико понуђач наступа са већим бројем подизвођача овај образац фотокопирати, попунити за сваког подизвођача и доставити уз понуду.</w:t>
      </w: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E6560A" w:rsidRDefault="00E6560A" w:rsidP="006F7822">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18.</w:t>
      </w:r>
    </w:p>
    <w:p w:rsidR="006F7822" w:rsidRPr="006F7822" w:rsidRDefault="006F7822" w:rsidP="006F7822">
      <w:pPr>
        <w:jc w:val="both"/>
        <w:rPr>
          <w:sz w:val="22"/>
          <w:szCs w:val="22"/>
          <w:lang w:val="sr-Cyrl-CS"/>
        </w:rPr>
      </w:pPr>
    </w:p>
    <w:p w:rsidR="006F7822" w:rsidRDefault="006F7822" w:rsidP="006F7822">
      <w:pPr>
        <w:jc w:val="both"/>
        <w:rPr>
          <w:sz w:val="22"/>
          <w:szCs w:val="22"/>
          <w:lang w:val="sr-Cyrl-CS"/>
        </w:rPr>
      </w:pPr>
    </w:p>
    <w:p w:rsidR="006F7822" w:rsidRDefault="006F7822" w:rsidP="006F7822">
      <w:pPr>
        <w:jc w:val="both"/>
        <w:rPr>
          <w:sz w:val="22"/>
          <w:szCs w:val="22"/>
          <w:lang w:val="sr-Cyrl-CS"/>
        </w:rPr>
      </w:pPr>
    </w:p>
    <w:p w:rsidR="006F7822" w:rsidRDefault="006F7822" w:rsidP="006F7822">
      <w:pPr>
        <w:jc w:val="both"/>
        <w:rPr>
          <w:sz w:val="22"/>
          <w:szCs w:val="22"/>
          <w:lang w:val="sr-Cyrl-CS"/>
        </w:rPr>
      </w:pPr>
    </w:p>
    <w:p w:rsidR="006F7822" w:rsidRDefault="006F7822" w:rsidP="006F7822">
      <w:pPr>
        <w:jc w:val="both"/>
        <w:rPr>
          <w:sz w:val="22"/>
          <w:szCs w:val="22"/>
          <w:lang w:val="sr-Cyrl-CS"/>
        </w:rPr>
      </w:pPr>
    </w:p>
    <w:p w:rsid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5</w:t>
            </w:r>
          </w:p>
        </w:tc>
      </w:tr>
    </w:tbl>
    <w:p w:rsidR="006F7822" w:rsidRPr="006F7822" w:rsidRDefault="006F7822" w:rsidP="006F7822">
      <w:pPr>
        <w:jc w:val="right"/>
        <w:rPr>
          <w:sz w:val="22"/>
          <w:szCs w:val="22"/>
          <w:lang w:val="sr-Cyrl-CS"/>
        </w:rPr>
      </w:pPr>
    </w:p>
    <w:p w:rsidR="006F7822" w:rsidRPr="006F7822" w:rsidRDefault="006F7822" w:rsidP="006F7822">
      <w:pPr>
        <w:jc w:val="right"/>
        <w:rPr>
          <w:sz w:val="22"/>
          <w:szCs w:val="22"/>
          <w:lang w:val="sr-Cyrl-CS"/>
        </w:rPr>
      </w:pPr>
    </w:p>
    <w:tbl>
      <w:tblPr>
        <w:tblW w:w="88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6F7822" w:rsidRPr="006F7822" w:rsidTr="006F7822">
        <w:trPr>
          <w:trHeight w:val="737"/>
        </w:trPr>
        <w:tc>
          <w:tcPr>
            <w:tcW w:w="88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ПОДАЦИ О ПОНУЂАЧУ</w:t>
            </w:r>
          </w:p>
          <w:p w:rsidR="006F7822" w:rsidRPr="006F7822" w:rsidRDefault="006F7822" w:rsidP="006F7822">
            <w:pPr>
              <w:jc w:val="center"/>
              <w:rPr>
                <w:b/>
                <w:sz w:val="22"/>
                <w:lang w:val="sr-Cyrl-CS"/>
              </w:rPr>
            </w:pPr>
            <w:r w:rsidRPr="006F7822">
              <w:rPr>
                <w:b/>
                <w:sz w:val="22"/>
                <w:szCs w:val="22"/>
                <w:lang w:val="sr-Cyrl-CS"/>
              </w:rPr>
              <w:t>КОЈИ ЈЕ УЧЕСНИК У ЗАЈЕДНИЧКОЈ ПОНУДИ</w:t>
            </w:r>
          </w:p>
          <w:p w:rsidR="006F7822" w:rsidRPr="006F7822" w:rsidRDefault="006F7822" w:rsidP="00FB7453">
            <w:pPr>
              <w:jc w:val="center"/>
              <w:rPr>
                <w:sz w:val="22"/>
                <w:lang w:val="sr-Cyrl-CS"/>
              </w:rPr>
            </w:pPr>
            <w:r w:rsidRPr="006F7822">
              <w:rPr>
                <w:noProof/>
                <w:sz w:val="22"/>
                <w:szCs w:val="22"/>
                <w:lang w:val="ru-RU"/>
              </w:rPr>
              <w:t xml:space="preserve">услуга аутобуског превоза ученика – путника Основне школе </w:t>
            </w:r>
            <w:r w:rsidR="003C3412" w:rsidRPr="006F7822">
              <w:rPr>
                <w:b/>
                <w:noProof/>
                <w:sz w:val="22"/>
                <w:szCs w:val="22"/>
                <w:lang w:val="ru-RU"/>
              </w:rPr>
              <w:t>„</w:t>
            </w:r>
            <w:r w:rsidR="003C3412">
              <w:rPr>
                <w:b/>
                <w:noProof/>
                <w:sz w:val="22"/>
                <w:szCs w:val="22"/>
                <w:lang w:val="ru-RU"/>
              </w:rPr>
              <w:t>Прота Матеја Ненадовић</w:t>
            </w:r>
            <w:r w:rsidR="003C3412" w:rsidRPr="006F7822">
              <w:rPr>
                <w:b/>
                <w:noProof/>
                <w:sz w:val="22"/>
                <w:szCs w:val="22"/>
                <w:lang w:val="ru-RU"/>
              </w:rPr>
              <w:t xml:space="preserve">“ </w:t>
            </w:r>
            <w:r w:rsidR="003C3412">
              <w:rPr>
                <w:b/>
                <w:noProof/>
                <w:sz w:val="22"/>
                <w:szCs w:val="22"/>
                <w:lang w:val="ru-RU"/>
              </w:rPr>
              <w:t>Бранковина,</w:t>
            </w:r>
            <w:r w:rsidR="00D0115B" w:rsidRPr="00EA6253">
              <w:rPr>
                <w:b/>
                <w:noProof/>
                <w:sz w:val="22"/>
                <w:szCs w:val="22"/>
                <w:lang w:val="ru-RU"/>
              </w:rPr>
              <w:t xml:space="preserve"> </w:t>
            </w:r>
            <w:r w:rsidR="00D0115B">
              <w:rPr>
                <w:b/>
                <w:noProof/>
                <w:sz w:val="22"/>
                <w:szCs w:val="22"/>
                <w:lang w:val="ru-RU"/>
              </w:rPr>
              <w:t>у школској 201</w:t>
            </w:r>
            <w:r w:rsidR="00FB7453">
              <w:rPr>
                <w:b/>
                <w:noProof/>
                <w:sz w:val="22"/>
                <w:szCs w:val="22"/>
                <w:lang w:val="ru-RU"/>
              </w:rPr>
              <w:t>8</w:t>
            </w:r>
            <w:r w:rsidR="00D0115B">
              <w:rPr>
                <w:b/>
                <w:noProof/>
                <w:sz w:val="22"/>
                <w:szCs w:val="22"/>
                <w:lang w:val="ru-RU"/>
              </w:rPr>
              <w:t>/201</w:t>
            </w:r>
            <w:r w:rsidR="00FB7453">
              <w:rPr>
                <w:b/>
                <w:noProof/>
                <w:sz w:val="22"/>
                <w:szCs w:val="22"/>
                <w:lang w:val="ru-RU"/>
              </w:rPr>
              <w:t>9</w:t>
            </w:r>
            <w:r w:rsidR="00D0115B" w:rsidRPr="006F7822">
              <w:rPr>
                <w:b/>
                <w:noProof/>
                <w:sz w:val="22"/>
                <w:szCs w:val="22"/>
                <w:lang w:val="ru-RU"/>
              </w:rPr>
              <w:t>. години</w:t>
            </w:r>
            <w:r w:rsidR="00D0115B" w:rsidRPr="006F7822">
              <w:rPr>
                <w:b/>
                <w:noProof/>
                <w:sz w:val="22"/>
                <w:szCs w:val="22"/>
                <w:lang w:val="ru-RU" w:eastAsia="zh-CN"/>
              </w:rPr>
              <w:t xml:space="preserve">, </w:t>
            </w:r>
            <w:r w:rsidR="00D0115B">
              <w:rPr>
                <w:b/>
                <w:noProof/>
                <w:sz w:val="22"/>
                <w:szCs w:val="22"/>
                <w:lang w:val="ru-RU" w:eastAsia="zh-CN"/>
              </w:rPr>
              <w:t xml:space="preserve"> </w:t>
            </w:r>
            <w:r w:rsidR="00D0115B" w:rsidRPr="00EA6253">
              <w:rPr>
                <w:b/>
                <w:noProof/>
                <w:sz w:val="22"/>
                <w:szCs w:val="22"/>
                <w:lang w:val="ru-RU" w:eastAsia="zh-CN"/>
              </w:rPr>
              <w:t xml:space="preserve">ЈНМВ број: </w:t>
            </w:r>
            <w:r w:rsidR="0059281F">
              <w:rPr>
                <w:b/>
                <w:noProof/>
                <w:sz w:val="22"/>
                <w:szCs w:val="22"/>
                <w:lang w:val="ru-RU" w:eastAsia="zh-CN"/>
              </w:rPr>
              <w:t>1</w:t>
            </w:r>
            <w:r w:rsidR="00D0115B" w:rsidRPr="00EA6253">
              <w:rPr>
                <w:b/>
                <w:noProof/>
                <w:sz w:val="22"/>
                <w:szCs w:val="22"/>
                <w:lang w:val="ru-RU" w:eastAsia="zh-CN"/>
              </w:rPr>
              <w:t>/201</w:t>
            </w:r>
            <w:r w:rsidR="00FB7453">
              <w:rPr>
                <w:b/>
                <w:noProof/>
                <w:sz w:val="22"/>
                <w:szCs w:val="22"/>
                <w:lang w:val="ru-RU" w:eastAsia="zh-CN"/>
              </w:rPr>
              <w:t>8</w:t>
            </w:r>
            <w:r w:rsidR="00D0115B">
              <w:rPr>
                <w:noProof/>
                <w:sz w:val="22"/>
                <w:szCs w:val="22"/>
                <w:lang w:val="ru-RU" w:eastAsia="zh-CN"/>
              </w:rPr>
              <w:t>.</w:t>
            </w:r>
            <w:r w:rsidR="00D0115B" w:rsidRPr="006F7822">
              <w:rPr>
                <w:sz w:val="22"/>
                <w:szCs w:val="22"/>
                <w:lang w:val="sr-Cyrl-CS"/>
              </w:rPr>
              <w:t xml:space="preserve">, </w:t>
            </w:r>
            <w:r w:rsidR="00D0115B" w:rsidRPr="006F7822">
              <w:rPr>
                <w:b/>
                <w:noProof/>
                <w:sz w:val="22"/>
                <w:szCs w:val="22"/>
                <w:lang w:val="ru-RU"/>
              </w:rPr>
              <w:t xml:space="preserve"> </w:t>
            </w: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Назив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Седиште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Одговорна особа / потписник уговора/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Особа за контакт</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Телефон</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Телефакс</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Електронска пошта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Текући рачун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rPr>
            </w:pPr>
          </w:p>
          <w:p w:rsidR="006F7822" w:rsidRPr="006F7822" w:rsidRDefault="006F7822" w:rsidP="006F7822">
            <w:pPr>
              <w:rPr>
                <w:sz w:val="22"/>
                <w:lang w:val="sr-Cyrl-CS"/>
              </w:rPr>
            </w:pPr>
            <w:r w:rsidRPr="006F7822">
              <w:rPr>
                <w:sz w:val="22"/>
                <w:szCs w:val="22"/>
                <w:lang w:val="sr-Cyrl-CS"/>
              </w:rPr>
              <w:t>Пословна банка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Матични број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r w:rsidR="006F7822" w:rsidRPr="006F7822" w:rsidTr="006F7822">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p w:rsidR="006F7822" w:rsidRPr="006F7822" w:rsidRDefault="006F7822" w:rsidP="006F7822">
            <w:pPr>
              <w:rPr>
                <w:sz w:val="22"/>
                <w:lang w:val="sr-Cyrl-CS"/>
              </w:rPr>
            </w:pPr>
            <w:r w:rsidRPr="006F7822">
              <w:rPr>
                <w:sz w:val="22"/>
                <w:szCs w:val="22"/>
                <w:lang w:val="sr-Cyrl-CS"/>
              </w:rPr>
              <w:t>Порески број понуђача</w:t>
            </w:r>
          </w:p>
        </w:tc>
        <w:tc>
          <w:tcPr>
            <w:tcW w:w="442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sz w:val="22"/>
                <w:lang w:val="sr-Cyrl-CS"/>
              </w:rPr>
            </w:pP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tbl>
      <w:tblPr>
        <w:tblW w:w="0" w:type="auto"/>
        <w:tblLook w:val="04A0" w:firstRow="1" w:lastRow="0" w:firstColumn="1" w:lastColumn="0" w:noHBand="0" w:noVBand="1"/>
      </w:tblPr>
      <w:tblGrid>
        <w:gridCol w:w="3258"/>
        <w:gridCol w:w="2070"/>
        <w:gridCol w:w="3510"/>
      </w:tblGrid>
      <w:tr w:rsidR="006F7822" w:rsidRPr="006F7822" w:rsidTr="006F7822">
        <w:tc>
          <w:tcPr>
            <w:tcW w:w="3258"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Датум: _______________</w:t>
            </w:r>
          </w:p>
          <w:p w:rsidR="006F7822" w:rsidRPr="006F7822" w:rsidRDefault="006F7822" w:rsidP="006F7822">
            <w:pPr>
              <w:jc w:val="center"/>
              <w:rPr>
                <w:rFonts w:eastAsia="Calibri"/>
                <w:sz w:val="22"/>
                <w:lang w:val="sr-Cyrl-CS"/>
              </w:rPr>
            </w:pPr>
          </w:p>
        </w:tc>
        <w:tc>
          <w:tcPr>
            <w:tcW w:w="207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М.П.</w:t>
            </w:r>
          </w:p>
        </w:tc>
        <w:tc>
          <w:tcPr>
            <w:tcW w:w="3510" w:type="dxa"/>
          </w:tcPr>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p>
          <w:p w:rsidR="006F7822" w:rsidRPr="006F7822" w:rsidRDefault="006F7822" w:rsidP="006F7822">
            <w:pPr>
              <w:jc w:val="center"/>
              <w:rPr>
                <w:rFonts w:eastAsia="Calibri"/>
                <w:sz w:val="22"/>
                <w:lang w:val="sr-Cyrl-CS"/>
              </w:rPr>
            </w:pPr>
            <w:r w:rsidRPr="006F7822">
              <w:rPr>
                <w:rFonts w:eastAsia="Calibri"/>
                <w:sz w:val="22"/>
                <w:szCs w:val="22"/>
                <w:lang w:val="sr-Cyrl-CS"/>
              </w:rPr>
              <w:t>________________________</w:t>
            </w:r>
          </w:p>
          <w:p w:rsidR="006F7822" w:rsidRPr="006F7822" w:rsidRDefault="006F7822" w:rsidP="006F7822">
            <w:pPr>
              <w:jc w:val="center"/>
              <w:rPr>
                <w:rFonts w:eastAsia="Calibri"/>
                <w:sz w:val="22"/>
                <w:lang w:val="sr-Cyrl-CS"/>
              </w:rPr>
            </w:pPr>
            <w:r w:rsidRPr="006F7822">
              <w:rPr>
                <w:rFonts w:eastAsia="Calibri"/>
                <w:sz w:val="22"/>
                <w:szCs w:val="22"/>
                <w:lang w:val="sr-Cyrl-CS"/>
              </w:rPr>
              <w:t>/ потпис овлашћеног лица/</w:t>
            </w:r>
          </w:p>
        </w:tc>
      </w:tr>
    </w:tbl>
    <w:p w:rsidR="006F7822" w:rsidRPr="006F7822" w:rsidRDefault="006F7822" w:rsidP="006F7822">
      <w:pPr>
        <w:jc w:val="both"/>
        <w:rPr>
          <w:sz w:val="22"/>
          <w:szCs w:val="22"/>
          <w:lang w:val="sr-Cyrl-CS"/>
        </w:rPr>
      </w:pPr>
    </w:p>
    <w:p w:rsidR="006F7822" w:rsidRPr="006F7822" w:rsidRDefault="006F7822" w:rsidP="006F7822">
      <w:pPr>
        <w:jc w:val="both"/>
        <w:rPr>
          <w:sz w:val="22"/>
          <w:szCs w:val="22"/>
          <w:lang w:val="sr-Cyrl-CS"/>
        </w:rPr>
      </w:pPr>
    </w:p>
    <w:p w:rsidR="006F7822" w:rsidRPr="006F7822" w:rsidRDefault="006F7822" w:rsidP="006F7822">
      <w:pPr>
        <w:jc w:val="both"/>
        <w:rPr>
          <w:b/>
          <w:sz w:val="22"/>
          <w:szCs w:val="22"/>
          <w:lang w:val="sr-Cyrl-CS"/>
        </w:rPr>
      </w:pPr>
    </w:p>
    <w:p w:rsidR="006F7822" w:rsidRPr="006F7822" w:rsidRDefault="006F7822" w:rsidP="006F7822">
      <w:pPr>
        <w:rPr>
          <w:sz w:val="22"/>
          <w:szCs w:val="22"/>
        </w:rPr>
      </w:pPr>
    </w:p>
    <w:p w:rsidR="006F7822" w:rsidRPr="006F7822" w:rsidRDefault="006F7822" w:rsidP="006F7822">
      <w:pPr>
        <w:rPr>
          <w:sz w:val="22"/>
          <w:szCs w:val="22"/>
        </w:rPr>
      </w:pPr>
    </w:p>
    <w:p w:rsidR="006F7822" w:rsidRPr="006F7822" w:rsidRDefault="006F7822" w:rsidP="006F7822">
      <w:pPr>
        <w:jc w:val="both"/>
        <w:rPr>
          <w:sz w:val="22"/>
          <w:szCs w:val="22"/>
          <w:lang w:val="sr-Cyrl-CS"/>
        </w:rPr>
      </w:pPr>
      <w:r w:rsidRPr="006F7822">
        <w:rPr>
          <w:b/>
          <w:sz w:val="22"/>
          <w:szCs w:val="22"/>
          <w:lang w:val="sr-Cyrl-CS"/>
        </w:rPr>
        <w:t>Напомена</w:t>
      </w:r>
      <w:r w:rsidRPr="006F7822">
        <w:rPr>
          <w:sz w:val="22"/>
          <w:szCs w:val="22"/>
          <w:lang w:val="sr-Cyrl-CS"/>
        </w:rPr>
        <w:t>: Образац „Подаци о понуђачу који је учесник у заједничкој понуди“ попуњавају само они понуђачи који подносе заједничку понуду, у ком случају је потребно да се наведени образац копира у довољном броју примерака, да се попуни и достави за сваког понуђача који је учесник у заједничкој понуди.</w:t>
      </w: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19.</w:t>
      </w:r>
    </w:p>
    <w:p w:rsidR="006F7822" w:rsidRP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ind w:left="-900"/>
        <w:jc w:val="both"/>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5а</w:t>
            </w:r>
          </w:p>
        </w:tc>
      </w:tr>
    </w:tbl>
    <w:p w:rsidR="006F7822" w:rsidRPr="006F7822" w:rsidRDefault="006F7822" w:rsidP="006F7822">
      <w:pPr>
        <w:jc w:val="center"/>
        <w:rPr>
          <w:sz w:val="22"/>
          <w:szCs w:val="22"/>
          <w:lang w:val="sr-Cyrl-CS"/>
        </w:rPr>
      </w:pPr>
    </w:p>
    <w:p w:rsidR="006F7822" w:rsidRPr="006F7822" w:rsidRDefault="006F7822" w:rsidP="006F7822">
      <w:pPr>
        <w:autoSpaceDE w:val="0"/>
        <w:autoSpaceDN w:val="0"/>
        <w:adjustRightInd w:val="0"/>
        <w:jc w:val="center"/>
        <w:rPr>
          <w:b/>
          <w:bCs/>
          <w:sz w:val="22"/>
          <w:szCs w:val="22"/>
          <w:lang w:val="ru-RU"/>
        </w:rPr>
      </w:pPr>
    </w:p>
    <w:p w:rsidR="006F7822" w:rsidRPr="006F7822" w:rsidRDefault="006F7822" w:rsidP="006F7822">
      <w:pPr>
        <w:autoSpaceDE w:val="0"/>
        <w:autoSpaceDN w:val="0"/>
        <w:adjustRightInd w:val="0"/>
        <w:jc w:val="center"/>
        <w:rPr>
          <w:b/>
          <w:bCs/>
          <w:sz w:val="22"/>
          <w:szCs w:val="22"/>
          <w:lang w:val="ru-RU"/>
        </w:rPr>
      </w:pPr>
      <w:r w:rsidRPr="006F7822">
        <w:rPr>
          <w:b/>
          <w:bCs/>
          <w:sz w:val="22"/>
          <w:szCs w:val="22"/>
          <w:lang w:val="ru-RU"/>
        </w:rPr>
        <w:t>ИЗЈАВА ЧЛАНОВА ГРУПЕ КОЈИ ПОДНОСЕ ЗАЈЕДНИЧКУ ПОНУДУ</w:t>
      </w:r>
    </w:p>
    <w:p w:rsidR="006F7822" w:rsidRPr="006F7822" w:rsidRDefault="006F7822" w:rsidP="006F7822">
      <w:pPr>
        <w:autoSpaceDE w:val="0"/>
        <w:autoSpaceDN w:val="0"/>
        <w:adjustRightInd w:val="0"/>
        <w:rPr>
          <w:sz w:val="22"/>
          <w:szCs w:val="22"/>
          <w:lang w:val="ru-RU"/>
        </w:rPr>
      </w:pPr>
    </w:p>
    <w:p w:rsidR="006F7822" w:rsidRPr="006F7822" w:rsidRDefault="006F7822" w:rsidP="006F7822">
      <w:pPr>
        <w:autoSpaceDE w:val="0"/>
        <w:autoSpaceDN w:val="0"/>
        <w:adjustRightInd w:val="0"/>
        <w:rPr>
          <w:sz w:val="22"/>
          <w:szCs w:val="22"/>
          <w:lang w:val="ru-RU"/>
        </w:rPr>
      </w:pPr>
    </w:p>
    <w:p w:rsidR="009138ED" w:rsidRDefault="006F7822" w:rsidP="006F7822">
      <w:pPr>
        <w:autoSpaceDE w:val="0"/>
        <w:autoSpaceDN w:val="0"/>
        <w:adjustRightInd w:val="0"/>
        <w:jc w:val="both"/>
        <w:rPr>
          <w:b/>
          <w:noProof/>
          <w:sz w:val="22"/>
          <w:szCs w:val="22"/>
          <w:lang w:val="ru-RU"/>
        </w:rPr>
      </w:pPr>
      <w:r w:rsidRPr="006F7822">
        <w:rPr>
          <w:sz w:val="22"/>
          <w:szCs w:val="22"/>
          <w:lang w:val="ru-RU"/>
        </w:rPr>
        <w:tab/>
        <w:t xml:space="preserve">Изјављујемо да наступамо као група понуђача за јавну набавку - </w:t>
      </w:r>
      <w:r w:rsidRPr="006F7822">
        <w:rPr>
          <w:b/>
          <w:noProof/>
          <w:sz w:val="22"/>
          <w:szCs w:val="22"/>
          <w:lang w:val="ru-RU"/>
        </w:rPr>
        <w:t xml:space="preserve">услуга аутобуског превоза ученика – путника Основне школе </w:t>
      </w:r>
      <w:r w:rsidR="003C3412" w:rsidRPr="006F7822">
        <w:rPr>
          <w:b/>
          <w:noProof/>
          <w:sz w:val="22"/>
          <w:szCs w:val="22"/>
          <w:lang w:val="ru-RU"/>
        </w:rPr>
        <w:t>„</w:t>
      </w:r>
      <w:r w:rsidR="003C3412">
        <w:rPr>
          <w:b/>
          <w:noProof/>
          <w:sz w:val="22"/>
          <w:szCs w:val="22"/>
          <w:lang w:val="ru-RU"/>
        </w:rPr>
        <w:t>Прота Матеја Ненадовић</w:t>
      </w:r>
      <w:r w:rsidR="003C3412" w:rsidRPr="006F7822">
        <w:rPr>
          <w:b/>
          <w:noProof/>
          <w:sz w:val="22"/>
          <w:szCs w:val="22"/>
          <w:lang w:val="ru-RU"/>
        </w:rPr>
        <w:t xml:space="preserve">“ </w:t>
      </w:r>
      <w:r w:rsidR="003C3412">
        <w:rPr>
          <w:b/>
          <w:noProof/>
          <w:sz w:val="22"/>
          <w:szCs w:val="22"/>
          <w:lang w:val="ru-RU"/>
        </w:rPr>
        <w:t>Бранковина,</w:t>
      </w:r>
      <w:r w:rsidR="00D0115B" w:rsidRPr="00EA6253">
        <w:rPr>
          <w:b/>
          <w:noProof/>
          <w:sz w:val="22"/>
          <w:szCs w:val="22"/>
          <w:lang w:val="ru-RU"/>
        </w:rPr>
        <w:t xml:space="preserve"> </w:t>
      </w:r>
      <w:r w:rsidR="00D0115B">
        <w:rPr>
          <w:b/>
          <w:noProof/>
          <w:sz w:val="22"/>
          <w:szCs w:val="22"/>
          <w:lang w:val="ru-RU"/>
        </w:rPr>
        <w:t>у школској 201</w:t>
      </w:r>
      <w:r w:rsidR="00FB7453">
        <w:rPr>
          <w:b/>
          <w:noProof/>
          <w:sz w:val="22"/>
          <w:szCs w:val="22"/>
          <w:lang w:val="ru-RU"/>
        </w:rPr>
        <w:t>8</w:t>
      </w:r>
      <w:r w:rsidR="00D0115B">
        <w:rPr>
          <w:b/>
          <w:noProof/>
          <w:sz w:val="22"/>
          <w:szCs w:val="22"/>
          <w:lang w:val="ru-RU"/>
        </w:rPr>
        <w:t>/201</w:t>
      </w:r>
      <w:r w:rsidR="00FB7453">
        <w:rPr>
          <w:b/>
          <w:noProof/>
          <w:sz w:val="22"/>
          <w:szCs w:val="22"/>
          <w:lang w:val="ru-RU"/>
        </w:rPr>
        <w:t>9</w:t>
      </w:r>
      <w:r w:rsidR="00D0115B" w:rsidRPr="006F7822">
        <w:rPr>
          <w:b/>
          <w:noProof/>
          <w:sz w:val="22"/>
          <w:szCs w:val="22"/>
          <w:lang w:val="ru-RU"/>
        </w:rPr>
        <w:t>. години</w:t>
      </w:r>
      <w:r w:rsidR="00D0115B" w:rsidRPr="006F7822">
        <w:rPr>
          <w:b/>
          <w:noProof/>
          <w:sz w:val="22"/>
          <w:szCs w:val="22"/>
          <w:lang w:val="ru-RU" w:eastAsia="zh-CN"/>
        </w:rPr>
        <w:t xml:space="preserve">, </w:t>
      </w:r>
      <w:r w:rsidR="00D0115B">
        <w:rPr>
          <w:b/>
          <w:noProof/>
          <w:sz w:val="22"/>
          <w:szCs w:val="22"/>
          <w:lang w:val="ru-RU" w:eastAsia="zh-CN"/>
        </w:rPr>
        <w:t xml:space="preserve"> </w:t>
      </w:r>
      <w:r w:rsidR="00D0115B" w:rsidRPr="00EA6253">
        <w:rPr>
          <w:b/>
          <w:noProof/>
          <w:sz w:val="22"/>
          <w:szCs w:val="22"/>
          <w:lang w:val="ru-RU" w:eastAsia="zh-CN"/>
        </w:rPr>
        <w:t xml:space="preserve">ЈНМВ број: </w:t>
      </w:r>
      <w:r w:rsidR="0059281F">
        <w:rPr>
          <w:b/>
          <w:noProof/>
          <w:sz w:val="22"/>
          <w:szCs w:val="22"/>
          <w:lang w:val="ru-RU" w:eastAsia="zh-CN"/>
        </w:rPr>
        <w:t>1</w:t>
      </w:r>
      <w:r w:rsidR="00D0115B" w:rsidRPr="00EA6253">
        <w:rPr>
          <w:b/>
          <w:noProof/>
          <w:sz w:val="22"/>
          <w:szCs w:val="22"/>
          <w:lang w:val="ru-RU" w:eastAsia="zh-CN"/>
        </w:rPr>
        <w:t>/201</w:t>
      </w:r>
      <w:r w:rsidR="00FB7453">
        <w:rPr>
          <w:b/>
          <w:noProof/>
          <w:sz w:val="22"/>
          <w:szCs w:val="22"/>
          <w:lang w:val="ru-RU" w:eastAsia="zh-CN"/>
        </w:rPr>
        <w:t>8</w:t>
      </w:r>
      <w:r w:rsidR="00D0115B">
        <w:rPr>
          <w:noProof/>
          <w:sz w:val="22"/>
          <w:szCs w:val="22"/>
          <w:lang w:val="ru-RU" w:eastAsia="zh-CN"/>
        </w:rPr>
        <w:t>.</w:t>
      </w:r>
      <w:r w:rsidR="00D0115B" w:rsidRPr="006F7822">
        <w:rPr>
          <w:sz w:val="22"/>
          <w:szCs w:val="22"/>
          <w:lang w:val="sr-Cyrl-CS"/>
        </w:rPr>
        <w:t xml:space="preserve">, </w:t>
      </w:r>
      <w:r w:rsidR="00D0115B" w:rsidRPr="006F7822">
        <w:rPr>
          <w:b/>
          <w:noProof/>
          <w:sz w:val="22"/>
          <w:szCs w:val="22"/>
          <w:lang w:val="ru-RU"/>
        </w:rPr>
        <w:t xml:space="preserve"> </w:t>
      </w:r>
      <w:r w:rsidRPr="006F7822">
        <w:rPr>
          <w:b/>
          <w:noProof/>
          <w:sz w:val="22"/>
          <w:szCs w:val="22"/>
          <w:lang w:val="ru-RU"/>
        </w:rPr>
        <w:t xml:space="preserve"> </w:t>
      </w:r>
    </w:p>
    <w:p w:rsidR="006F7822" w:rsidRPr="006F7822" w:rsidRDefault="006F7822" w:rsidP="006F7822">
      <w:pPr>
        <w:autoSpaceDE w:val="0"/>
        <w:autoSpaceDN w:val="0"/>
        <w:adjustRightInd w:val="0"/>
        <w:jc w:val="both"/>
        <w:rPr>
          <w:sz w:val="22"/>
          <w:szCs w:val="22"/>
          <w:lang w:val="ru-RU"/>
        </w:rPr>
      </w:pPr>
      <w:r w:rsidRPr="006F7822">
        <w:rPr>
          <w:sz w:val="22"/>
          <w:szCs w:val="22"/>
          <w:lang w:val="sr-Cyrl-CS"/>
        </w:rPr>
        <w:t xml:space="preserve">Овлашћујемо члана групе - носиоца посла </w:t>
      </w:r>
      <w:r w:rsidRPr="006F7822">
        <w:rPr>
          <w:sz w:val="22"/>
          <w:szCs w:val="22"/>
          <w:lang w:val="ru-RU"/>
        </w:rPr>
        <w:t>_____________________________________ да у име и за рачун осталих чланова групе иступа пред наручиоцем.</w:t>
      </w:r>
    </w:p>
    <w:p w:rsidR="006F7822" w:rsidRPr="006F7822" w:rsidRDefault="006F7822" w:rsidP="006F7822">
      <w:pPr>
        <w:jc w:val="both"/>
        <w:rPr>
          <w:sz w:val="22"/>
          <w:szCs w:val="22"/>
          <w:lang w:val="ru-RU"/>
        </w:rPr>
      </w:pPr>
    </w:p>
    <w:tbl>
      <w:tblPr>
        <w:tblW w:w="928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2126"/>
        <w:gridCol w:w="1984"/>
        <w:gridCol w:w="2908"/>
      </w:tblGrid>
      <w:tr w:rsidR="006F7822" w:rsidRPr="006F7822" w:rsidTr="006F7822">
        <w:trPr>
          <w:trHeight w:val="1412"/>
        </w:trPr>
        <w:tc>
          <w:tcPr>
            <w:tcW w:w="2269"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ПУН НАЗИВ И СЕДИШТЕ,</w:t>
            </w:r>
          </w:p>
          <w:p w:rsidR="006F7822" w:rsidRPr="006F7822" w:rsidRDefault="006F7822" w:rsidP="006F7822">
            <w:pPr>
              <w:jc w:val="center"/>
              <w:rPr>
                <w:sz w:val="22"/>
                <w:lang w:val="ru-RU"/>
              </w:rPr>
            </w:pPr>
            <w:r w:rsidRPr="006F7822">
              <w:rPr>
                <w:sz w:val="22"/>
                <w:szCs w:val="22"/>
                <w:lang w:val="sr-Cyrl-CS"/>
              </w:rPr>
              <w:t>(</w:t>
            </w:r>
            <w:r w:rsidRPr="006F7822">
              <w:rPr>
                <w:sz w:val="22"/>
                <w:szCs w:val="22"/>
                <w:lang w:val="ru-RU"/>
              </w:rPr>
              <w:t>АДРЕСА) ЧЛАНА ГРУПЕ</w:t>
            </w:r>
          </w:p>
        </w:tc>
        <w:tc>
          <w:tcPr>
            <w:tcW w:w="2126"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УСЛУГЕ КОЈЕ ЋЕ ИЗВРШИТИ ЧЛАН ГРУПЕ</w:t>
            </w:r>
          </w:p>
        </w:tc>
        <w:tc>
          <w:tcPr>
            <w:tcW w:w="1984"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УЧЕШЋЕ</w:t>
            </w:r>
          </w:p>
          <w:p w:rsidR="006F7822" w:rsidRPr="006F7822" w:rsidRDefault="006F7822" w:rsidP="006F7822">
            <w:pPr>
              <w:autoSpaceDE w:val="0"/>
              <w:autoSpaceDN w:val="0"/>
              <w:adjustRightInd w:val="0"/>
              <w:jc w:val="center"/>
              <w:rPr>
                <w:sz w:val="22"/>
                <w:lang w:val="ru-RU"/>
              </w:rPr>
            </w:pPr>
            <w:r w:rsidRPr="006F7822">
              <w:rPr>
                <w:sz w:val="22"/>
                <w:szCs w:val="22"/>
                <w:lang w:val="ru-RU"/>
              </w:rPr>
              <w:t>ЧЛАНА</w:t>
            </w:r>
          </w:p>
          <w:p w:rsidR="006F7822" w:rsidRPr="006F7822" w:rsidRDefault="006F7822" w:rsidP="006F7822">
            <w:pPr>
              <w:autoSpaceDE w:val="0"/>
              <w:autoSpaceDN w:val="0"/>
              <w:adjustRightInd w:val="0"/>
              <w:jc w:val="center"/>
              <w:rPr>
                <w:sz w:val="22"/>
                <w:lang w:val="ru-RU"/>
              </w:rPr>
            </w:pPr>
            <w:r w:rsidRPr="006F7822">
              <w:rPr>
                <w:sz w:val="22"/>
                <w:szCs w:val="22"/>
                <w:lang w:val="ru-RU"/>
              </w:rPr>
              <w:t>ГРУПЕ У</w:t>
            </w:r>
          </w:p>
          <w:p w:rsidR="006F7822" w:rsidRPr="006F7822" w:rsidRDefault="006F7822" w:rsidP="006F7822">
            <w:pPr>
              <w:autoSpaceDE w:val="0"/>
              <w:autoSpaceDN w:val="0"/>
              <w:adjustRightInd w:val="0"/>
              <w:jc w:val="center"/>
              <w:rPr>
                <w:sz w:val="22"/>
                <w:lang w:val="ru-RU"/>
              </w:rPr>
            </w:pPr>
            <w:r w:rsidRPr="006F7822">
              <w:rPr>
                <w:sz w:val="22"/>
                <w:szCs w:val="22"/>
                <w:lang w:val="ru-RU"/>
              </w:rPr>
              <w:t>ПОНУДИ</w:t>
            </w:r>
          </w:p>
          <w:p w:rsidR="006F7822" w:rsidRPr="006F7822" w:rsidRDefault="006F7822" w:rsidP="006F7822">
            <w:pPr>
              <w:jc w:val="center"/>
              <w:rPr>
                <w:sz w:val="22"/>
                <w:lang w:val="ru-RU"/>
              </w:rPr>
            </w:pPr>
            <w:r w:rsidRPr="006F7822">
              <w:rPr>
                <w:sz w:val="22"/>
                <w:szCs w:val="22"/>
                <w:lang w:val="ru-RU"/>
              </w:rPr>
              <w:t>(процентуално)</w:t>
            </w:r>
          </w:p>
        </w:tc>
        <w:tc>
          <w:tcPr>
            <w:tcW w:w="2908" w:type="dxa"/>
            <w:vAlign w:val="center"/>
          </w:tcPr>
          <w:p w:rsidR="006F7822" w:rsidRPr="006F7822" w:rsidRDefault="006F7822" w:rsidP="006F7822">
            <w:pPr>
              <w:autoSpaceDE w:val="0"/>
              <w:autoSpaceDN w:val="0"/>
              <w:adjustRightInd w:val="0"/>
              <w:jc w:val="center"/>
              <w:rPr>
                <w:sz w:val="22"/>
                <w:lang w:val="ru-RU"/>
              </w:rPr>
            </w:pPr>
            <w:r w:rsidRPr="006F7822">
              <w:rPr>
                <w:sz w:val="22"/>
                <w:szCs w:val="22"/>
                <w:lang w:val="ru-RU"/>
              </w:rPr>
              <w:t>ПОТПИС ОДГОВОРНОГ</w:t>
            </w:r>
          </w:p>
          <w:p w:rsidR="006F7822" w:rsidRPr="006F7822" w:rsidRDefault="006F7822" w:rsidP="006F7822">
            <w:pPr>
              <w:autoSpaceDE w:val="0"/>
              <w:autoSpaceDN w:val="0"/>
              <w:adjustRightInd w:val="0"/>
              <w:jc w:val="center"/>
              <w:rPr>
                <w:sz w:val="22"/>
                <w:lang w:val="ru-RU"/>
              </w:rPr>
            </w:pPr>
            <w:r w:rsidRPr="006F7822">
              <w:rPr>
                <w:sz w:val="22"/>
                <w:szCs w:val="22"/>
                <w:lang w:val="ru-RU"/>
              </w:rPr>
              <w:t>ЛИЦА И ПЕЧАТ ЧЛАНА</w:t>
            </w:r>
          </w:p>
          <w:p w:rsidR="006F7822" w:rsidRPr="006F7822" w:rsidRDefault="006F7822" w:rsidP="006F7822">
            <w:pPr>
              <w:jc w:val="center"/>
              <w:rPr>
                <w:sz w:val="22"/>
                <w:lang w:val="ru-RU"/>
              </w:rPr>
            </w:pPr>
            <w:r w:rsidRPr="006F7822">
              <w:rPr>
                <w:sz w:val="22"/>
                <w:szCs w:val="22"/>
              </w:rPr>
              <w:t>ГРУПЕ</w:t>
            </w:r>
          </w:p>
        </w:tc>
      </w:tr>
      <w:tr w:rsidR="006F7822" w:rsidRPr="006F7822" w:rsidTr="006F7822">
        <w:tc>
          <w:tcPr>
            <w:tcW w:w="2269" w:type="dxa"/>
          </w:tcPr>
          <w:p w:rsidR="006F7822" w:rsidRPr="006F7822" w:rsidRDefault="006F7822" w:rsidP="006F7822">
            <w:pPr>
              <w:rPr>
                <w:b/>
                <w:bCs/>
                <w:sz w:val="22"/>
                <w:lang w:val="sr-Cyrl-CS"/>
              </w:rPr>
            </w:pPr>
          </w:p>
          <w:p w:rsidR="006F7822" w:rsidRPr="006F7822" w:rsidRDefault="006F7822" w:rsidP="006F7822">
            <w:pPr>
              <w:rPr>
                <w:b/>
                <w:bCs/>
                <w:sz w:val="22"/>
                <w:lang w:val="sr-Cyrl-CS"/>
              </w:rPr>
            </w:pPr>
            <w:r w:rsidRPr="006F7822">
              <w:rPr>
                <w:b/>
                <w:bCs/>
                <w:sz w:val="22"/>
                <w:szCs w:val="22"/>
                <w:lang w:val="sr-Cyrl-CS"/>
              </w:rPr>
              <w:t>Овлашћеничлан</w:t>
            </w:r>
            <w:r w:rsidRPr="006F7822">
              <w:rPr>
                <w:b/>
                <w:bCs/>
                <w:sz w:val="22"/>
                <w:szCs w:val="22"/>
              </w:rPr>
              <w:t>:</w:t>
            </w:r>
          </w:p>
          <w:p w:rsidR="006F7822" w:rsidRPr="006F7822" w:rsidRDefault="006F7822" w:rsidP="006F7822">
            <w:pPr>
              <w:rPr>
                <w:sz w:val="22"/>
                <w:lang w:val="sr-Cyrl-CS"/>
              </w:rPr>
            </w:pPr>
          </w:p>
          <w:p w:rsidR="006F7822" w:rsidRPr="006F7822" w:rsidRDefault="006F7822" w:rsidP="006F7822">
            <w:pPr>
              <w:rPr>
                <w:sz w:val="22"/>
                <w:lang w:val="ru-RU"/>
              </w:rPr>
            </w:pPr>
          </w:p>
        </w:tc>
        <w:tc>
          <w:tcPr>
            <w:tcW w:w="2126" w:type="dxa"/>
          </w:tcPr>
          <w:p w:rsidR="006F7822" w:rsidRPr="006F7822" w:rsidRDefault="006F7822" w:rsidP="006F7822">
            <w:pPr>
              <w:rPr>
                <w:sz w:val="22"/>
                <w:lang w:val="ru-RU"/>
              </w:rPr>
            </w:pPr>
          </w:p>
        </w:tc>
        <w:tc>
          <w:tcPr>
            <w:tcW w:w="1984" w:type="dxa"/>
          </w:tcPr>
          <w:p w:rsidR="006F7822" w:rsidRPr="006F7822" w:rsidRDefault="006F7822" w:rsidP="006F7822">
            <w:pPr>
              <w:rPr>
                <w:sz w:val="22"/>
                <w:lang w:val="ru-RU"/>
              </w:rPr>
            </w:pPr>
          </w:p>
        </w:tc>
        <w:tc>
          <w:tcPr>
            <w:tcW w:w="2908" w:type="dxa"/>
          </w:tcPr>
          <w:p w:rsidR="006F7822" w:rsidRPr="006F7822" w:rsidRDefault="006F7822" w:rsidP="006F7822">
            <w:pPr>
              <w:autoSpaceDE w:val="0"/>
              <w:autoSpaceDN w:val="0"/>
              <w:adjustRightInd w:val="0"/>
              <w:jc w:val="center"/>
              <w:rPr>
                <w:sz w:val="22"/>
                <w:lang w:val="ru-RU"/>
              </w:rPr>
            </w:pPr>
            <w:r w:rsidRPr="006F7822">
              <w:rPr>
                <w:sz w:val="22"/>
                <w:szCs w:val="22"/>
                <w:lang w:val="sr-Cyrl-CS"/>
              </w:rPr>
              <w:t xml:space="preserve">Потпис </w:t>
            </w:r>
            <w:r w:rsidRPr="006F7822">
              <w:rPr>
                <w:sz w:val="22"/>
                <w:szCs w:val="22"/>
                <w:lang w:val="ru-RU"/>
              </w:rPr>
              <w:t>одговорног лица:</w:t>
            </w:r>
          </w:p>
          <w:p w:rsidR="006F7822" w:rsidRPr="006F7822" w:rsidRDefault="006F7822" w:rsidP="006F7822">
            <w:pPr>
              <w:autoSpaceDE w:val="0"/>
              <w:autoSpaceDN w:val="0"/>
              <w:adjustRightInd w:val="0"/>
              <w:jc w:val="center"/>
              <w:rPr>
                <w:sz w:val="22"/>
                <w:lang w:val="ru-RU"/>
              </w:rPr>
            </w:pPr>
          </w:p>
          <w:p w:rsidR="006F7822" w:rsidRPr="006F7822" w:rsidRDefault="006F7822" w:rsidP="006F7822">
            <w:pPr>
              <w:autoSpaceDE w:val="0"/>
              <w:autoSpaceDN w:val="0"/>
              <w:adjustRightInd w:val="0"/>
              <w:jc w:val="center"/>
              <w:rPr>
                <w:sz w:val="22"/>
                <w:lang w:val="ru-RU"/>
              </w:rPr>
            </w:pPr>
            <w:r w:rsidRPr="006F7822">
              <w:rPr>
                <w:sz w:val="22"/>
                <w:szCs w:val="22"/>
                <w:lang w:val="ru-RU"/>
              </w:rPr>
              <w:t>______________________</w:t>
            </w:r>
          </w:p>
          <w:p w:rsidR="006F7822" w:rsidRPr="006F7822" w:rsidRDefault="006F7822" w:rsidP="006F7822">
            <w:pPr>
              <w:jc w:val="center"/>
              <w:rPr>
                <w:sz w:val="22"/>
                <w:lang w:val="ru-RU"/>
              </w:rPr>
            </w:pPr>
            <w:r w:rsidRPr="006F7822">
              <w:rPr>
                <w:sz w:val="22"/>
                <w:szCs w:val="22"/>
                <w:lang w:val="ru-RU"/>
              </w:rPr>
              <w:t>м.п.</w:t>
            </w:r>
          </w:p>
          <w:p w:rsidR="006F7822" w:rsidRPr="006F7822" w:rsidRDefault="006F7822" w:rsidP="006F7822">
            <w:pPr>
              <w:jc w:val="center"/>
              <w:rPr>
                <w:sz w:val="22"/>
                <w:lang w:val="ru-RU"/>
              </w:rPr>
            </w:pPr>
          </w:p>
        </w:tc>
      </w:tr>
      <w:tr w:rsidR="006F7822" w:rsidRPr="006F7822" w:rsidTr="006F7822">
        <w:tc>
          <w:tcPr>
            <w:tcW w:w="2269" w:type="dxa"/>
          </w:tcPr>
          <w:p w:rsidR="006F7822" w:rsidRPr="006F7822" w:rsidRDefault="006F7822" w:rsidP="006F7822">
            <w:pPr>
              <w:rPr>
                <w:sz w:val="22"/>
                <w:lang w:val="sr-Cyrl-CS"/>
              </w:rPr>
            </w:pPr>
          </w:p>
          <w:p w:rsidR="006F7822" w:rsidRPr="006F7822" w:rsidRDefault="006F7822" w:rsidP="006F7822">
            <w:pPr>
              <w:rPr>
                <w:sz w:val="22"/>
                <w:lang w:val="ru-RU"/>
              </w:rPr>
            </w:pPr>
            <w:r w:rsidRPr="006F7822">
              <w:rPr>
                <w:sz w:val="22"/>
                <w:szCs w:val="22"/>
                <w:lang w:val="sr-Cyrl-CS"/>
              </w:rPr>
              <w:t>Члан групе</w:t>
            </w:r>
            <w:r w:rsidRPr="006F7822">
              <w:rPr>
                <w:sz w:val="22"/>
                <w:szCs w:val="22"/>
              </w:rPr>
              <w:t>:</w:t>
            </w:r>
          </w:p>
          <w:p w:rsidR="006F7822" w:rsidRPr="006F7822" w:rsidRDefault="006F7822" w:rsidP="006F7822">
            <w:pPr>
              <w:ind w:firstLine="720"/>
              <w:rPr>
                <w:sz w:val="22"/>
                <w:lang w:val="ru-RU"/>
              </w:rPr>
            </w:pPr>
          </w:p>
          <w:p w:rsidR="006F7822" w:rsidRPr="006F7822" w:rsidRDefault="006F7822" w:rsidP="006F7822">
            <w:pPr>
              <w:rPr>
                <w:sz w:val="22"/>
                <w:lang w:val="ru-RU"/>
              </w:rPr>
            </w:pPr>
          </w:p>
        </w:tc>
        <w:tc>
          <w:tcPr>
            <w:tcW w:w="2126" w:type="dxa"/>
          </w:tcPr>
          <w:p w:rsidR="006F7822" w:rsidRPr="006F7822" w:rsidRDefault="006F7822" w:rsidP="006F7822">
            <w:pPr>
              <w:rPr>
                <w:sz w:val="22"/>
                <w:lang w:val="ru-RU"/>
              </w:rPr>
            </w:pPr>
          </w:p>
        </w:tc>
        <w:tc>
          <w:tcPr>
            <w:tcW w:w="1984" w:type="dxa"/>
          </w:tcPr>
          <w:p w:rsidR="006F7822" w:rsidRPr="006F7822" w:rsidRDefault="006F7822" w:rsidP="006F7822">
            <w:pPr>
              <w:rPr>
                <w:sz w:val="22"/>
                <w:lang w:val="ru-RU"/>
              </w:rPr>
            </w:pPr>
          </w:p>
        </w:tc>
        <w:tc>
          <w:tcPr>
            <w:tcW w:w="2908" w:type="dxa"/>
          </w:tcPr>
          <w:p w:rsidR="006F7822" w:rsidRPr="006F7822" w:rsidRDefault="006F7822" w:rsidP="006F7822">
            <w:pPr>
              <w:autoSpaceDE w:val="0"/>
              <w:autoSpaceDN w:val="0"/>
              <w:adjustRightInd w:val="0"/>
              <w:jc w:val="center"/>
              <w:rPr>
                <w:sz w:val="22"/>
                <w:lang w:val="ru-RU"/>
              </w:rPr>
            </w:pPr>
            <w:r w:rsidRPr="006F7822">
              <w:rPr>
                <w:sz w:val="22"/>
                <w:szCs w:val="22"/>
                <w:lang w:val="sr-Cyrl-CS"/>
              </w:rPr>
              <w:t xml:space="preserve">Потпис </w:t>
            </w:r>
            <w:r w:rsidRPr="006F7822">
              <w:rPr>
                <w:sz w:val="22"/>
                <w:szCs w:val="22"/>
                <w:lang w:val="ru-RU"/>
              </w:rPr>
              <w:t>одговорног лица:</w:t>
            </w:r>
          </w:p>
          <w:p w:rsidR="006F7822" w:rsidRPr="006F7822" w:rsidRDefault="006F7822" w:rsidP="006F7822">
            <w:pPr>
              <w:autoSpaceDE w:val="0"/>
              <w:autoSpaceDN w:val="0"/>
              <w:adjustRightInd w:val="0"/>
              <w:jc w:val="center"/>
              <w:rPr>
                <w:sz w:val="22"/>
                <w:lang w:val="ru-RU"/>
              </w:rPr>
            </w:pPr>
          </w:p>
          <w:p w:rsidR="006F7822" w:rsidRPr="006F7822" w:rsidRDefault="006F7822" w:rsidP="006F7822">
            <w:pPr>
              <w:autoSpaceDE w:val="0"/>
              <w:autoSpaceDN w:val="0"/>
              <w:adjustRightInd w:val="0"/>
              <w:jc w:val="center"/>
              <w:rPr>
                <w:sz w:val="22"/>
                <w:lang w:val="ru-RU"/>
              </w:rPr>
            </w:pPr>
            <w:r w:rsidRPr="006F7822">
              <w:rPr>
                <w:sz w:val="22"/>
                <w:szCs w:val="22"/>
                <w:lang w:val="ru-RU"/>
              </w:rPr>
              <w:t>______________________</w:t>
            </w:r>
          </w:p>
          <w:p w:rsidR="006F7822" w:rsidRPr="006F7822" w:rsidRDefault="006F7822" w:rsidP="006F7822">
            <w:pPr>
              <w:jc w:val="center"/>
              <w:rPr>
                <w:sz w:val="22"/>
                <w:lang w:val="ru-RU"/>
              </w:rPr>
            </w:pPr>
            <w:r w:rsidRPr="006F7822">
              <w:rPr>
                <w:sz w:val="22"/>
                <w:szCs w:val="22"/>
                <w:lang w:val="ru-RU"/>
              </w:rPr>
              <w:t>м.п.</w:t>
            </w:r>
          </w:p>
          <w:p w:rsidR="006F7822" w:rsidRPr="006F7822" w:rsidRDefault="006F7822" w:rsidP="006F7822">
            <w:pPr>
              <w:jc w:val="center"/>
              <w:rPr>
                <w:sz w:val="22"/>
                <w:lang w:val="ru-RU"/>
              </w:rPr>
            </w:pPr>
          </w:p>
        </w:tc>
      </w:tr>
      <w:tr w:rsidR="006F7822" w:rsidRPr="006F7822" w:rsidTr="006F7822">
        <w:tc>
          <w:tcPr>
            <w:tcW w:w="2269" w:type="dxa"/>
          </w:tcPr>
          <w:p w:rsidR="006F7822" w:rsidRPr="006F7822" w:rsidRDefault="006F7822" w:rsidP="006F7822">
            <w:pPr>
              <w:rPr>
                <w:sz w:val="22"/>
                <w:lang w:val="sr-Cyrl-CS"/>
              </w:rPr>
            </w:pPr>
          </w:p>
          <w:p w:rsidR="006F7822" w:rsidRPr="006F7822" w:rsidRDefault="006F7822" w:rsidP="006F7822">
            <w:pPr>
              <w:rPr>
                <w:sz w:val="22"/>
                <w:lang w:val="ru-RU"/>
              </w:rPr>
            </w:pPr>
            <w:r w:rsidRPr="006F7822">
              <w:rPr>
                <w:sz w:val="22"/>
                <w:szCs w:val="22"/>
                <w:lang w:val="sr-Cyrl-CS"/>
              </w:rPr>
              <w:t>Члан групе</w:t>
            </w:r>
            <w:r w:rsidRPr="006F7822">
              <w:rPr>
                <w:sz w:val="22"/>
                <w:szCs w:val="22"/>
              </w:rPr>
              <w:t>:</w:t>
            </w:r>
          </w:p>
        </w:tc>
        <w:tc>
          <w:tcPr>
            <w:tcW w:w="2126" w:type="dxa"/>
          </w:tcPr>
          <w:p w:rsidR="006F7822" w:rsidRPr="006F7822" w:rsidRDefault="006F7822" w:rsidP="006F7822">
            <w:pPr>
              <w:rPr>
                <w:sz w:val="22"/>
                <w:lang w:val="ru-RU"/>
              </w:rPr>
            </w:pPr>
          </w:p>
        </w:tc>
        <w:tc>
          <w:tcPr>
            <w:tcW w:w="1984" w:type="dxa"/>
          </w:tcPr>
          <w:p w:rsidR="006F7822" w:rsidRPr="006F7822" w:rsidRDefault="006F7822" w:rsidP="006F7822">
            <w:pPr>
              <w:rPr>
                <w:sz w:val="22"/>
                <w:lang w:val="ru-RU"/>
              </w:rPr>
            </w:pPr>
          </w:p>
        </w:tc>
        <w:tc>
          <w:tcPr>
            <w:tcW w:w="2908" w:type="dxa"/>
          </w:tcPr>
          <w:p w:rsidR="006F7822" w:rsidRPr="006F7822" w:rsidRDefault="006F7822" w:rsidP="006F7822">
            <w:pPr>
              <w:autoSpaceDE w:val="0"/>
              <w:autoSpaceDN w:val="0"/>
              <w:adjustRightInd w:val="0"/>
              <w:jc w:val="center"/>
              <w:rPr>
                <w:sz w:val="22"/>
                <w:lang w:val="ru-RU"/>
              </w:rPr>
            </w:pPr>
            <w:r w:rsidRPr="006F7822">
              <w:rPr>
                <w:sz w:val="22"/>
                <w:szCs w:val="22"/>
                <w:lang w:val="sr-Cyrl-CS"/>
              </w:rPr>
              <w:t xml:space="preserve">Потпис </w:t>
            </w:r>
            <w:r w:rsidRPr="006F7822">
              <w:rPr>
                <w:sz w:val="22"/>
                <w:szCs w:val="22"/>
                <w:lang w:val="ru-RU"/>
              </w:rPr>
              <w:t>одговорног лица:</w:t>
            </w:r>
          </w:p>
          <w:p w:rsidR="006F7822" w:rsidRPr="006F7822" w:rsidRDefault="006F7822" w:rsidP="006F7822">
            <w:pPr>
              <w:autoSpaceDE w:val="0"/>
              <w:autoSpaceDN w:val="0"/>
              <w:adjustRightInd w:val="0"/>
              <w:jc w:val="center"/>
              <w:rPr>
                <w:sz w:val="22"/>
                <w:lang w:val="ru-RU"/>
              </w:rPr>
            </w:pPr>
          </w:p>
          <w:p w:rsidR="006F7822" w:rsidRPr="006F7822" w:rsidRDefault="006F7822" w:rsidP="006F7822">
            <w:pPr>
              <w:autoSpaceDE w:val="0"/>
              <w:autoSpaceDN w:val="0"/>
              <w:adjustRightInd w:val="0"/>
              <w:jc w:val="center"/>
              <w:rPr>
                <w:sz w:val="22"/>
                <w:lang w:val="ru-RU"/>
              </w:rPr>
            </w:pPr>
            <w:r w:rsidRPr="006F7822">
              <w:rPr>
                <w:sz w:val="22"/>
                <w:szCs w:val="22"/>
                <w:lang w:val="ru-RU"/>
              </w:rPr>
              <w:t>______________________</w:t>
            </w:r>
          </w:p>
          <w:p w:rsidR="006F7822" w:rsidRPr="006F7822" w:rsidRDefault="006F7822" w:rsidP="006F7822">
            <w:pPr>
              <w:jc w:val="center"/>
              <w:rPr>
                <w:sz w:val="22"/>
                <w:lang w:val="ru-RU"/>
              </w:rPr>
            </w:pPr>
            <w:r w:rsidRPr="006F7822">
              <w:rPr>
                <w:sz w:val="22"/>
                <w:szCs w:val="22"/>
                <w:lang w:val="ru-RU"/>
              </w:rPr>
              <w:t>м.п.</w:t>
            </w:r>
          </w:p>
          <w:p w:rsidR="006F7822" w:rsidRPr="006F7822" w:rsidRDefault="006F7822" w:rsidP="006F7822">
            <w:pPr>
              <w:jc w:val="center"/>
              <w:rPr>
                <w:sz w:val="22"/>
                <w:lang w:val="ru-RU"/>
              </w:rPr>
            </w:pPr>
          </w:p>
        </w:tc>
      </w:tr>
      <w:tr w:rsidR="006F7822" w:rsidRPr="006F7822" w:rsidTr="006F7822">
        <w:tc>
          <w:tcPr>
            <w:tcW w:w="2269" w:type="dxa"/>
          </w:tcPr>
          <w:p w:rsidR="006F7822" w:rsidRPr="006F7822" w:rsidRDefault="006F7822" w:rsidP="006F7822">
            <w:pPr>
              <w:rPr>
                <w:sz w:val="22"/>
                <w:lang w:val="ru-RU"/>
              </w:rPr>
            </w:pPr>
          </w:p>
          <w:p w:rsidR="006F7822" w:rsidRPr="006F7822" w:rsidRDefault="006F7822" w:rsidP="006F7822">
            <w:pPr>
              <w:rPr>
                <w:sz w:val="22"/>
                <w:lang w:val="ru-RU"/>
              </w:rPr>
            </w:pPr>
            <w:r w:rsidRPr="006F7822">
              <w:rPr>
                <w:sz w:val="22"/>
                <w:szCs w:val="22"/>
                <w:lang w:val="ru-RU"/>
              </w:rPr>
              <w:t>Члан групе:</w:t>
            </w:r>
          </w:p>
        </w:tc>
        <w:tc>
          <w:tcPr>
            <w:tcW w:w="2126" w:type="dxa"/>
          </w:tcPr>
          <w:p w:rsidR="006F7822" w:rsidRPr="006F7822" w:rsidRDefault="006F7822" w:rsidP="006F7822">
            <w:pPr>
              <w:rPr>
                <w:sz w:val="22"/>
                <w:lang w:val="ru-RU"/>
              </w:rPr>
            </w:pPr>
          </w:p>
        </w:tc>
        <w:tc>
          <w:tcPr>
            <w:tcW w:w="1984" w:type="dxa"/>
          </w:tcPr>
          <w:p w:rsidR="006F7822" w:rsidRPr="006F7822" w:rsidRDefault="006F7822" w:rsidP="006F7822">
            <w:pPr>
              <w:rPr>
                <w:sz w:val="22"/>
                <w:lang w:val="ru-RU"/>
              </w:rPr>
            </w:pPr>
          </w:p>
        </w:tc>
        <w:tc>
          <w:tcPr>
            <w:tcW w:w="2908" w:type="dxa"/>
          </w:tcPr>
          <w:p w:rsidR="006F7822" w:rsidRPr="006F7822" w:rsidRDefault="006F7822" w:rsidP="006F7822">
            <w:pPr>
              <w:autoSpaceDE w:val="0"/>
              <w:autoSpaceDN w:val="0"/>
              <w:adjustRightInd w:val="0"/>
              <w:jc w:val="center"/>
              <w:rPr>
                <w:sz w:val="22"/>
                <w:lang w:val="ru-RU"/>
              </w:rPr>
            </w:pPr>
            <w:r w:rsidRPr="006F7822">
              <w:rPr>
                <w:sz w:val="22"/>
                <w:szCs w:val="22"/>
                <w:lang w:val="sr-Cyrl-CS"/>
              </w:rPr>
              <w:t xml:space="preserve">Потпис </w:t>
            </w:r>
            <w:r w:rsidRPr="006F7822">
              <w:rPr>
                <w:sz w:val="22"/>
                <w:szCs w:val="22"/>
                <w:lang w:val="ru-RU"/>
              </w:rPr>
              <w:t>одговорног лица:</w:t>
            </w:r>
          </w:p>
          <w:p w:rsidR="006F7822" w:rsidRPr="006F7822" w:rsidRDefault="006F7822" w:rsidP="006F7822">
            <w:pPr>
              <w:autoSpaceDE w:val="0"/>
              <w:autoSpaceDN w:val="0"/>
              <w:adjustRightInd w:val="0"/>
              <w:jc w:val="center"/>
              <w:rPr>
                <w:sz w:val="22"/>
                <w:lang w:val="ru-RU"/>
              </w:rPr>
            </w:pPr>
          </w:p>
          <w:p w:rsidR="006F7822" w:rsidRPr="006F7822" w:rsidRDefault="006F7822" w:rsidP="006F7822">
            <w:pPr>
              <w:autoSpaceDE w:val="0"/>
              <w:autoSpaceDN w:val="0"/>
              <w:adjustRightInd w:val="0"/>
              <w:jc w:val="center"/>
              <w:rPr>
                <w:sz w:val="22"/>
                <w:lang w:val="ru-RU"/>
              </w:rPr>
            </w:pPr>
            <w:r w:rsidRPr="006F7822">
              <w:rPr>
                <w:sz w:val="22"/>
                <w:szCs w:val="22"/>
                <w:lang w:val="ru-RU"/>
              </w:rPr>
              <w:t>______________________</w:t>
            </w:r>
          </w:p>
          <w:p w:rsidR="006F7822" w:rsidRPr="006F7822" w:rsidRDefault="006F7822" w:rsidP="006F7822">
            <w:pPr>
              <w:jc w:val="center"/>
              <w:rPr>
                <w:sz w:val="22"/>
                <w:lang w:val="ru-RU"/>
              </w:rPr>
            </w:pPr>
            <w:r w:rsidRPr="006F7822">
              <w:rPr>
                <w:sz w:val="22"/>
                <w:szCs w:val="22"/>
                <w:lang w:val="ru-RU"/>
              </w:rPr>
              <w:t>м.п.</w:t>
            </w:r>
          </w:p>
          <w:p w:rsidR="006F7822" w:rsidRPr="006F7822" w:rsidRDefault="006F7822" w:rsidP="006F7822">
            <w:pPr>
              <w:jc w:val="center"/>
              <w:rPr>
                <w:sz w:val="22"/>
                <w:lang w:val="ru-RU"/>
              </w:rPr>
            </w:pPr>
          </w:p>
        </w:tc>
      </w:tr>
      <w:tr w:rsidR="006F7822" w:rsidRPr="006F7822" w:rsidTr="006F7822">
        <w:tc>
          <w:tcPr>
            <w:tcW w:w="2269" w:type="dxa"/>
          </w:tcPr>
          <w:p w:rsidR="006F7822" w:rsidRPr="006F7822" w:rsidRDefault="006F7822" w:rsidP="006F7822">
            <w:pPr>
              <w:rPr>
                <w:sz w:val="22"/>
                <w:lang w:val="ru-RU"/>
              </w:rPr>
            </w:pPr>
          </w:p>
          <w:p w:rsidR="006F7822" w:rsidRPr="006F7822" w:rsidRDefault="006F7822" w:rsidP="006F7822">
            <w:pPr>
              <w:rPr>
                <w:sz w:val="22"/>
                <w:lang w:val="ru-RU"/>
              </w:rPr>
            </w:pPr>
            <w:r w:rsidRPr="006F7822">
              <w:rPr>
                <w:sz w:val="22"/>
                <w:szCs w:val="22"/>
                <w:lang w:val="ru-RU"/>
              </w:rPr>
              <w:t>Члан групе:</w:t>
            </w:r>
          </w:p>
        </w:tc>
        <w:tc>
          <w:tcPr>
            <w:tcW w:w="2126" w:type="dxa"/>
          </w:tcPr>
          <w:p w:rsidR="006F7822" w:rsidRPr="006F7822" w:rsidRDefault="006F7822" w:rsidP="006F7822">
            <w:pPr>
              <w:rPr>
                <w:sz w:val="22"/>
                <w:lang w:val="ru-RU"/>
              </w:rPr>
            </w:pPr>
          </w:p>
        </w:tc>
        <w:tc>
          <w:tcPr>
            <w:tcW w:w="1984" w:type="dxa"/>
          </w:tcPr>
          <w:p w:rsidR="006F7822" w:rsidRPr="006F7822" w:rsidRDefault="006F7822" w:rsidP="006F7822">
            <w:pPr>
              <w:rPr>
                <w:sz w:val="22"/>
                <w:lang w:val="ru-RU"/>
              </w:rPr>
            </w:pPr>
          </w:p>
        </w:tc>
        <w:tc>
          <w:tcPr>
            <w:tcW w:w="2908" w:type="dxa"/>
          </w:tcPr>
          <w:p w:rsidR="006F7822" w:rsidRPr="006F7822" w:rsidRDefault="006F7822" w:rsidP="006F7822">
            <w:pPr>
              <w:autoSpaceDE w:val="0"/>
              <w:autoSpaceDN w:val="0"/>
              <w:adjustRightInd w:val="0"/>
              <w:jc w:val="center"/>
              <w:rPr>
                <w:sz w:val="22"/>
                <w:lang w:val="ru-RU"/>
              </w:rPr>
            </w:pPr>
            <w:r w:rsidRPr="006F7822">
              <w:rPr>
                <w:sz w:val="22"/>
                <w:szCs w:val="22"/>
                <w:lang w:val="sr-Cyrl-CS"/>
              </w:rPr>
              <w:t xml:space="preserve">Потпис </w:t>
            </w:r>
            <w:r w:rsidRPr="006F7822">
              <w:rPr>
                <w:sz w:val="22"/>
                <w:szCs w:val="22"/>
                <w:lang w:val="ru-RU"/>
              </w:rPr>
              <w:t>одговорног лица:</w:t>
            </w:r>
          </w:p>
          <w:p w:rsidR="006F7822" w:rsidRPr="006F7822" w:rsidRDefault="006F7822" w:rsidP="006F7822">
            <w:pPr>
              <w:autoSpaceDE w:val="0"/>
              <w:autoSpaceDN w:val="0"/>
              <w:adjustRightInd w:val="0"/>
              <w:jc w:val="center"/>
              <w:rPr>
                <w:sz w:val="22"/>
                <w:lang w:val="ru-RU"/>
              </w:rPr>
            </w:pPr>
          </w:p>
          <w:p w:rsidR="006F7822" w:rsidRPr="006F7822" w:rsidRDefault="006F7822" w:rsidP="006F7822">
            <w:pPr>
              <w:autoSpaceDE w:val="0"/>
              <w:autoSpaceDN w:val="0"/>
              <w:adjustRightInd w:val="0"/>
              <w:jc w:val="center"/>
              <w:rPr>
                <w:sz w:val="22"/>
                <w:lang w:val="ru-RU"/>
              </w:rPr>
            </w:pPr>
            <w:r w:rsidRPr="006F7822">
              <w:rPr>
                <w:sz w:val="22"/>
                <w:szCs w:val="22"/>
                <w:lang w:val="ru-RU"/>
              </w:rPr>
              <w:t>______________________</w:t>
            </w:r>
          </w:p>
          <w:p w:rsidR="006F7822" w:rsidRPr="006F7822" w:rsidRDefault="006F7822" w:rsidP="006F7822">
            <w:pPr>
              <w:jc w:val="center"/>
              <w:rPr>
                <w:sz w:val="22"/>
                <w:lang w:val="ru-RU"/>
              </w:rPr>
            </w:pPr>
            <w:r w:rsidRPr="006F7822">
              <w:rPr>
                <w:sz w:val="22"/>
                <w:szCs w:val="22"/>
                <w:lang w:val="ru-RU"/>
              </w:rPr>
              <w:t>м.п.</w:t>
            </w:r>
          </w:p>
          <w:p w:rsidR="006F7822" w:rsidRPr="006F7822" w:rsidRDefault="006F7822" w:rsidP="006F7822">
            <w:pPr>
              <w:jc w:val="center"/>
              <w:rPr>
                <w:sz w:val="22"/>
                <w:lang w:val="ru-RU"/>
              </w:rPr>
            </w:pPr>
          </w:p>
        </w:tc>
      </w:tr>
    </w:tbl>
    <w:p w:rsidR="006F7822" w:rsidRPr="006F7822" w:rsidRDefault="006F7822" w:rsidP="006F7822">
      <w:pPr>
        <w:autoSpaceDE w:val="0"/>
        <w:autoSpaceDN w:val="0"/>
        <w:adjustRightInd w:val="0"/>
        <w:rPr>
          <w:sz w:val="22"/>
          <w:szCs w:val="22"/>
          <w:lang w:val="sr-Cyrl-CS"/>
        </w:rPr>
      </w:pPr>
    </w:p>
    <w:p w:rsidR="006F7822" w:rsidRPr="006F7822" w:rsidRDefault="006F7822" w:rsidP="006F7822">
      <w:pPr>
        <w:autoSpaceDE w:val="0"/>
        <w:autoSpaceDN w:val="0"/>
        <w:adjustRightInd w:val="0"/>
        <w:rPr>
          <w:sz w:val="22"/>
          <w:szCs w:val="22"/>
          <w:lang w:val="sr-Cyrl-CS"/>
        </w:rPr>
      </w:pPr>
    </w:p>
    <w:p w:rsidR="006F7822" w:rsidRPr="006F7822" w:rsidRDefault="006F7822" w:rsidP="006F7822">
      <w:pPr>
        <w:autoSpaceDE w:val="0"/>
        <w:autoSpaceDN w:val="0"/>
        <w:adjustRightInd w:val="0"/>
        <w:rPr>
          <w:sz w:val="22"/>
          <w:szCs w:val="22"/>
          <w:lang w:val="sr-Cyrl-CS"/>
        </w:rPr>
      </w:pPr>
    </w:p>
    <w:p w:rsidR="006F7822" w:rsidRPr="006F7822" w:rsidRDefault="006F7822" w:rsidP="006F7822">
      <w:pPr>
        <w:autoSpaceDE w:val="0"/>
        <w:autoSpaceDN w:val="0"/>
        <w:adjustRightInd w:val="0"/>
        <w:rPr>
          <w:sz w:val="22"/>
          <w:szCs w:val="22"/>
          <w:lang w:val="sr-Cyrl-CS"/>
        </w:rPr>
      </w:pPr>
    </w:p>
    <w:p w:rsidR="006F7822" w:rsidRPr="006F7822" w:rsidRDefault="006F7822" w:rsidP="006F7822">
      <w:pPr>
        <w:autoSpaceDE w:val="0"/>
        <w:autoSpaceDN w:val="0"/>
        <w:adjustRightInd w:val="0"/>
        <w:rPr>
          <w:i/>
          <w:iCs/>
          <w:sz w:val="22"/>
          <w:szCs w:val="22"/>
          <w:lang w:val="ru-RU"/>
        </w:rPr>
      </w:pPr>
      <w:r w:rsidRPr="006F7822">
        <w:rPr>
          <w:sz w:val="22"/>
          <w:szCs w:val="22"/>
          <w:lang w:val="sr-Cyrl-CS"/>
        </w:rPr>
        <w:t xml:space="preserve">Датум: </w:t>
      </w:r>
      <w:r w:rsidRPr="006F7822">
        <w:rPr>
          <w:i/>
          <w:iCs/>
          <w:sz w:val="22"/>
          <w:szCs w:val="22"/>
          <w:lang w:val="ru-RU"/>
        </w:rPr>
        <w:t>______________________</w:t>
      </w:r>
    </w:p>
    <w:p w:rsidR="006F7822" w:rsidRPr="006F7822" w:rsidRDefault="006F7822" w:rsidP="006F7822">
      <w:pPr>
        <w:autoSpaceDE w:val="0"/>
        <w:autoSpaceDN w:val="0"/>
        <w:adjustRightInd w:val="0"/>
        <w:rPr>
          <w:iCs/>
          <w:sz w:val="22"/>
          <w:szCs w:val="22"/>
          <w:lang w:val="ru-RU"/>
        </w:rPr>
      </w:pPr>
    </w:p>
    <w:p w:rsidR="006F7822" w:rsidRPr="006F7822" w:rsidRDefault="006F7822" w:rsidP="006F7822">
      <w:pPr>
        <w:autoSpaceDE w:val="0"/>
        <w:autoSpaceDN w:val="0"/>
        <w:adjustRightInd w:val="0"/>
        <w:rPr>
          <w:iCs/>
          <w:sz w:val="22"/>
          <w:szCs w:val="22"/>
          <w:lang w:val="ru-RU"/>
        </w:rPr>
      </w:pPr>
    </w:p>
    <w:p w:rsidR="006F7822" w:rsidRPr="006F7822" w:rsidRDefault="006F7822" w:rsidP="006F7822">
      <w:pPr>
        <w:autoSpaceDE w:val="0"/>
        <w:autoSpaceDN w:val="0"/>
        <w:adjustRightInd w:val="0"/>
        <w:jc w:val="both"/>
        <w:rPr>
          <w:iCs/>
          <w:sz w:val="22"/>
          <w:szCs w:val="22"/>
          <w:lang w:val="ru-RU"/>
        </w:rPr>
      </w:pPr>
      <w:r w:rsidRPr="006F7822">
        <w:rPr>
          <w:iCs/>
          <w:sz w:val="22"/>
          <w:szCs w:val="22"/>
          <w:lang w:val="ru-RU"/>
        </w:rPr>
        <w:t xml:space="preserve">Образац оверавају печатом и потписују </w:t>
      </w:r>
      <w:r w:rsidRPr="006F7822">
        <w:rPr>
          <w:b/>
          <w:bCs/>
          <w:iCs/>
          <w:sz w:val="22"/>
          <w:szCs w:val="22"/>
          <w:lang w:val="ru-RU"/>
        </w:rPr>
        <w:t>одговорна лица сваког члана групе понуђача</w:t>
      </w:r>
      <w:r w:rsidRPr="006F7822">
        <w:rPr>
          <w:iCs/>
          <w:sz w:val="22"/>
          <w:szCs w:val="22"/>
          <w:lang w:val="ru-RU"/>
        </w:rPr>
        <w:t>.</w:t>
      </w:r>
    </w:p>
    <w:p w:rsidR="006F7822" w:rsidRPr="006F7822" w:rsidRDefault="006F7822" w:rsidP="006F7822">
      <w:pPr>
        <w:autoSpaceDE w:val="0"/>
        <w:autoSpaceDN w:val="0"/>
        <w:adjustRightInd w:val="0"/>
        <w:jc w:val="both"/>
        <w:rPr>
          <w:iCs/>
          <w:sz w:val="22"/>
          <w:szCs w:val="22"/>
          <w:lang w:val="ru-RU"/>
        </w:rPr>
      </w:pPr>
    </w:p>
    <w:p w:rsidR="006F7822" w:rsidRPr="006F7822" w:rsidRDefault="006F7822" w:rsidP="006F7822">
      <w:pPr>
        <w:autoSpaceDE w:val="0"/>
        <w:autoSpaceDN w:val="0"/>
        <w:adjustRightInd w:val="0"/>
        <w:jc w:val="both"/>
        <w:rPr>
          <w:iCs/>
          <w:sz w:val="22"/>
          <w:szCs w:val="22"/>
          <w:lang w:val="ru-RU"/>
        </w:rPr>
      </w:pPr>
    </w:p>
    <w:p w:rsidR="006F7822" w:rsidRDefault="006F7822" w:rsidP="006F7822">
      <w:pPr>
        <w:autoSpaceDE w:val="0"/>
        <w:autoSpaceDN w:val="0"/>
        <w:adjustRightInd w:val="0"/>
        <w:jc w:val="both"/>
        <w:rPr>
          <w:iCs/>
          <w:sz w:val="22"/>
          <w:szCs w:val="22"/>
          <w:lang w:val="ru-RU"/>
        </w:rPr>
      </w:pPr>
    </w:p>
    <w:p w:rsidR="006F7822" w:rsidRDefault="006F7822" w:rsidP="006F7822">
      <w:pPr>
        <w:autoSpaceDE w:val="0"/>
        <w:autoSpaceDN w:val="0"/>
        <w:adjustRightInd w:val="0"/>
        <w:jc w:val="both"/>
        <w:rPr>
          <w:iCs/>
          <w:sz w:val="22"/>
          <w:szCs w:val="22"/>
          <w:lang w:val="ru-RU"/>
        </w:rPr>
      </w:pPr>
    </w:p>
    <w:p w:rsidR="006F7822" w:rsidRPr="00E6560A" w:rsidRDefault="00E6560A" w:rsidP="006F7822">
      <w:pPr>
        <w:autoSpaceDE w:val="0"/>
        <w:autoSpaceDN w:val="0"/>
        <w:adjustRightInd w:val="0"/>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sidR="005C495B">
        <w:rPr>
          <w:iCs/>
          <w:sz w:val="22"/>
          <w:szCs w:val="22"/>
          <w:lang w:val="sr-Cyrl-CS"/>
        </w:rPr>
        <w:t xml:space="preserve">                   </w:t>
      </w:r>
      <w:r>
        <w:rPr>
          <w:iCs/>
          <w:sz w:val="22"/>
          <w:szCs w:val="22"/>
        </w:rPr>
        <w:t>20.</w:t>
      </w:r>
    </w:p>
    <w:p w:rsidR="006F7822" w:rsidRDefault="006F7822" w:rsidP="006F7822">
      <w:pPr>
        <w:autoSpaceDE w:val="0"/>
        <w:autoSpaceDN w:val="0"/>
        <w:adjustRightInd w:val="0"/>
        <w:jc w:val="both"/>
        <w:rPr>
          <w:iCs/>
          <w:sz w:val="22"/>
          <w:szCs w:val="22"/>
          <w:lang w:val="ru-RU"/>
        </w:rPr>
      </w:pPr>
    </w:p>
    <w:p w:rsidR="006F7822" w:rsidRDefault="006F7822" w:rsidP="006F7822">
      <w:pPr>
        <w:autoSpaceDE w:val="0"/>
        <w:autoSpaceDN w:val="0"/>
        <w:adjustRightInd w:val="0"/>
        <w:jc w:val="both"/>
        <w:rPr>
          <w:iCs/>
          <w:sz w:val="22"/>
          <w:szCs w:val="22"/>
          <w:lang w:val="ru-RU"/>
        </w:rPr>
      </w:pPr>
    </w:p>
    <w:p w:rsidR="006F7822" w:rsidRDefault="006F7822" w:rsidP="006F7822">
      <w:pPr>
        <w:autoSpaceDE w:val="0"/>
        <w:autoSpaceDN w:val="0"/>
        <w:adjustRightInd w:val="0"/>
        <w:jc w:val="both"/>
        <w:rPr>
          <w:iCs/>
          <w:sz w:val="22"/>
          <w:szCs w:val="22"/>
          <w:lang w:val="ru-RU"/>
        </w:rPr>
      </w:pPr>
    </w:p>
    <w:p w:rsidR="006F7822" w:rsidRPr="006F7822" w:rsidRDefault="006F7822" w:rsidP="006F7822">
      <w:pPr>
        <w:autoSpaceDE w:val="0"/>
        <w:autoSpaceDN w:val="0"/>
        <w:adjustRightInd w:val="0"/>
        <w:jc w:val="both"/>
        <w:rPr>
          <w:iCs/>
          <w:sz w:val="22"/>
          <w:szCs w:val="22"/>
          <w:lang w:val="ru-RU"/>
        </w:rPr>
      </w:pPr>
    </w:p>
    <w:p w:rsidR="006F7822" w:rsidRPr="006F7822" w:rsidRDefault="006F7822" w:rsidP="006F7822">
      <w:pPr>
        <w:autoSpaceDE w:val="0"/>
        <w:autoSpaceDN w:val="0"/>
        <w:adjustRightInd w:val="0"/>
        <w:jc w:val="both"/>
        <w:rPr>
          <w:iCs/>
          <w:sz w:val="22"/>
          <w:szCs w:val="22"/>
          <w:lang w:val="ru-RU"/>
        </w:rPr>
      </w:pPr>
    </w:p>
    <w:p w:rsidR="006F7822" w:rsidRPr="006F7822" w:rsidRDefault="006F7822" w:rsidP="006F7822">
      <w:pPr>
        <w:autoSpaceDE w:val="0"/>
        <w:autoSpaceDN w:val="0"/>
        <w:adjustRightInd w:val="0"/>
        <w:jc w:val="both"/>
        <w:rPr>
          <w:iCs/>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tblGrid>
      <w:tr w:rsidR="006F7822" w:rsidRPr="006F7822" w:rsidTr="006F7822">
        <w:tc>
          <w:tcPr>
            <w:tcW w:w="1818" w:type="dxa"/>
            <w:tcBorders>
              <w:top w:val="single" w:sz="4" w:space="0" w:color="auto"/>
              <w:left w:val="single" w:sz="4" w:space="0" w:color="auto"/>
              <w:bottom w:val="single" w:sz="4" w:space="0" w:color="auto"/>
              <w:right w:val="single" w:sz="4" w:space="0" w:color="auto"/>
            </w:tcBorders>
            <w:shd w:val="clear" w:color="auto" w:fill="auto"/>
          </w:tcPr>
          <w:p w:rsidR="006F7822" w:rsidRPr="006F7822" w:rsidRDefault="006F7822" w:rsidP="006F7822">
            <w:pPr>
              <w:rPr>
                <w:b/>
                <w:sz w:val="22"/>
                <w:lang w:val="sr-Cyrl-CS"/>
              </w:rPr>
            </w:pPr>
            <w:r w:rsidRPr="006F7822">
              <w:rPr>
                <w:b/>
                <w:sz w:val="22"/>
                <w:szCs w:val="22"/>
                <w:lang w:val="sr-Cyrl-CS"/>
              </w:rPr>
              <w:t>Образац бр. 6</w:t>
            </w:r>
          </w:p>
        </w:tc>
      </w:tr>
    </w:tbl>
    <w:p w:rsidR="006F7822" w:rsidRDefault="006F7822" w:rsidP="006F7822">
      <w:pPr>
        <w:autoSpaceDE w:val="0"/>
        <w:autoSpaceDN w:val="0"/>
        <w:adjustRightInd w:val="0"/>
        <w:rPr>
          <w:b/>
          <w:bCs/>
          <w:sz w:val="22"/>
          <w:szCs w:val="22"/>
          <w:lang w:val="ru-RU"/>
        </w:rPr>
      </w:pPr>
    </w:p>
    <w:p w:rsidR="00F7115D" w:rsidRDefault="00F7115D" w:rsidP="006F7822">
      <w:pPr>
        <w:autoSpaceDE w:val="0"/>
        <w:autoSpaceDN w:val="0"/>
        <w:adjustRightInd w:val="0"/>
        <w:rPr>
          <w:b/>
          <w:bCs/>
          <w:sz w:val="22"/>
          <w:szCs w:val="22"/>
          <w:lang w:val="ru-RU"/>
        </w:rPr>
      </w:pPr>
    </w:p>
    <w:p w:rsidR="00F7115D" w:rsidRDefault="00F7115D" w:rsidP="006F7822">
      <w:pPr>
        <w:autoSpaceDE w:val="0"/>
        <w:autoSpaceDN w:val="0"/>
        <w:adjustRightInd w:val="0"/>
        <w:rPr>
          <w:b/>
          <w:bCs/>
          <w:sz w:val="22"/>
          <w:szCs w:val="22"/>
          <w:lang w:val="ru-RU"/>
        </w:rPr>
      </w:pPr>
    </w:p>
    <w:p w:rsidR="00F7115D" w:rsidRDefault="00F7115D" w:rsidP="006F7822">
      <w:pPr>
        <w:autoSpaceDE w:val="0"/>
        <w:autoSpaceDN w:val="0"/>
        <w:adjustRightInd w:val="0"/>
        <w:rPr>
          <w:b/>
          <w:bCs/>
          <w:sz w:val="22"/>
          <w:szCs w:val="22"/>
          <w:lang w:val="ru-RU"/>
        </w:rPr>
      </w:pPr>
    </w:p>
    <w:p w:rsidR="00F7115D" w:rsidRDefault="00F7115D" w:rsidP="006F7822">
      <w:pPr>
        <w:autoSpaceDE w:val="0"/>
        <w:autoSpaceDN w:val="0"/>
        <w:adjustRightInd w:val="0"/>
        <w:rPr>
          <w:b/>
          <w:bCs/>
          <w:sz w:val="22"/>
          <w:szCs w:val="22"/>
          <w:lang w:val="ru-RU"/>
        </w:rPr>
      </w:pPr>
    </w:p>
    <w:p w:rsidR="00F7115D" w:rsidRDefault="00F7115D" w:rsidP="006F7822">
      <w:pPr>
        <w:autoSpaceDE w:val="0"/>
        <w:autoSpaceDN w:val="0"/>
        <w:adjustRightInd w:val="0"/>
        <w:rPr>
          <w:b/>
          <w:bCs/>
          <w:sz w:val="22"/>
          <w:szCs w:val="22"/>
          <w:lang w:val="ru-RU"/>
        </w:rPr>
      </w:pPr>
    </w:p>
    <w:p w:rsidR="00F7115D" w:rsidRDefault="00F7115D" w:rsidP="006F7822">
      <w:pPr>
        <w:autoSpaceDE w:val="0"/>
        <w:autoSpaceDN w:val="0"/>
        <w:adjustRightInd w:val="0"/>
        <w:rPr>
          <w:b/>
          <w:bCs/>
          <w:sz w:val="22"/>
          <w:szCs w:val="22"/>
          <w:lang w:val="ru-RU"/>
        </w:rPr>
      </w:pPr>
    </w:p>
    <w:p w:rsidR="00F7115D" w:rsidRPr="006F7822" w:rsidRDefault="00F7115D" w:rsidP="006F7822">
      <w:pPr>
        <w:autoSpaceDE w:val="0"/>
        <w:autoSpaceDN w:val="0"/>
        <w:adjustRightInd w:val="0"/>
        <w:rPr>
          <w:b/>
          <w:bCs/>
          <w:sz w:val="22"/>
          <w:szCs w:val="22"/>
          <w:lang w:val="ru-RU"/>
        </w:rPr>
      </w:pPr>
    </w:p>
    <w:p w:rsidR="00F7115D" w:rsidRPr="006F7822" w:rsidRDefault="00F7115D" w:rsidP="00F7115D">
      <w:pPr>
        <w:autoSpaceDE w:val="0"/>
        <w:autoSpaceDN w:val="0"/>
        <w:adjustRightInd w:val="0"/>
        <w:jc w:val="center"/>
        <w:rPr>
          <w:b/>
          <w:bCs/>
          <w:noProof/>
          <w:sz w:val="22"/>
          <w:szCs w:val="22"/>
          <w:lang w:val="ru-RU" w:eastAsia="sr-Latn-CS"/>
        </w:rPr>
      </w:pPr>
    </w:p>
    <w:p w:rsidR="00F7115D" w:rsidRPr="006F7822" w:rsidRDefault="00F7115D" w:rsidP="00F7115D">
      <w:pPr>
        <w:autoSpaceDE w:val="0"/>
        <w:autoSpaceDN w:val="0"/>
        <w:adjustRightInd w:val="0"/>
        <w:jc w:val="center"/>
        <w:rPr>
          <w:b/>
          <w:bCs/>
          <w:noProof/>
          <w:sz w:val="22"/>
          <w:szCs w:val="22"/>
          <w:lang w:val="ru-RU" w:eastAsia="sr-Latn-CS"/>
        </w:rPr>
      </w:pPr>
      <w:r w:rsidRPr="006F7822">
        <w:rPr>
          <w:b/>
          <w:bCs/>
          <w:noProof/>
          <w:sz w:val="22"/>
          <w:szCs w:val="22"/>
          <w:lang w:val="ru-RU" w:eastAsia="sr-Latn-CS"/>
        </w:rPr>
        <w:t xml:space="preserve">ИЗЈАВА </w:t>
      </w:r>
      <w:r w:rsidRPr="006F7822">
        <w:rPr>
          <w:b/>
          <w:bCs/>
          <w:noProof/>
          <w:sz w:val="22"/>
          <w:szCs w:val="22"/>
          <w:lang w:val="en-GB" w:eastAsia="sr-Latn-CS"/>
        </w:rPr>
        <w:t>O</w:t>
      </w:r>
      <w:r w:rsidRPr="006F7822">
        <w:rPr>
          <w:b/>
          <w:bCs/>
          <w:noProof/>
          <w:sz w:val="22"/>
          <w:szCs w:val="22"/>
          <w:lang w:val="ru-RU" w:eastAsia="sr-Latn-CS"/>
        </w:rPr>
        <w:t xml:space="preserve"> НЕЗАВИСНОЈ ПОНУДИ</w:t>
      </w:r>
    </w:p>
    <w:p w:rsidR="00F7115D" w:rsidRPr="006F7822" w:rsidRDefault="00F7115D" w:rsidP="00F7115D">
      <w:pPr>
        <w:autoSpaceDE w:val="0"/>
        <w:autoSpaceDN w:val="0"/>
        <w:adjustRightInd w:val="0"/>
        <w:jc w:val="center"/>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E82B8F" w:rsidRDefault="00F7115D" w:rsidP="00E82B8F">
      <w:pPr>
        <w:autoSpaceDE w:val="0"/>
        <w:autoSpaceDN w:val="0"/>
        <w:adjustRightInd w:val="0"/>
        <w:jc w:val="both"/>
        <w:rPr>
          <w:b/>
          <w:noProof/>
          <w:sz w:val="22"/>
          <w:szCs w:val="22"/>
          <w:lang w:val="ru-RU"/>
        </w:rPr>
      </w:pPr>
      <w:r w:rsidRPr="006F7822">
        <w:rPr>
          <w:noProof/>
          <w:sz w:val="22"/>
          <w:szCs w:val="22"/>
          <w:lang w:val="ru-RU" w:eastAsia="sr-Latn-CS"/>
        </w:rPr>
        <w:tab/>
        <w:t xml:space="preserve">Изјављујемо под пуном материјалном и кривичном одговорношћу да ПОНУДУ за учешће у поступку јавне набавке услуга мале вредности </w:t>
      </w:r>
      <w:r w:rsidRPr="006F7822">
        <w:rPr>
          <w:b/>
          <w:noProof/>
          <w:sz w:val="22"/>
          <w:szCs w:val="22"/>
          <w:lang w:val="ru-RU"/>
        </w:rPr>
        <w:t xml:space="preserve">услуга аутобуског превоза ученика – путника Основне школе </w:t>
      </w:r>
      <w:r w:rsidR="003F2D11" w:rsidRPr="006F7822">
        <w:rPr>
          <w:b/>
          <w:noProof/>
          <w:sz w:val="22"/>
          <w:szCs w:val="22"/>
          <w:lang w:val="ru-RU"/>
        </w:rPr>
        <w:t>„</w:t>
      </w:r>
      <w:r w:rsidR="003F2D11">
        <w:rPr>
          <w:b/>
          <w:noProof/>
          <w:sz w:val="22"/>
          <w:szCs w:val="22"/>
          <w:lang w:val="ru-RU"/>
        </w:rPr>
        <w:t>Прота Матеја Ненадовић</w:t>
      </w:r>
      <w:r w:rsidR="003F2D11" w:rsidRPr="006F7822">
        <w:rPr>
          <w:b/>
          <w:noProof/>
          <w:sz w:val="22"/>
          <w:szCs w:val="22"/>
          <w:lang w:val="ru-RU"/>
        </w:rPr>
        <w:t xml:space="preserve">“ </w:t>
      </w:r>
      <w:r w:rsidR="003F2D11">
        <w:rPr>
          <w:b/>
          <w:noProof/>
          <w:sz w:val="22"/>
          <w:szCs w:val="22"/>
          <w:lang w:val="ru-RU"/>
        </w:rPr>
        <w:t>Бранковина,</w:t>
      </w:r>
      <w:r w:rsidR="00E82B8F" w:rsidRPr="00E82B8F">
        <w:rPr>
          <w:b/>
          <w:noProof/>
          <w:sz w:val="22"/>
          <w:szCs w:val="22"/>
          <w:lang w:val="ru-RU"/>
        </w:rPr>
        <w:t xml:space="preserve"> </w:t>
      </w:r>
      <w:r w:rsidR="00E82B8F">
        <w:rPr>
          <w:b/>
          <w:noProof/>
          <w:sz w:val="22"/>
          <w:szCs w:val="22"/>
          <w:lang w:val="ru-RU"/>
        </w:rPr>
        <w:t>у школској 201</w:t>
      </w:r>
      <w:r w:rsidR="00FB7453">
        <w:rPr>
          <w:b/>
          <w:noProof/>
          <w:sz w:val="22"/>
          <w:szCs w:val="22"/>
          <w:lang w:val="ru-RU"/>
        </w:rPr>
        <w:t>8</w:t>
      </w:r>
      <w:r w:rsidR="00E82B8F">
        <w:rPr>
          <w:b/>
          <w:noProof/>
          <w:sz w:val="22"/>
          <w:szCs w:val="22"/>
          <w:lang w:val="ru-RU"/>
        </w:rPr>
        <w:t>/201</w:t>
      </w:r>
      <w:r w:rsidR="00FB7453">
        <w:rPr>
          <w:b/>
          <w:noProof/>
          <w:sz w:val="22"/>
          <w:szCs w:val="22"/>
          <w:lang w:val="ru-RU"/>
        </w:rPr>
        <w:t>9</w:t>
      </w:r>
      <w:r w:rsidR="00E82B8F" w:rsidRPr="006F7822">
        <w:rPr>
          <w:b/>
          <w:noProof/>
          <w:sz w:val="22"/>
          <w:szCs w:val="22"/>
          <w:lang w:val="ru-RU"/>
        </w:rPr>
        <w:t>. години</w:t>
      </w:r>
      <w:r w:rsidR="00E82B8F" w:rsidRPr="006F7822">
        <w:rPr>
          <w:b/>
          <w:noProof/>
          <w:sz w:val="22"/>
          <w:szCs w:val="22"/>
          <w:lang w:val="ru-RU" w:eastAsia="zh-CN"/>
        </w:rPr>
        <w:t xml:space="preserve">, </w:t>
      </w:r>
      <w:r w:rsidR="00E82B8F">
        <w:rPr>
          <w:b/>
          <w:noProof/>
          <w:sz w:val="22"/>
          <w:szCs w:val="22"/>
          <w:lang w:val="ru-RU" w:eastAsia="zh-CN"/>
        </w:rPr>
        <w:t xml:space="preserve"> </w:t>
      </w:r>
      <w:r w:rsidR="00E82B8F" w:rsidRPr="00EA6253">
        <w:rPr>
          <w:b/>
          <w:noProof/>
          <w:sz w:val="22"/>
          <w:szCs w:val="22"/>
          <w:lang w:val="ru-RU" w:eastAsia="zh-CN"/>
        </w:rPr>
        <w:t xml:space="preserve">ЈНМВ број: </w:t>
      </w:r>
      <w:r w:rsidR="0059281F">
        <w:rPr>
          <w:b/>
          <w:noProof/>
          <w:sz w:val="22"/>
          <w:szCs w:val="22"/>
          <w:lang w:val="ru-RU" w:eastAsia="zh-CN"/>
        </w:rPr>
        <w:t>1</w:t>
      </w:r>
      <w:r w:rsidR="00E82B8F" w:rsidRPr="00EA6253">
        <w:rPr>
          <w:b/>
          <w:noProof/>
          <w:sz w:val="22"/>
          <w:szCs w:val="22"/>
          <w:lang w:val="ru-RU" w:eastAsia="zh-CN"/>
        </w:rPr>
        <w:t>/201</w:t>
      </w:r>
      <w:r w:rsidR="00FB7453">
        <w:rPr>
          <w:b/>
          <w:noProof/>
          <w:sz w:val="22"/>
          <w:szCs w:val="22"/>
          <w:lang w:val="ru-RU" w:eastAsia="zh-CN"/>
        </w:rPr>
        <w:t>8</w:t>
      </w:r>
      <w:r w:rsidR="00E82B8F">
        <w:rPr>
          <w:noProof/>
          <w:sz w:val="22"/>
          <w:szCs w:val="22"/>
          <w:lang w:val="ru-RU" w:eastAsia="zh-CN"/>
        </w:rPr>
        <w:t>.</w:t>
      </w:r>
      <w:r w:rsidR="00E82B8F" w:rsidRPr="006F7822">
        <w:rPr>
          <w:sz w:val="22"/>
          <w:szCs w:val="22"/>
          <w:lang w:val="sr-Cyrl-CS"/>
        </w:rPr>
        <w:t xml:space="preserve">, </w:t>
      </w:r>
      <w:r w:rsidR="00E82B8F" w:rsidRPr="006F7822">
        <w:rPr>
          <w:b/>
          <w:noProof/>
          <w:sz w:val="22"/>
          <w:szCs w:val="22"/>
          <w:lang w:val="ru-RU"/>
        </w:rPr>
        <w:t xml:space="preserve">  </w:t>
      </w:r>
    </w:p>
    <w:p w:rsidR="00F7115D" w:rsidRPr="006F7822" w:rsidRDefault="00F7115D" w:rsidP="00F7115D">
      <w:pPr>
        <w:autoSpaceDE w:val="0"/>
        <w:autoSpaceDN w:val="0"/>
        <w:adjustRightInd w:val="0"/>
        <w:jc w:val="both"/>
        <w:rPr>
          <w:noProof/>
          <w:sz w:val="22"/>
          <w:szCs w:val="22"/>
          <w:lang w:val="ru-RU" w:eastAsia="sr-Latn-CS"/>
        </w:rPr>
      </w:pPr>
      <w:r w:rsidRPr="006F7822">
        <w:rPr>
          <w:b/>
          <w:noProof/>
          <w:sz w:val="22"/>
          <w:szCs w:val="22"/>
          <w:lang w:val="ru-RU"/>
        </w:rPr>
        <w:t xml:space="preserve"> </w:t>
      </w:r>
      <w:r w:rsidRPr="006F7822">
        <w:rPr>
          <w:noProof/>
          <w:sz w:val="22"/>
          <w:szCs w:val="22"/>
          <w:lang w:val="ru-RU" w:eastAsia="sr-Latn-CS"/>
        </w:rPr>
        <w:t xml:space="preserve">подносимо независно, без договора са другим понуђачима или заинтересованим лицима. </w:t>
      </w: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p>
    <w:tbl>
      <w:tblPr>
        <w:tblW w:w="0" w:type="auto"/>
        <w:tblLook w:val="04A0" w:firstRow="1" w:lastRow="0" w:firstColumn="1" w:lastColumn="0" w:noHBand="0" w:noVBand="1"/>
      </w:tblPr>
      <w:tblGrid>
        <w:gridCol w:w="3258"/>
        <w:gridCol w:w="2070"/>
        <w:gridCol w:w="3510"/>
      </w:tblGrid>
      <w:tr w:rsidR="00F7115D" w:rsidRPr="006F7822" w:rsidTr="00524349">
        <w:tc>
          <w:tcPr>
            <w:tcW w:w="3258" w:type="dxa"/>
          </w:tcPr>
          <w:p w:rsidR="00F7115D" w:rsidRPr="006F7822" w:rsidRDefault="00F7115D" w:rsidP="00524349">
            <w:pPr>
              <w:jc w:val="center"/>
              <w:rPr>
                <w:rFonts w:eastAsia="Calibri"/>
                <w:sz w:val="22"/>
                <w:lang w:val="sr-Cyrl-CS"/>
              </w:rPr>
            </w:pPr>
          </w:p>
          <w:p w:rsidR="00F7115D" w:rsidRPr="006F7822" w:rsidRDefault="00F7115D" w:rsidP="00524349">
            <w:pPr>
              <w:jc w:val="center"/>
              <w:rPr>
                <w:rFonts w:eastAsia="Calibri"/>
                <w:sz w:val="22"/>
                <w:lang w:val="sr-Cyrl-CS"/>
              </w:rPr>
            </w:pPr>
          </w:p>
          <w:p w:rsidR="00F7115D" w:rsidRPr="006F7822" w:rsidRDefault="00F7115D" w:rsidP="00524349">
            <w:pPr>
              <w:jc w:val="center"/>
              <w:rPr>
                <w:rFonts w:eastAsia="Calibri"/>
                <w:sz w:val="22"/>
                <w:lang w:val="sr-Cyrl-CS"/>
              </w:rPr>
            </w:pPr>
            <w:r w:rsidRPr="006F7822">
              <w:rPr>
                <w:rFonts w:eastAsia="Calibri"/>
                <w:sz w:val="22"/>
                <w:szCs w:val="22"/>
                <w:lang w:val="sr-Cyrl-CS"/>
              </w:rPr>
              <w:t>Датум: _______________</w:t>
            </w:r>
          </w:p>
          <w:p w:rsidR="00F7115D" w:rsidRPr="006F7822" w:rsidRDefault="00F7115D" w:rsidP="00524349">
            <w:pPr>
              <w:jc w:val="center"/>
              <w:rPr>
                <w:rFonts w:eastAsia="Calibri"/>
                <w:sz w:val="22"/>
                <w:lang w:val="sr-Cyrl-CS"/>
              </w:rPr>
            </w:pPr>
          </w:p>
        </w:tc>
        <w:tc>
          <w:tcPr>
            <w:tcW w:w="2070" w:type="dxa"/>
          </w:tcPr>
          <w:p w:rsidR="00F7115D" w:rsidRPr="006F7822" w:rsidRDefault="00F7115D" w:rsidP="00524349">
            <w:pPr>
              <w:jc w:val="center"/>
              <w:rPr>
                <w:rFonts w:eastAsia="Calibri"/>
                <w:sz w:val="22"/>
                <w:lang w:val="sr-Cyrl-CS"/>
              </w:rPr>
            </w:pPr>
          </w:p>
          <w:p w:rsidR="00F7115D" w:rsidRPr="006F7822" w:rsidRDefault="00F7115D" w:rsidP="00524349">
            <w:pPr>
              <w:jc w:val="center"/>
              <w:rPr>
                <w:rFonts w:eastAsia="Calibri"/>
                <w:sz w:val="22"/>
                <w:lang w:val="sr-Cyrl-CS"/>
              </w:rPr>
            </w:pPr>
          </w:p>
          <w:p w:rsidR="00F7115D" w:rsidRPr="006F7822" w:rsidRDefault="00F7115D" w:rsidP="00524349">
            <w:pPr>
              <w:jc w:val="center"/>
              <w:rPr>
                <w:rFonts w:eastAsia="Calibri"/>
                <w:sz w:val="22"/>
                <w:lang w:val="sr-Cyrl-CS"/>
              </w:rPr>
            </w:pPr>
            <w:r w:rsidRPr="006F7822">
              <w:rPr>
                <w:rFonts w:eastAsia="Calibri"/>
                <w:sz w:val="22"/>
                <w:szCs w:val="22"/>
                <w:lang w:val="sr-Cyrl-CS"/>
              </w:rPr>
              <w:t>М.П.</w:t>
            </w:r>
          </w:p>
        </w:tc>
        <w:tc>
          <w:tcPr>
            <w:tcW w:w="3510" w:type="dxa"/>
          </w:tcPr>
          <w:p w:rsidR="00F7115D" w:rsidRPr="006F7822" w:rsidRDefault="00F7115D" w:rsidP="00524349">
            <w:pPr>
              <w:jc w:val="center"/>
              <w:rPr>
                <w:rFonts w:eastAsia="Calibri"/>
                <w:sz w:val="22"/>
                <w:lang w:val="sr-Cyrl-CS"/>
              </w:rPr>
            </w:pPr>
          </w:p>
          <w:p w:rsidR="00F7115D" w:rsidRPr="006F7822" w:rsidRDefault="00F7115D" w:rsidP="00524349">
            <w:pPr>
              <w:jc w:val="center"/>
              <w:rPr>
                <w:rFonts w:eastAsia="Calibri"/>
                <w:sz w:val="22"/>
                <w:lang w:val="sr-Cyrl-CS"/>
              </w:rPr>
            </w:pPr>
          </w:p>
          <w:p w:rsidR="00F7115D" w:rsidRPr="006F7822" w:rsidRDefault="00F7115D" w:rsidP="00524349">
            <w:pPr>
              <w:jc w:val="center"/>
              <w:rPr>
                <w:rFonts w:eastAsia="Calibri"/>
                <w:sz w:val="22"/>
                <w:lang w:val="sr-Cyrl-CS"/>
              </w:rPr>
            </w:pPr>
            <w:r w:rsidRPr="006F7822">
              <w:rPr>
                <w:rFonts w:eastAsia="Calibri"/>
                <w:sz w:val="22"/>
                <w:szCs w:val="22"/>
                <w:lang w:val="sr-Cyrl-CS"/>
              </w:rPr>
              <w:t>________________________</w:t>
            </w:r>
          </w:p>
          <w:p w:rsidR="00F7115D" w:rsidRPr="006F7822" w:rsidRDefault="00F7115D" w:rsidP="00524349">
            <w:pPr>
              <w:jc w:val="center"/>
              <w:rPr>
                <w:rFonts w:eastAsia="Calibri"/>
                <w:sz w:val="22"/>
                <w:lang w:val="sr-Cyrl-CS"/>
              </w:rPr>
            </w:pPr>
            <w:r w:rsidRPr="006F7822">
              <w:rPr>
                <w:rFonts w:eastAsia="Calibri"/>
                <w:sz w:val="22"/>
                <w:szCs w:val="22"/>
                <w:lang w:val="sr-Cyrl-CS"/>
              </w:rPr>
              <w:t>/ потпис овлашћеног лица/</w:t>
            </w:r>
          </w:p>
        </w:tc>
      </w:tr>
    </w:tbl>
    <w:p w:rsidR="00F7115D" w:rsidRPr="006F7822" w:rsidRDefault="00F7115D" w:rsidP="00F7115D">
      <w:pPr>
        <w:jc w:val="both"/>
        <w:rPr>
          <w:sz w:val="22"/>
          <w:szCs w:val="22"/>
          <w:lang w:val="ru-RU"/>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b/>
          <w:bCs/>
          <w:noProof/>
          <w:sz w:val="22"/>
          <w:szCs w:val="22"/>
          <w:lang w:val="ru-RU" w:eastAsia="sr-Latn-CS"/>
        </w:rPr>
      </w:pPr>
      <w:r w:rsidRPr="006F7822">
        <w:rPr>
          <w:b/>
          <w:bCs/>
          <w:noProof/>
          <w:sz w:val="22"/>
          <w:szCs w:val="22"/>
          <w:lang w:val="ru-RU" w:eastAsia="sr-Latn-CS"/>
        </w:rPr>
        <w:t xml:space="preserve">          НАПОМЕНА: </w:t>
      </w:r>
    </w:p>
    <w:p w:rsidR="00F7115D" w:rsidRPr="006F7822" w:rsidRDefault="00F7115D" w:rsidP="00F7115D">
      <w:pPr>
        <w:autoSpaceDE w:val="0"/>
        <w:autoSpaceDN w:val="0"/>
        <w:adjustRightInd w:val="0"/>
        <w:jc w:val="both"/>
        <w:rPr>
          <w:b/>
          <w:bCs/>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r w:rsidRPr="006F7822">
        <w:rPr>
          <w:noProof/>
          <w:sz w:val="22"/>
          <w:szCs w:val="22"/>
          <w:lang w:val="ru-RU" w:eastAsia="sr-Latn-CS"/>
        </w:rPr>
        <w:t xml:space="preserve">          Уколико понуду подноси понуђач који наступа самостално Изјаву потписује понуђач. Уколико понуду подноси понуђач који наступа са подизвођачем Изјаву потписује понуђач за подизвођача. Уколико понуду подноси група понуђача, Изјаву потписује сваки члан групе понуђача. </w:t>
      </w:r>
    </w:p>
    <w:p w:rsidR="00F7115D" w:rsidRPr="006F7822" w:rsidRDefault="00F7115D" w:rsidP="00F7115D">
      <w:pPr>
        <w:autoSpaceDE w:val="0"/>
        <w:autoSpaceDN w:val="0"/>
        <w:adjustRightInd w:val="0"/>
        <w:jc w:val="both"/>
        <w:rPr>
          <w:noProof/>
          <w:sz w:val="22"/>
          <w:szCs w:val="22"/>
          <w:lang w:val="ru-RU" w:eastAsia="sr-Latn-CS"/>
        </w:rPr>
      </w:pPr>
    </w:p>
    <w:p w:rsidR="00F7115D" w:rsidRPr="006F7822" w:rsidRDefault="00F7115D" w:rsidP="00F7115D">
      <w:pPr>
        <w:autoSpaceDE w:val="0"/>
        <w:autoSpaceDN w:val="0"/>
        <w:adjustRightInd w:val="0"/>
        <w:jc w:val="both"/>
        <w:rPr>
          <w:noProof/>
          <w:sz w:val="22"/>
          <w:szCs w:val="22"/>
          <w:lang w:val="ru-RU" w:eastAsia="sr-Latn-CS"/>
        </w:rPr>
      </w:pPr>
      <w:r w:rsidRPr="006F7822">
        <w:rPr>
          <w:noProof/>
          <w:sz w:val="22"/>
          <w:szCs w:val="22"/>
          <w:lang w:val="ru-RU" w:eastAsia="sr-Latn-CS"/>
        </w:rPr>
        <w:t xml:space="preserve">          Образац копирати у потребном броју примерака.</w:t>
      </w:r>
    </w:p>
    <w:p w:rsidR="00F7115D" w:rsidRPr="006F7822" w:rsidRDefault="00F7115D" w:rsidP="00F7115D">
      <w:pPr>
        <w:autoSpaceDE w:val="0"/>
        <w:autoSpaceDN w:val="0"/>
        <w:adjustRightInd w:val="0"/>
        <w:jc w:val="center"/>
        <w:rPr>
          <w:b/>
          <w:bCs/>
          <w:iCs/>
          <w:noProof/>
          <w:sz w:val="22"/>
          <w:szCs w:val="22"/>
          <w:lang w:val="ru-RU" w:eastAsia="sr-Latn-CS"/>
        </w:rPr>
      </w:pPr>
    </w:p>
    <w:p w:rsidR="00F7115D" w:rsidRPr="006F7822" w:rsidRDefault="00F7115D" w:rsidP="00F7115D">
      <w:pPr>
        <w:autoSpaceDE w:val="0"/>
        <w:autoSpaceDN w:val="0"/>
        <w:adjustRightInd w:val="0"/>
        <w:jc w:val="center"/>
        <w:rPr>
          <w:b/>
          <w:bCs/>
          <w:iCs/>
          <w:noProof/>
          <w:sz w:val="22"/>
          <w:szCs w:val="22"/>
          <w:lang w:val="ru-RU" w:eastAsia="sr-Latn-CS"/>
        </w:rPr>
      </w:pPr>
    </w:p>
    <w:p w:rsidR="00F7115D" w:rsidRPr="006F7822" w:rsidRDefault="00F7115D" w:rsidP="00F7115D">
      <w:pPr>
        <w:autoSpaceDE w:val="0"/>
        <w:autoSpaceDN w:val="0"/>
        <w:adjustRightInd w:val="0"/>
        <w:jc w:val="center"/>
        <w:rPr>
          <w:b/>
          <w:bCs/>
          <w:iCs/>
          <w:noProof/>
          <w:sz w:val="22"/>
          <w:szCs w:val="22"/>
          <w:lang w:val="ru-RU" w:eastAsia="sr-Latn-CS"/>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jc w:val="center"/>
        <w:rPr>
          <w:b/>
          <w:bCs/>
          <w:sz w:val="22"/>
          <w:szCs w:val="22"/>
          <w:lang w:val="ru-RU"/>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21.</w:t>
      </w:r>
    </w:p>
    <w:p w:rsid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p w:rsidR="006F7822" w:rsidRPr="006F7822" w:rsidRDefault="006F7822" w:rsidP="006F7822">
      <w:pPr>
        <w:rPr>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7</w:t>
            </w:r>
          </w:p>
        </w:tc>
      </w:tr>
    </w:tbl>
    <w:p w:rsidR="006F7822" w:rsidRPr="006F7822" w:rsidRDefault="006F7822" w:rsidP="006F7822">
      <w:pPr>
        <w:rPr>
          <w:sz w:val="22"/>
          <w:szCs w:val="22"/>
          <w:lang w:val="sr-Cyrl-CS"/>
        </w:rPr>
      </w:pPr>
    </w:p>
    <w:p w:rsidR="00F7115D" w:rsidRPr="00F7115D" w:rsidRDefault="00F7115D" w:rsidP="00F7115D">
      <w:pPr>
        <w:tabs>
          <w:tab w:val="left" w:pos="1441"/>
        </w:tabs>
        <w:ind w:left="360"/>
        <w:jc w:val="center"/>
        <w:rPr>
          <w:rFonts w:ascii="Arial" w:hAnsi="Arial" w:cs="Arial"/>
          <w:b/>
          <w:sz w:val="36"/>
          <w:vertAlign w:val="superscript"/>
          <w:lang w:val="en-GB"/>
        </w:rPr>
      </w:pPr>
    </w:p>
    <w:p w:rsidR="00F7115D" w:rsidRPr="00F7115D" w:rsidRDefault="00F7115D" w:rsidP="00F7115D">
      <w:pPr>
        <w:tabs>
          <w:tab w:val="left" w:pos="1441"/>
        </w:tabs>
        <w:ind w:left="360"/>
        <w:jc w:val="center"/>
        <w:rPr>
          <w:sz w:val="36"/>
          <w:vertAlign w:val="superscript"/>
          <w:lang w:val="en-GB"/>
        </w:rPr>
      </w:pPr>
      <w:r w:rsidRPr="00F7115D">
        <w:rPr>
          <w:b/>
          <w:sz w:val="36"/>
          <w:vertAlign w:val="superscript"/>
          <w:lang w:val="en-GB"/>
        </w:rPr>
        <w:t>ОБРАЗАЦ ИЗЈАВЕ О ПОШТОВАЊУ ОБАВЕЗА  ИЗ ЧЛ. 75. СТ. 2. ЗАКОНА</w:t>
      </w:r>
    </w:p>
    <w:p w:rsidR="00F7115D" w:rsidRPr="00F7115D" w:rsidRDefault="00F7115D" w:rsidP="00F7115D">
      <w:pPr>
        <w:tabs>
          <w:tab w:val="left" w:pos="6028"/>
        </w:tabs>
        <w:rPr>
          <w:rFonts w:eastAsia="Arial"/>
          <w:b/>
          <w:vertAlign w:val="superscript"/>
          <w:lang w:val="en-GB"/>
        </w:rPr>
      </w:pPr>
    </w:p>
    <w:p w:rsidR="00F7115D" w:rsidRPr="00F7115D" w:rsidRDefault="00F7115D" w:rsidP="00F7115D">
      <w:pPr>
        <w:tabs>
          <w:tab w:val="left" w:pos="6028"/>
        </w:tabs>
        <w:rPr>
          <w:rFonts w:eastAsia="Arial"/>
          <w:b/>
          <w:vertAlign w:val="superscript"/>
          <w:lang w:val="en-GB"/>
        </w:rPr>
      </w:pPr>
    </w:p>
    <w:p w:rsidR="00F7115D" w:rsidRPr="00F7115D" w:rsidRDefault="00F7115D" w:rsidP="00F7115D">
      <w:pPr>
        <w:tabs>
          <w:tab w:val="left" w:pos="6028"/>
        </w:tabs>
        <w:ind w:left="360"/>
        <w:rPr>
          <w:rFonts w:eastAsia="Arial"/>
          <w:sz w:val="28"/>
          <w:vertAlign w:val="superscript"/>
          <w:lang w:val="en-GB"/>
        </w:rPr>
      </w:pPr>
    </w:p>
    <w:p w:rsidR="00F7115D" w:rsidRPr="00F7115D" w:rsidRDefault="00F7115D" w:rsidP="00F7115D">
      <w:pPr>
        <w:tabs>
          <w:tab w:val="left" w:pos="6028"/>
        </w:tabs>
        <w:ind w:left="360"/>
        <w:jc w:val="both"/>
        <w:rPr>
          <w:sz w:val="36"/>
          <w:vertAlign w:val="superscript"/>
          <w:lang w:val="en-GB"/>
        </w:rPr>
      </w:pPr>
      <w:r w:rsidRPr="00F7115D">
        <w:rPr>
          <w:sz w:val="36"/>
          <w:vertAlign w:val="superscript"/>
          <w:lang w:val="en-GB"/>
        </w:rPr>
        <w:t>У вези са чланом 75. став 2. Закона о јавним набавкама, као заступник понуђача дајем следећу</w:t>
      </w:r>
      <w:r w:rsidR="00BB0B12">
        <w:rPr>
          <w:sz w:val="36"/>
          <w:vertAlign w:val="superscript"/>
        </w:rPr>
        <w:t>:</w:t>
      </w:r>
      <w:r w:rsidRPr="00F7115D">
        <w:rPr>
          <w:sz w:val="36"/>
          <w:vertAlign w:val="superscript"/>
          <w:lang w:val="en-GB"/>
        </w:rPr>
        <w:t xml:space="preserve"> </w:t>
      </w:r>
    </w:p>
    <w:p w:rsidR="00F7115D" w:rsidRPr="00F7115D" w:rsidRDefault="00F7115D" w:rsidP="00F7115D">
      <w:pPr>
        <w:tabs>
          <w:tab w:val="left" w:pos="6028"/>
        </w:tabs>
        <w:ind w:left="360"/>
        <w:rPr>
          <w:sz w:val="28"/>
          <w:vertAlign w:val="superscript"/>
          <w:lang w:val="en-GB"/>
        </w:rPr>
      </w:pPr>
    </w:p>
    <w:p w:rsidR="00F7115D" w:rsidRPr="00F7115D" w:rsidRDefault="00F7115D" w:rsidP="00F7115D">
      <w:pPr>
        <w:tabs>
          <w:tab w:val="left" w:pos="6028"/>
        </w:tabs>
        <w:rPr>
          <w:sz w:val="28"/>
          <w:vertAlign w:val="superscript"/>
          <w:lang w:val="en-GB"/>
        </w:rPr>
      </w:pPr>
    </w:p>
    <w:p w:rsidR="00F7115D" w:rsidRPr="00F7115D" w:rsidRDefault="00F7115D" w:rsidP="00F7115D">
      <w:pPr>
        <w:tabs>
          <w:tab w:val="left" w:pos="6028"/>
        </w:tabs>
        <w:ind w:left="360"/>
        <w:rPr>
          <w:sz w:val="28"/>
          <w:vertAlign w:val="superscript"/>
          <w:lang w:val="en-GB"/>
        </w:rPr>
      </w:pPr>
    </w:p>
    <w:p w:rsidR="00F7115D" w:rsidRPr="00F7115D" w:rsidRDefault="00F7115D" w:rsidP="00F7115D">
      <w:pPr>
        <w:tabs>
          <w:tab w:val="left" w:pos="6028"/>
        </w:tabs>
        <w:ind w:left="360"/>
        <w:jc w:val="center"/>
        <w:rPr>
          <w:b/>
          <w:sz w:val="36"/>
          <w:vertAlign w:val="superscript"/>
          <w:lang w:val="en-GB"/>
        </w:rPr>
      </w:pPr>
      <w:r w:rsidRPr="00F7115D">
        <w:rPr>
          <w:b/>
          <w:sz w:val="36"/>
          <w:vertAlign w:val="superscript"/>
          <w:lang w:val="en-GB"/>
        </w:rPr>
        <w:t>И З Ј А В У</w:t>
      </w:r>
    </w:p>
    <w:p w:rsidR="00F7115D" w:rsidRPr="00F7115D" w:rsidRDefault="00F7115D" w:rsidP="00F7115D">
      <w:pPr>
        <w:tabs>
          <w:tab w:val="left" w:pos="6028"/>
        </w:tabs>
        <w:rPr>
          <w:sz w:val="28"/>
          <w:vertAlign w:val="superscript"/>
          <w:lang w:val="en-GB"/>
        </w:rPr>
      </w:pPr>
    </w:p>
    <w:p w:rsidR="00F7115D" w:rsidRPr="007B77B3" w:rsidRDefault="00F7115D" w:rsidP="00BB0B12">
      <w:pPr>
        <w:ind w:left="106" w:right="75" w:firstLine="254"/>
        <w:jc w:val="both"/>
        <w:rPr>
          <w:spacing w:val="1"/>
          <w:sz w:val="32"/>
          <w:vertAlign w:val="superscript"/>
          <w:lang w:val="en-GB"/>
        </w:rPr>
      </w:pPr>
      <w:r w:rsidRPr="007B77B3">
        <w:rPr>
          <w:sz w:val="32"/>
          <w:vertAlign w:val="superscript"/>
          <w:lang w:val="en-GB"/>
        </w:rPr>
        <w:t>П</w:t>
      </w:r>
      <w:r w:rsidRPr="007B77B3">
        <w:rPr>
          <w:spacing w:val="-8"/>
          <w:sz w:val="32"/>
          <w:vertAlign w:val="superscript"/>
          <w:lang w:val="en-GB"/>
        </w:rPr>
        <w:t>о</w:t>
      </w:r>
      <w:r w:rsidRPr="007B77B3">
        <w:rPr>
          <w:sz w:val="32"/>
          <w:vertAlign w:val="superscript"/>
          <w:lang w:val="en-GB"/>
        </w:rPr>
        <w:t xml:space="preserve">д </w:t>
      </w:r>
      <w:r w:rsidRPr="007B77B3">
        <w:rPr>
          <w:spacing w:val="3"/>
          <w:sz w:val="32"/>
          <w:vertAlign w:val="superscript"/>
          <w:lang w:val="en-GB"/>
        </w:rPr>
        <w:t>п</w:t>
      </w:r>
      <w:r w:rsidRPr="007B77B3">
        <w:rPr>
          <w:spacing w:val="-7"/>
          <w:sz w:val="32"/>
          <w:vertAlign w:val="superscript"/>
          <w:lang w:val="en-GB"/>
        </w:rPr>
        <w:t>у</w:t>
      </w:r>
      <w:r w:rsidRPr="007B77B3">
        <w:rPr>
          <w:spacing w:val="1"/>
          <w:sz w:val="32"/>
          <w:vertAlign w:val="superscript"/>
          <w:lang w:val="en-GB"/>
        </w:rPr>
        <w:t>н</w:t>
      </w:r>
      <w:r w:rsidRPr="007B77B3">
        <w:rPr>
          <w:spacing w:val="-5"/>
          <w:sz w:val="32"/>
          <w:vertAlign w:val="superscript"/>
          <w:lang w:val="en-GB"/>
        </w:rPr>
        <w:t>о</w:t>
      </w:r>
      <w:r w:rsidRPr="007B77B3">
        <w:rPr>
          <w:sz w:val="32"/>
          <w:vertAlign w:val="superscript"/>
          <w:lang w:val="en-GB"/>
        </w:rPr>
        <w:t xml:space="preserve">м </w:t>
      </w:r>
      <w:r w:rsidRPr="007B77B3">
        <w:rPr>
          <w:spacing w:val="-1"/>
          <w:sz w:val="32"/>
          <w:vertAlign w:val="superscript"/>
          <w:lang w:val="en-GB"/>
        </w:rPr>
        <w:t>м</w:t>
      </w:r>
      <w:r w:rsidRPr="007B77B3">
        <w:rPr>
          <w:spacing w:val="-8"/>
          <w:sz w:val="32"/>
          <w:vertAlign w:val="superscript"/>
          <w:lang w:val="en-GB"/>
        </w:rPr>
        <w:t>а</w:t>
      </w:r>
      <w:r w:rsidRPr="007B77B3">
        <w:rPr>
          <w:sz w:val="32"/>
          <w:vertAlign w:val="superscript"/>
          <w:lang w:val="en-GB"/>
        </w:rPr>
        <w:t>тер</w:t>
      </w:r>
      <w:r w:rsidRPr="007B77B3">
        <w:rPr>
          <w:spacing w:val="1"/>
          <w:sz w:val="32"/>
          <w:vertAlign w:val="superscript"/>
          <w:lang w:val="en-GB"/>
        </w:rPr>
        <w:t>и</w:t>
      </w:r>
      <w:r w:rsidRPr="007B77B3">
        <w:rPr>
          <w:sz w:val="32"/>
          <w:vertAlign w:val="superscript"/>
          <w:lang w:val="en-GB"/>
        </w:rPr>
        <w:t>ј</w:t>
      </w:r>
      <w:r w:rsidRPr="007B77B3">
        <w:rPr>
          <w:spacing w:val="2"/>
          <w:sz w:val="32"/>
          <w:vertAlign w:val="superscript"/>
          <w:lang w:val="en-GB"/>
        </w:rPr>
        <w:t>а</w:t>
      </w:r>
      <w:r w:rsidRPr="007B77B3">
        <w:rPr>
          <w:sz w:val="32"/>
          <w:vertAlign w:val="superscript"/>
          <w:lang w:val="en-GB"/>
        </w:rPr>
        <w:t>л</w:t>
      </w:r>
      <w:r w:rsidRPr="007B77B3">
        <w:rPr>
          <w:spacing w:val="1"/>
          <w:sz w:val="32"/>
          <w:vertAlign w:val="superscript"/>
          <w:lang w:val="en-GB"/>
        </w:rPr>
        <w:t>н</w:t>
      </w:r>
      <w:r w:rsidRPr="007B77B3">
        <w:rPr>
          <w:spacing w:val="-5"/>
          <w:sz w:val="32"/>
          <w:vertAlign w:val="superscript"/>
          <w:lang w:val="en-GB"/>
        </w:rPr>
        <w:t>о</w:t>
      </w:r>
      <w:r w:rsidRPr="007B77B3">
        <w:rPr>
          <w:spacing w:val="-1"/>
          <w:sz w:val="32"/>
          <w:vertAlign w:val="superscript"/>
          <w:lang w:val="en-GB"/>
        </w:rPr>
        <w:t>м</w:t>
      </w:r>
      <w:r w:rsidRPr="007B77B3">
        <w:rPr>
          <w:sz w:val="32"/>
          <w:vertAlign w:val="superscript"/>
          <w:lang w:val="en-GB"/>
        </w:rPr>
        <w:t xml:space="preserve">, </w:t>
      </w:r>
      <w:r w:rsidRPr="007B77B3">
        <w:rPr>
          <w:spacing w:val="-1"/>
          <w:sz w:val="32"/>
          <w:vertAlign w:val="superscript"/>
          <w:lang w:val="en-GB"/>
        </w:rPr>
        <w:t>м</w:t>
      </w:r>
      <w:r w:rsidRPr="007B77B3">
        <w:rPr>
          <w:sz w:val="32"/>
          <w:vertAlign w:val="superscript"/>
          <w:lang w:val="en-GB"/>
        </w:rPr>
        <w:t>ор</w:t>
      </w:r>
      <w:r w:rsidRPr="007B77B3">
        <w:rPr>
          <w:spacing w:val="1"/>
          <w:sz w:val="32"/>
          <w:vertAlign w:val="superscript"/>
          <w:lang w:val="en-GB"/>
        </w:rPr>
        <w:t>а</w:t>
      </w:r>
      <w:r w:rsidRPr="007B77B3">
        <w:rPr>
          <w:sz w:val="32"/>
          <w:vertAlign w:val="superscript"/>
          <w:lang w:val="en-GB"/>
        </w:rPr>
        <w:t>л</w:t>
      </w:r>
      <w:r w:rsidRPr="007B77B3">
        <w:rPr>
          <w:spacing w:val="1"/>
          <w:sz w:val="32"/>
          <w:vertAlign w:val="superscript"/>
          <w:lang w:val="en-GB"/>
        </w:rPr>
        <w:t>н</w:t>
      </w:r>
      <w:r w:rsidRPr="007B77B3">
        <w:rPr>
          <w:spacing w:val="-5"/>
          <w:sz w:val="32"/>
          <w:vertAlign w:val="superscript"/>
          <w:lang w:val="en-GB"/>
        </w:rPr>
        <w:t>о</w:t>
      </w:r>
      <w:r w:rsidRPr="007B77B3">
        <w:rPr>
          <w:sz w:val="32"/>
          <w:vertAlign w:val="superscript"/>
          <w:lang w:val="en-GB"/>
        </w:rPr>
        <w:t xml:space="preserve">м и </w:t>
      </w:r>
      <w:r w:rsidRPr="007B77B3">
        <w:rPr>
          <w:spacing w:val="1"/>
          <w:sz w:val="32"/>
          <w:vertAlign w:val="superscript"/>
          <w:lang w:val="en-GB"/>
        </w:rPr>
        <w:t>к</w:t>
      </w:r>
      <w:r w:rsidRPr="007B77B3">
        <w:rPr>
          <w:sz w:val="32"/>
          <w:vertAlign w:val="superscript"/>
          <w:lang w:val="en-GB"/>
        </w:rPr>
        <w:t>р</w:t>
      </w:r>
      <w:r w:rsidRPr="007B77B3">
        <w:rPr>
          <w:spacing w:val="1"/>
          <w:sz w:val="32"/>
          <w:vertAlign w:val="superscript"/>
          <w:lang w:val="en-GB"/>
        </w:rPr>
        <w:t>и</w:t>
      </w:r>
      <w:r w:rsidRPr="007B77B3">
        <w:rPr>
          <w:spacing w:val="-3"/>
          <w:sz w:val="32"/>
          <w:vertAlign w:val="superscript"/>
          <w:lang w:val="en-GB"/>
        </w:rPr>
        <w:t>в</w:t>
      </w:r>
      <w:r w:rsidRPr="007B77B3">
        <w:rPr>
          <w:spacing w:val="1"/>
          <w:sz w:val="32"/>
          <w:vertAlign w:val="superscript"/>
          <w:lang w:val="en-GB"/>
        </w:rPr>
        <w:t>и</w:t>
      </w:r>
      <w:r w:rsidRPr="007B77B3">
        <w:rPr>
          <w:spacing w:val="-1"/>
          <w:sz w:val="32"/>
          <w:vertAlign w:val="superscript"/>
          <w:lang w:val="en-GB"/>
        </w:rPr>
        <w:t>ч</w:t>
      </w:r>
      <w:r w:rsidRPr="007B77B3">
        <w:rPr>
          <w:spacing w:val="1"/>
          <w:sz w:val="32"/>
          <w:vertAlign w:val="superscript"/>
          <w:lang w:val="en-GB"/>
        </w:rPr>
        <w:t>н</w:t>
      </w:r>
      <w:r w:rsidRPr="007B77B3">
        <w:rPr>
          <w:spacing w:val="-5"/>
          <w:sz w:val="32"/>
          <w:vertAlign w:val="superscript"/>
          <w:lang w:val="en-GB"/>
        </w:rPr>
        <w:t>о</w:t>
      </w:r>
      <w:r w:rsidRPr="007B77B3">
        <w:rPr>
          <w:sz w:val="32"/>
          <w:vertAlign w:val="superscript"/>
          <w:lang w:val="en-GB"/>
        </w:rPr>
        <w:t xml:space="preserve">м </w:t>
      </w:r>
      <w:r w:rsidRPr="007B77B3">
        <w:rPr>
          <w:spacing w:val="-7"/>
          <w:sz w:val="32"/>
          <w:vertAlign w:val="superscript"/>
          <w:lang w:val="en-GB"/>
        </w:rPr>
        <w:t>о</w:t>
      </w:r>
      <w:r w:rsidRPr="007B77B3">
        <w:rPr>
          <w:sz w:val="32"/>
          <w:vertAlign w:val="superscript"/>
          <w:lang w:val="en-GB"/>
        </w:rPr>
        <w:t>д</w:t>
      </w:r>
      <w:r w:rsidRPr="007B77B3">
        <w:rPr>
          <w:spacing w:val="-5"/>
          <w:sz w:val="32"/>
          <w:vertAlign w:val="superscript"/>
          <w:lang w:val="en-GB"/>
        </w:rPr>
        <w:t>г</w:t>
      </w:r>
      <w:r w:rsidRPr="007B77B3">
        <w:rPr>
          <w:sz w:val="32"/>
          <w:vertAlign w:val="superscript"/>
          <w:lang w:val="en-GB"/>
        </w:rPr>
        <w:t>о</w:t>
      </w:r>
      <w:r w:rsidRPr="007B77B3">
        <w:rPr>
          <w:spacing w:val="-3"/>
          <w:sz w:val="32"/>
          <w:vertAlign w:val="superscript"/>
          <w:lang w:val="en-GB"/>
        </w:rPr>
        <w:t>в</w:t>
      </w:r>
      <w:r w:rsidRPr="007B77B3">
        <w:rPr>
          <w:sz w:val="32"/>
          <w:vertAlign w:val="superscript"/>
          <w:lang w:val="en-GB"/>
        </w:rPr>
        <w:t>ор</w:t>
      </w:r>
      <w:r w:rsidRPr="007B77B3">
        <w:rPr>
          <w:spacing w:val="1"/>
          <w:sz w:val="32"/>
          <w:vertAlign w:val="superscript"/>
          <w:lang w:val="en-GB"/>
        </w:rPr>
        <w:t>н</w:t>
      </w:r>
      <w:r w:rsidRPr="007B77B3">
        <w:rPr>
          <w:sz w:val="32"/>
          <w:vertAlign w:val="superscript"/>
          <w:lang w:val="en-GB"/>
        </w:rPr>
        <w:t>ош</w:t>
      </w:r>
      <w:r w:rsidRPr="007B77B3">
        <w:rPr>
          <w:spacing w:val="2"/>
          <w:sz w:val="32"/>
          <w:vertAlign w:val="superscript"/>
          <w:lang w:val="en-GB"/>
        </w:rPr>
        <w:t>ћ</w:t>
      </w:r>
      <w:r w:rsidRPr="007B77B3">
        <w:rPr>
          <w:sz w:val="32"/>
          <w:vertAlign w:val="superscript"/>
          <w:lang w:val="en-GB"/>
        </w:rPr>
        <w:t xml:space="preserve">у </w:t>
      </w:r>
      <w:r w:rsidRPr="007B77B3">
        <w:rPr>
          <w:spacing w:val="1"/>
          <w:sz w:val="32"/>
          <w:vertAlign w:val="superscript"/>
          <w:lang w:val="en-GB"/>
        </w:rPr>
        <w:t>из</w:t>
      </w:r>
      <w:r w:rsidRPr="007B77B3">
        <w:rPr>
          <w:sz w:val="32"/>
          <w:vertAlign w:val="superscript"/>
          <w:lang w:val="en-GB"/>
        </w:rPr>
        <w:t>ја</w:t>
      </w:r>
      <w:r w:rsidRPr="007B77B3">
        <w:rPr>
          <w:spacing w:val="-1"/>
          <w:sz w:val="32"/>
          <w:vertAlign w:val="superscript"/>
          <w:lang w:val="en-GB"/>
        </w:rPr>
        <w:t>в</w:t>
      </w:r>
      <w:r w:rsidRPr="007B77B3">
        <w:rPr>
          <w:spacing w:val="3"/>
          <w:sz w:val="32"/>
          <w:vertAlign w:val="superscript"/>
          <w:lang w:val="en-GB"/>
        </w:rPr>
        <w:t>љ</w:t>
      </w:r>
      <w:r w:rsidRPr="007B77B3">
        <w:rPr>
          <w:spacing w:val="-7"/>
          <w:sz w:val="32"/>
          <w:vertAlign w:val="superscript"/>
          <w:lang w:val="en-GB"/>
        </w:rPr>
        <w:t>у</w:t>
      </w:r>
      <w:r w:rsidRPr="007B77B3">
        <w:rPr>
          <w:sz w:val="32"/>
          <w:vertAlign w:val="superscript"/>
          <w:lang w:val="en-GB"/>
        </w:rPr>
        <w:t>ј</w:t>
      </w:r>
      <w:r w:rsidRPr="007B77B3">
        <w:rPr>
          <w:spacing w:val="2"/>
          <w:sz w:val="32"/>
          <w:vertAlign w:val="superscript"/>
          <w:lang w:val="en-GB"/>
        </w:rPr>
        <w:t>е</w:t>
      </w:r>
      <w:r w:rsidRPr="007B77B3">
        <w:rPr>
          <w:sz w:val="32"/>
          <w:vertAlign w:val="superscript"/>
          <w:lang w:val="en-GB"/>
        </w:rPr>
        <w:t xml:space="preserve">м да </w:t>
      </w:r>
      <w:r w:rsidRPr="007B77B3">
        <w:rPr>
          <w:spacing w:val="4"/>
          <w:sz w:val="32"/>
          <w:vertAlign w:val="superscript"/>
          <w:lang w:val="en-GB"/>
        </w:rPr>
        <w:t>с</w:t>
      </w:r>
      <w:r w:rsidRPr="007B77B3">
        <w:rPr>
          <w:spacing w:val="-1"/>
          <w:sz w:val="32"/>
          <w:vertAlign w:val="superscript"/>
          <w:lang w:val="en-GB"/>
        </w:rPr>
        <w:t>а</w:t>
      </w:r>
      <w:r w:rsidRPr="007B77B3">
        <w:rPr>
          <w:sz w:val="32"/>
          <w:vertAlign w:val="superscript"/>
          <w:lang w:val="en-GB"/>
        </w:rPr>
        <w:t xml:space="preserve">м </w:t>
      </w:r>
      <w:r w:rsidRPr="007B77B3">
        <w:rPr>
          <w:spacing w:val="1"/>
          <w:sz w:val="32"/>
          <w:vertAlign w:val="superscript"/>
          <w:lang w:val="en-GB"/>
        </w:rPr>
        <w:t>п</w:t>
      </w:r>
      <w:r w:rsidRPr="007B77B3">
        <w:rPr>
          <w:sz w:val="32"/>
          <w:vertAlign w:val="superscript"/>
          <w:lang w:val="en-GB"/>
        </w:rPr>
        <w:t xml:space="preserve">ри </w:t>
      </w:r>
      <w:r w:rsidRPr="007B77B3">
        <w:rPr>
          <w:spacing w:val="1"/>
          <w:sz w:val="32"/>
          <w:vertAlign w:val="superscript"/>
          <w:lang w:val="en-GB"/>
        </w:rPr>
        <w:t>с</w:t>
      </w:r>
      <w:r w:rsidRPr="007B77B3">
        <w:rPr>
          <w:spacing w:val="-1"/>
          <w:sz w:val="32"/>
          <w:vertAlign w:val="superscript"/>
          <w:lang w:val="en-GB"/>
        </w:rPr>
        <w:t>ас</w:t>
      </w:r>
      <w:r w:rsidRPr="007B77B3">
        <w:rPr>
          <w:spacing w:val="6"/>
          <w:sz w:val="32"/>
          <w:vertAlign w:val="superscript"/>
          <w:lang w:val="en-GB"/>
        </w:rPr>
        <w:t>т</w:t>
      </w:r>
      <w:r w:rsidRPr="007B77B3">
        <w:rPr>
          <w:spacing w:val="-1"/>
          <w:sz w:val="32"/>
          <w:vertAlign w:val="superscript"/>
          <w:lang w:val="en-GB"/>
        </w:rPr>
        <w:t>а</w:t>
      </w:r>
      <w:r w:rsidRPr="007B77B3">
        <w:rPr>
          <w:sz w:val="32"/>
          <w:vertAlign w:val="superscript"/>
          <w:lang w:val="en-GB"/>
        </w:rPr>
        <w:t>вљ</w:t>
      </w:r>
      <w:r w:rsidRPr="007B77B3">
        <w:rPr>
          <w:spacing w:val="-1"/>
          <w:sz w:val="32"/>
          <w:vertAlign w:val="superscript"/>
          <w:lang w:val="en-GB"/>
        </w:rPr>
        <w:t>а</w:t>
      </w:r>
      <w:r w:rsidRPr="007B77B3">
        <w:rPr>
          <w:spacing w:val="4"/>
          <w:sz w:val="32"/>
          <w:vertAlign w:val="superscript"/>
          <w:lang w:val="en-GB"/>
        </w:rPr>
        <w:t>њ</w:t>
      </w:r>
      <w:r w:rsidRPr="007B77B3">
        <w:rPr>
          <w:sz w:val="32"/>
          <w:vertAlign w:val="superscript"/>
          <w:lang w:val="en-GB"/>
        </w:rPr>
        <w:t xml:space="preserve">у </w:t>
      </w:r>
      <w:r w:rsidRPr="007B77B3">
        <w:rPr>
          <w:spacing w:val="1"/>
          <w:sz w:val="32"/>
          <w:vertAlign w:val="superscript"/>
          <w:lang w:val="en-GB"/>
        </w:rPr>
        <w:t>п</w:t>
      </w:r>
      <w:r w:rsidRPr="007B77B3">
        <w:rPr>
          <w:sz w:val="32"/>
          <w:vertAlign w:val="superscript"/>
          <w:lang w:val="en-GB"/>
        </w:rPr>
        <w:t>о</w:t>
      </w:r>
      <w:r w:rsidRPr="007B77B3">
        <w:rPr>
          <w:spacing w:val="3"/>
          <w:sz w:val="32"/>
          <w:vertAlign w:val="superscript"/>
          <w:lang w:val="en-GB"/>
        </w:rPr>
        <w:t>н</w:t>
      </w:r>
      <w:r w:rsidRPr="007B77B3">
        <w:rPr>
          <w:spacing w:val="-19"/>
          <w:sz w:val="32"/>
          <w:vertAlign w:val="superscript"/>
          <w:lang w:val="en-GB"/>
        </w:rPr>
        <w:t>у</w:t>
      </w:r>
      <w:r w:rsidRPr="007B77B3">
        <w:rPr>
          <w:sz w:val="32"/>
          <w:vertAlign w:val="superscript"/>
          <w:lang w:val="en-GB"/>
        </w:rPr>
        <w:t xml:space="preserve">де за  </w:t>
      </w:r>
      <w:r w:rsidRPr="007B77B3">
        <w:rPr>
          <w:spacing w:val="3"/>
          <w:sz w:val="32"/>
          <w:vertAlign w:val="superscript"/>
          <w:lang w:val="en-GB"/>
        </w:rPr>
        <w:t>ј</w:t>
      </w:r>
      <w:r w:rsidRPr="007B77B3">
        <w:rPr>
          <w:spacing w:val="-1"/>
          <w:sz w:val="32"/>
          <w:vertAlign w:val="superscript"/>
          <w:lang w:val="en-GB"/>
        </w:rPr>
        <w:t>а</w:t>
      </w:r>
      <w:r w:rsidRPr="007B77B3">
        <w:rPr>
          <w:sz w:val="32"/>
          <w:vertAlign w:val="superscript"/>
          <w:lang w:val="en-GB"/>
        </w:rPr>
        <w:t xml:space="preserve">вну </w:t>
      </w:r>
      <w:r w:rsidRPr="007B77B3">
        <w:rPr>
          <w:spacing w:val="1"/>
          <w:sz w:val="32"/>
          <w:vertAlign w:val="superscript"/>
          <w:lang w:val="en-GB"/>
        </w:rPr>
        <w:t>н</w:t>
      </w:r>
      <w:r w:rsidRPr="007B77B3">
        <w:rPr>
          <w:spacing w:val="-1"/>
          <w:sz w:val="32"/>
          <w:vertAlign w:val="superscript"/>
          <w:lang w:val="en-GB"/>
        </w:rPr>
        <w:t>а</w:t>
      </w:r>
      <w:r w:rsidRPr="007B77B3">
        <w:rPr>
          <w:sz w:val="32"/>
          <w:vertAlign w:val="superscript"/>
          <w:lang w:val="en-GB"/>
        </w:rPr>
        <w:t>б</w:t>
      </w:r>
      <w:r w:rsidRPr="007B77B3">
        <w:rPr>
          <w:spacing w:val="-1"/>
          <w:sz w:val="32"/>
          <w:vertAlign w:val="superscript"/>
          <w:lang w:val="en-GB"/>
        </w:rPr>
        <w:t>а</w:t>
      </w:r>
      <w:r w:rsidRPr="007B77B3">
        <w:rPr>
          <w:sz w:val="32"/>
          <w:vertAlign w:val="superscript"/>
          <w:lang w:val="en-GB"/>
        </w:rPr>
        <w:t>в</w:t>
      </w:r>
      <w:r w:rsidRPr="007B77B3">
        <w:rPr>
          <w:spacing w:val="-2"/>
          <w:sz w:val="32"/>
          <w:vertAlign w:val="superscript"/>
          <w:lang w:val="en-GB"/>
        </w:rPr>
        <w:t>к</w:t>
      </w:r>
      <w:r w:rsidRPr="007B77B3">
        <w:rPr>
          <w:sz w:val="32"/>
          <w:vertAlign w:val="superscript"/>
          <w:lang w:val="en-GB"/>
        </w:rPr>
        <w:t xml:space="preserve">у </w:t>
      </w:r>
      <w:r w:rsidRPr="007B77B3">
        <w:rPr>
          <w:spacing w:val="-5"/>
          <w:sz w:val="32"/>
          <w:vertAlign w:val="superscript"/>
          <w:lang w:val="en-GB"/>
        </w:rPr>
        <w:t>услуга</w:t>
      </w:r>
      <w:r w:rsidRPr="007B77B3">
        <w:rPr>
          <w:sz w:val="32"/>
          <w:vertAlign w:val="superscript"/>
          <w:lang w:val="en-GB"/>
        </w:rPr>
        <w:t xml:space="preserve">  </w:t>
      </w:r>
      <w:r w:rsidR="00BB0B12" w:rsidRPr="007B77B3">
        <w:rPr>
          <w:sz w:val="32"/>
          <w:vertAlign w:val="superscript"/>
          <w:lang w:val="en-GB"/>
        </w:rPr>
        <w:t>ЈНМВ б</w:t>
      </w:r>
      <w:r w:rsidR="00BB0B12" w:rsidRPr="007B77B3">
        <w:rPr>
          <w:sz w:val="32"/>
          <w:vertAlign w:val="superscript"/>
        </w:rPr>
        <w:t xml:space="preserve">рој: </w:t>
      </w:r>
      <w:r w:rsidR="0059281F">
        <w:rPr>
          <w:sz w:val="32"/>
          <w:vertAlign w:val="superscript"/>
          <w:lang w:val="sr-Cyrl-CS"/>
        </w:rPr>
        <w:t>1</w:t>
      </w:r>
      <w:r w:rsidRPr="007B77B3">
        <w:rPr>
          <w:sz w:val="32"/>
          <w:vertAlign w:val="superscript"/>
          <w:lang w:val="en-GB"/>
        </w:rPr>
        <w:t>/201</w:t>
      </w:r>
      <w:r w:rsidR="00FB7453">
        <w:rPr>
          <w:sz w:val="32"/>
          <w:vertAlign w:val="superscript"/>
          <w:lang w:val="sr-Cyrl-CS"/>
        </w:rPr>
        <w:t>8</w:t>
      </w:r>
      <w:r w:rsidR="00BB0B12" w:rsidRPr="007B77B3">
        <w:rPr>
          <w:sz w:val="32"/>
          <w:vertAlign w:val="superscript"/>
        </w:rPr>
        <w:t xml:space="preserve">., </w:t>
      </w:r>
      <w:r w:rsidRPr="007B77B3">
        <w:rPr>
          <w:sz w:val="32"/>
          <w:szCs w:val="22"/>
          <w:vertAlign w:val="superscript"/>
          <w:lang w:val="sr-Cyrl-CS"/>
        </w:rPr>
        <w:t xml:space="preserve"> услуга превоза ученика</w:t>
      </w:r>
      <w:r w:rsidR="00BB0B12" w:rsidRPr="007B77B3">
        <w:rPr>
          <w:sz w:val="32"/>
          <w:szCs w:val="22"/>
          <w:vertAlign w:val="superscript"/>
          <w:lang w:val="sr-Cyrl-CS"/>
        </w:rPr>
        <w:t xml:space="preserve">,  Основне школе </w:t>
      </w:r>
      <w:r w:rsidR="007B77B3">
        <w:rPr>
          <w:sz w:val="32"/>
          <w:szCs w:val="22"/>
          <w:vertAlign w:val="superscript"/>
          <w:lang w:val="sr-Cyrl-CS"/>
        </w:rPr>
        <w:t>„</w:t>
      </w:r>
      <w:r w:rsidR="003F2D11" w:rsidRPr="007B77B3">
        <w:rPr>
          <w:noProof/>
          <w:sz w:val="22"/>
          <w:szCs w:val="22"/>
          <w:lang w:val="ru-RU"/>
        </w:rPr>
        <w:t>Прота Матеја Ненадовић“ Бранковина,</w:t>
      </w:r>
      <w:r w:rsidR="00BB0B12" w:rsidRPr="007B77B3">
        <w:rPr>
          <w:sz w:val="32"/>
          <w:szCs w:val="22"/>
          <w:vertAlign w:val="superscript"/>
          <w:lang w:val="sr-Cyrl-CS"/>
        </w:rPr>
        <w:t xml:space="preserve">, </w:t>
      </w:r>
      <w:r w:rsidRPr="007B77B3">
        <w:rPr>
          <w:sz w:val="32"/>
          <w:szCs w:val="22"/>
          <w:vertAlign w:val="superscript"/>
          <w:lang w:val="sr-Cyrl-CS"/>
        </w:rPr>
        <w:t xml:space="preserve"> </w:t>
      </w:r>
      <w:r w:rsidRPr="007B77B3">
        <w:rPr>
          <w:spacing w:val="1"/>
          <w:sz w:val="32"/>
          <w:vertAlign w:val="superscript"/>
          <w:lang w:val="en-GB"/>
        </w:rPr>
        <w:t>п</w:t>
      </w:r>
      <w:r w:rsidRPr="007B77B3">
        <w:rPr>
          <w:sz w:val="32"/>
          <w:vertAlign w:val="superscript"/>
          <w:lang w:val="en-GB"/>
        </w:rPr>
        <w:t>о</w:t>
      </w:r>
      <w:r w:rsidRPr="007B77B3">
        <w:rPr>
          <w:spacing w:val="-2"/>
          <w:sz w:val="32"/>
          <w:vertAlign w:val="superscript"/>
          <w:lang w:val="en-GB"/>
        </w:rPr>
        <w:t>ш</w:t>
      </w:r>
      <w:r w:rsidRPr="007B77B3">
        <w:rPr>
          <w:spacing w:val="-4"/>
          <w:sz w:val="32"/>
          <w:vertAlign w:val="superscript"/>
          <w:lang w:val="en-GB"/>
        </w:rPr>
        <w:t>т</w:t>
      </w:r>
      <w:r w:rsidRPr="007B77B3">
        <w:rPr>
          <w:sz w:val="32"/>
          <w:vertAlign w:val="superscript"/>
          <w:lang w:val="en-GB"/>
        </w:rPr>
        <w:t>о</w:t>
      </w:r>
      <w:r w:rsidRPr="007B77B3">
        <w:rPr>
          <w:spacing w:val="-3"/>
          <w:sz w:val="32"/>
          <w:vertAlign w:val="superscript"/>
          <w:lang w:val="en-GB"/>
        </w:rPr>
        <w:t>в</w:t>
      </w:r>
      <w:r w:rsidRPr="007B77B3">
        <w:rPr>
          <w:spacing w:val="-1"/>
          <w:sz w:val="32"/>
          <w:vertAlign w:val="superscript"/>
          <w:lang w:val="en-GB"/>
        </w:rPr>
        <w:t>а</w:t>
      </w:r>
      <w:r w:rsidRPr="007B77B3">
        <w:rPr>
          <w:sz w:val="32"/>
          <w:vertAlign w:val="superscript"/>
          <w:lang w:val="en-GB"/>
        </w:rPr>
        <w:t>о об</w:t>
      </w:r>
      <w:r w:rsidRPr="007B77B3">
        <w:rPr>
          <w:spacing w:val="-1"/>
          <w:sz w:val="32"/>
          <w:vertAlign w:val="superscript"/>
          <w:lang w:val="en-GB"/>
        </w:rPr>
        <w:t>а</w:t>
      </w:r>
      <w:r w:rsidRPr="007B77B3">
        <w:rPr>
          <w:spacing w:val="-3"/>
          <w:sz w:val="32"/>
          <w:vertAlign w:val="superscript"/>
          <w:lang w:val="en-GB"/>
        </w:rPr>
        <w:t>в</w:t>
      </w:r>
      <w:r w:rsidRPr="007B77B3">
        <w:rPr>
          <w:spacing w:val="1"/>
          <w:sz w:val="32"/>
          <w:vertAlign w:val="superscript"/>
          <w:lang w:val="en-GB"/>
        </w:rPr>
        <w:t>ез</w:t>
      </w:r>
      <w:r w:rsidRPr="007B77B3">
        <w:rPr>
          <w:sz w:val="32"/>
          <w:vertAlign w:val="superscript"/>
          <w:lang w:val="en-GB"/>
        </w:rPr>
        <w:t xml:space="preserve">е </w:t>
      </w:r>
      <w:r w:rsidRPr="007B77B3">
        <w:rPr>
          <w:spacing w:val="-11"/>
          <w:sz w:val="32"/>
          <w:vertAlign w:val="superscript"/>
          <w:lang w:val="en-GB"/>
        </w:rPr>
        <w:t>к</w:t>
      </w:r>
      <w:r w:rsidRPr="007B77B3">
        <w:rPr>
          <w:sz w:val="32"/>
          <w:vertAlign w:val="superscript"/>
          <w:lang w:val="en-GB"/>
        </w:rPr>
        <w:t xml:space="preserve">оје </w:t>
      </w:r>
      <w:r w:rsidRPr="007B77B3">
        <w:rPr>
          <w:spacing w:val="1"/>
          <w:sz w:val="32"/>
          <w:vertAlign w:val="superscript"/>
          <w:lang w:val="en-GB"/>
        </w:rPr>
        <w:t>п</w:t>
      </w:r>
      <w:r w:rsidRPr="007B77B3">
        <w:rPr>
          <w:sz w:val="32"/>
          <w:vertAlign w:val="superscript"/>
          <w:lang w:val="en-GB"/>
        </w:rPr>
        <w:t>ро</w:t>
      </w:r>
      <w:r w:rsidRPr="007B77B3">
        <w:rPr>
          <w:spacing w:val="-1"/>
          <w:sz w:val="32"/>
          <w:vertAlign w:val="superscript"/>
          <w:lang w:val="en-GB"/>
        </w:rPr>
        <w:t>и</w:t>
      </w:r>
      <w:r w:rsidRPr="007B77B3">
        <w:rPr>
          <w:spacing w:val="1"/>
          <w:sz w:val="32"/>
          <w:vertAlign w:val="superscript"/>
          <w:lang w:val="en-GB"/>
        </w:rPr>
        <w:t>зи</w:t>
      </w:r>
      <w:r w:rsidRPr="007B77B3">
        <w:rPr>
          <w:sz w:val="32"/>
          <w:vertAlign w:val="superscript"/>
          <w:lang w:val="en-GB"/>
        </w:rPr>
        <w:t>л</w:t>
      </w:r>
      <w:r w:rsidRPr="007B77B3">
        <w:rPr>
          <w:spacing w:val="-1"/>
          <w:sz w:val="32"/>
          <w:vertAlign w:val="superscript"/>
          <w:lang w:val="en-GB"/>
        </w:rPr>
        <w:t>а</w:t>
      </w:r>
      <w:r w:rsidRPr="007B77B3">
        <w:rPr>
          <w:spacing w:val="1"/>
          <w:sz w:val="32"/>
          <w:vertAlign w:val="superscript"/>
          <w:lang w:val="en-GB"/>
        </w:rPr>
        <w:t>з</w:t>
      </w:r>
      <w:r w:rsidRPr="007B77B3">
        <w:rPr>
          <w:sz w:val="32"/>
          <w:vertAlign w:val="superscript"/>
          <w:lang w:val="en-GB"/>
        </w:rPr>
        <w:t xml:space="preserve">е </w:t>
      </w:r>
      <w:r w:rsidRPr="007B77B3">
        <w:rPr>
          <w:spacing w:val="1"/>
          <w:sz w:val="32"/>
          <w:vertAlign w:val="superscript"/>
          <w:lang w:val="en-GB"/>
        </w:rPr>
        <w:t>и</w:t>
      </w:r>
      <w:r w:rsidRPr="007B77B3">
        <w:rPr>
          <w:sz w:val="32"/>
          <w:vertAlign w:val="superscript"/>
          <w:lang w:val="en-GB"/>
        </w:rPr>
        <w:t xml:space="preserve">з </w:t>
      </w:r>
      <w:r w:rsidRPr="007B77B3">
        <w:rPr>
          <w:spacing w:val="-3"/>
          <w:sz w:val="32"/>
          <w:vertAlign w:val="superscript"/>
          <w:lang w:val="en-GB"/>
        </w:rPr>
        <w:t>в</w:t>
      </w:r>
      <w:r w:rsidRPr="007B77B3">
        <w:rPr>
          <w:spacing w:val="-1"/>
          <w:sz w:val="32"/>
          <w:vertAlign w:val="superscript"/>
          <w:lang w:val="en-GB"/>
        </w:rPr>
        <w:t>а</w:t>
      </w:r>
      <w:r w:rsidRPr="007B77B3">
        <w:rPr>
          <w:spacing w:val="-3"/>
          <w:sz w:val="32"/>
          <w:vertAlign w:val="superscript"/>
          <w:lang w:val="en-GB"/>
        </w:rPr>
        <w:t>ж</w:t>
      </w:r>
      <w:r w:rsidRPr="007B77B3">
        <w:rPr>
          <w:spacing w:val="-1"/>
          <w:sz w:val="32"/>
          <w:vertAlign w:val="superscript"/>
          <w:lang w:val="en-GB"/>
        </w:rPr>
        <w:t>е</w:t>
      </w:r>
      <w:r w:rsidRPr="007B77B3">
        <w:rPr>
          <w:sz w:val="32"/>
          <w:vertAlign w:val="superscript"/>
          <w:lang w:val="en-GB"/>
        </w:rPr>
        <w:t>ћ</w:t>
      </w:r>
      <w:r w:rsidRPr="007B77B3">
        <w:rPr>
          <w:spacing w:val="1"/>
          <w:sz w:val="32"/>
          <w:vertAlign w:val="superscript"/>
          <w:lang w:val="en-GB"/>
        </w:rPr>
        <w:t>и</w:t>
      </w:r>
      <w:r w:rsidRPr="007B77B3">
        <w:rPr>
          <w:sz w:val="32"/>
          <w:vertAlign w:val="superscript"/>
          <w:lang w:val="en-GB"/>
        </w:rPr>
        <w:t xml:space="preserve">х </w:t>
      </w:r>
      <w:r w:rsidRPr="007B77B3">
        <w:rPr>
          <w:spacing w:val="1"/>
          <w:sz w:val="32"/>
          <w:vertAlign w:val="superscript"/>
          <w:lang w:val="en-GB"/>
        </w:rPr>
        <w:t>п</w:t>
      </w:r>
      <w:r w:rsidRPr="007B77B3">
        <w:rPr>
          <w:sz w:val="32"/>
          <w:vertAlign w:val="superscript"/>
          <w:lang w:val="en-GB"/>
        </w:rPr>
        <w:t>р</w:t>
      </w:r>
      <w:r w:rsidRPr="007B77B3">
        <w:rPr>
          <w:spacing w:val="-2"/>
          <w:sz w:val="32"/>
          <w:vertAlign w:val="superscript"/>
          <w:lang w:val="en-GB"/>
        </w:rPr>
        <w:t>о</w:t>
      </w:r>
      <w:r w:rsidRPr="007B77B3">
        <w:rPr>
          <w:spacing w:val="1"/>
          <w:sz w:val="32"/>
          <w:vertAlign w:val="superscript"/>
          <w:lang w:val="en-GB"/>
        </w:rPr>
        <w:t>пис</w:t>
      </w:r>
      <w:r w:rsidRPr="007B77B3">
        <w:rPr>
          <w:sz w:val="32"/>
          <w:vertAlign w:val="superscript"/>
          <w:lang w:val="en-GB"/>
        </w:rPr>
        <w:t xml:space="preserve">а о </w:t>
      </w:r>
      <w:r w:rsidRPr="007B77B3">
        <w:rPr>
          <w:spacing w:val="1"/>
          <w:sz w:val="32"/>
          <w:vertAlign w:val="superscript"/>
          <w:lang w:val="en-GB"/>
        </w:rPr>
        <w:t>з</w:t>
      </w:r>
      <w:r w:rsidRPr="007B77B3">
        <w:rPr>
          <w:spacing w:val="-1"/>
          <w:sz w:val="32"/>
          <w:vertAlign w:val="superscript"/>
          <w:lang w:val="en-GB"/>
        </w:rPr>
        <w:t>а</w:t>
      </w:r>
      <w:r w:rsidRPr="007B77B3">
        <w:rPr>
          <w:sz w:val="32"/>
          <w:vertAlign w:val="superscript"/>
          <w:lang w:val="en-GB"/>
        </w:rPr>
        <w:t>ш</w:t>
      </w:r>
      <w:r w:rsidRPr="007B77B3">
        <w:rPr>
          <w:spacing w:val="-2"/>
          <w:sz w:val="32"/>
          <w:vertAlign w:val="superscript"/>
          <w:lang w:val="en-GB"/>
        </w:rPr>
        <w:t>т</w:t>
      </w:r>
      <w:r w:rsidRPr="007B77B3">
        <w:rPr>
          <w:spacing w:val="1"/>
          <w:sz w:val="32"/>
          <w:vertAlign w:val="superscript"/>
          <w:lang w:val="en-GB"/>
        </w:rPr>
        <w:t>и</w:t>
      </w:r>
      <w:r w:rsidRPr="007B77B3">
        <w:rPr>
          <w:sz w:val="32"/>
          <w:vertAlign w:val="superscript"/>
          <w:lang w:val="en-GB"/>
        </w:rPr>
        <w:t xml:space="preserve">ти </w:t>
      </w:r>
      <w:r w:rsidRPr="007B77B3">
        <w:rPr>
          <w:spacing w:val="1"/>
          <w:sz w:val="32"/>
          <w:vertAlign w:val="superscript"/>
          <w:lang w:val="en-GB"/>
        </w:rPr>
        <w:t>н</w:t>
      </w:r>
      <w:r w:rsidRPr="007B77B3">
        <w:rPr>
          <w:sz w:val="32"/>
          <w:vertAlign w:val="superscript"/>
          <w:lang w:val="en-GB"/>
        </w:rPr>
        <w:t>а р</w:t>
      </w:r>
      <w:r w:rsidRPr="007B77B3">
        <w:rPr>
          <w:spacing w:val="-1"/>
          <w:sz w:val="32"/>
          <w:vertAlign w:val="superscript"/>
          <w:lang w:val="en-GB"/>
        </w:rPr>
        <w:t>а</w:t>
      </w:r>
      <w:r w:rsidRPr="007B77B3">
        <w:rPr>
          <w:spacing w:val="-2"/>
          <w:sz w:val="32"/>
          <w:vertAlign w:val="superscript"/>
          <w:lang w:val="en-GB"/>
        </w:rPr>
        <w:t>д</w:t>
      </w:r>
      <w:r w:rsidRPr="007B77B3">
        <w:rPr>
          <w:spacing w:val="-29"/>
          <w:sz w:val="32"/>
          <w:vertAlign w:val="superscript"/>
          <w:lang w:val="en-GB"/>
        </w:rPr>
        <w:t>у</w:t>
      </w:r>
      <w:r w:rsidRPr="007B77B3">
        <w:rPr>
          <w:sz w:val="32"/>
          <w:vertAlign w:val="superscript"/>
          <w:lang w:val="en-GB"/>
        </w:rPr>
        <w:t>,</w:t>
      </w:r>
      <w:r w:rsidRPr="007B77B3">
        <w:rPr>
          <w:sz w:val="32"/>
          <w:vertAlign w:val="superscript"/>
          <w:lang w:val="sr-Cyrl-CS"/>
        </w:rPr>
        <w:t xml:space="preserve"> </w:t>
      </w:r>
      <w:r w:rsidRPr="007B77B3">
        <w:rPr>
          <w:sz w:val="32"/>
          <w:vertAlign w:val="superscript"/>
          <w:lang w:val="en-GB"/>
        </w:rPr>
        <w:t xml:space="preserve"> </w:t>
      </w:r>
      <w:r w:rsidRPr="007B77B3">
        <w:rPr>
          <w:spacing w:val="1"/>
          <w:sz w:val="32"/>
          <w:vertAlign w:val="superscript"/>
          <w:lang w:val="en-GB"/>
        </w:rPr>
        <w:t>з</w:t>
      </w:r>
      <w:r w:rsidRPr="007B77B3">
        <w:rPr>
          <w:spacing w:val="-3"/>
          <w:sz w:val="32"/>
          <w:vertAlign w:val="superscript"/>
          <w:lang w:val="en-GB"/>
        </w:rPr>
        <w:t>а</w:t>
      </w:r>
      <w:r w:rsidRPr="007B77B3">
        <w:rPr>
          <w:spacing w:val="1"/>
          <w:sz w:val="32"/>
          <w:vertAlign w:val="superscript"/>
          <w:lang w:val="en-GB"/>
        </w:rPr>
        <w:t>п</w:t>
      </w:r>
      <w:r w:rsidRPr="007B77B3">
        <w:rPr>
          <w:sz w:val="32"/>
          <w:vertAlign w:val="superscript"/>
          <w:lang w:val="en-GB"/>
        </w:rPr>
        <w:t>ошљ</w:t>
      </w:r>
      <w:r w:rsidRPr="007B77B3">
        <w:rPr>
          <w:spacing w:val="-1"/>
          <w:sz w:val="32"/>
          <w:vertAlign w:val="superscript"/>
          <w:lang w:val="en-GB"/>
        </w:rPr>
        <w:t>а</w:t>
      </w:r>
      <w:r w:rsidRPr="007B77B3">
        <w:rPr>
          <w:spacing w:val="-3"/>
          <w:sz w:val="32"/>
          <w:vertAlign w:val="superscript"/>
          <w:lang w:val="en-GB"/>
        </w:rPr>
        <w:t>в</w:t>
      </w:r>
      <w:r w:rsidRPr="007B77B3">
        <w:rPr>
          <w:spacing w:val="-1"/>
          <w:sz w:val="32"/>
          <w:vertAlign w:val="superscript"/>
          <w:lang w:val="en-GB"/>
        </w:rPr>
        <w:t>а</w:t>
      </w:r>
      <w:r w:rsidRPr="007B77B3">
        <w:rPr>
          <w:spacing w:val="1"/>
          <w:sz w:val="32"/>
          <w:vertAlign w:val="superscript"/>
          <w:lang w:val="en-GB"/>
        </w:rPr>
        <w:t>њ</w:t>
      </w:r>
      <w:r w:rsidRPr="007B77B3">
        <w:rPr>
          <w:sz w:val="32"/>
          <w:vertAlign w:val="superscript"/>
          <w:lang w:val="en-GB"/>
        </w:rPr>
        <w:t xml:space="preserve">у и </w:t>
      </w:r>
      <w:r w:rsidRPr="007B77B3">
        <w:rPr>
          <w:spacing w:val="-5"/>
          <w:sz w:val="32"/>
          <w:vertAlign w:val="superscript"/>
          <w:lang w:val="en-GB"/>
        </w:rPr>
        <w:t>у</w:t>
      </w:r>
      <w:r w:rsidRPr="007B77B3">
        <w:rPr>
          <w:spacing w:val="1"/>
          <w:sz w:val="32"/>
          <w:vertAlign w:val="superscript"/>
          <w:lang w:val="en-GB"/>
        </w:rPr>
        <w:t>с</w:t>
      </w:r>
      <w:r w:rsidRPr="007B77B3">
        <w:rPr>
          <w:sz w:val="32"/>
          <w:vertAlign w:val="superscript"/>
          <w:lang w:val="en-GB"/>
        </w:rPr>
        <w:t>лов</w:t>
      </w:r>
      <w:r w:rsidRPr="007B77B3">
        <w:rPr>
          <w:spacing w:val="1"/>
          <w:sz w:val="32"/>
          <w:vertAlign w:val="superscript"/>
          <w:lang w:val="en-GB"/>
        </w:rPr>
        <w:t>и</w:t>
      </w:r>
      <w:r w:rsidRPr="007B77B3">
        <w:rPr>
          <w:spacing w:val="-3"/>
          <w:sz w:val="32"/>
          <w:vertAlign w:val="superscript"/>
          <w:lang w:val="en-GB"/>
        </w:rPr>
        <w:t>м</w:t>
      </w:r>
      <w:r w:rsidRPr="007B77B3">
        <w:rPr>
          <w:sz w:val="32"/>
          <w:vertAlign w:val="superscript"/>
          <w:lang w:val="en-GB"/>
        </w:rPr>
        <w:t>а р</w:t>
      </w:r>
      <w:r w:rsidRPr="007B77B3">
        <w:rPr>
          <w:spacing w:val="-1"/>
          <w:sz w:val="32"/>
          <w:vertAlign w:val="superscript"/>
          <w:lang w:val="en-GB"/>
        </w:rPr>
        <w:t>а</w:t>
      </w:r>
      <w:r w:rsidRPr="007B77B3">
        <w:rPr>
          <w:sz w:val="32"/>
          <w:vertAlign w:val="superscript"/>
          <w:lang w:val="en-GB"/>
        </w:rPr>
        <w:t>д</w:t>
      </w:r>
      <w:r w:rsidRPr="007B77B3">
        <w:rPr>
          <w:spacing w:val="-1"/>
          <w:sz w:val="32"/>
          <w:vertAlign w:val="superscript"/>
          <w:lang w:val="en-GB"/>
        </w:rPr>
        <w:t>а</w:t>
      </w:r>
      <w:r w:rsidRPr="007B77B3">
        <w:rPr>
          <w:sz w:val="32"/>
          <w:vertAlign w:val="superscript"/>
          <w:lang w:val="en-GB"/>
        </w:rPr>
        <w:t xml:space="preserve">, </w:t>
      </w:r>
      <w:r w:rsidRPr="007B77B3">
        <w:rPr>
          <w:spacing w:val="1"/>
          <w:sz w:val="32"/>
          <w:vertAlign w:val="superscript"/>
          <w:lang w:val="en-GB"/>
        </w:rPr>
        <w:t>з</w:t>
      </w:r>
      <w:r w:rsidRPr="007B77B3">
        <w:rPr>
          <w:spacing w:val="-1"/>
          <w:sz w:val="32"/>
          <w:vertAlign w:val="superscript"/>
          <w:lang w:val="en-GB"/>
        </w:rPr>
        <w:t>а</w:t>
      </w:r>
      <w:r w:rsidRPr="007B77B3">
        <w:rPr>
          <w:sz w:val="32"/>
          <w:vertAlign w:val="superscript"/>
          <w:lang w:val="en-GB"/>
        </w:rPr>
        <w:t>шт</w:t>
      </w:r>
      <w:r w:rsidRPr="007B77B3">
        <w:rPr>
          <w:spacing w:val="2"/>
          <w:sz w:val="32"/>
          <w:vertAlign w:val="superscript"/>
          <w:lang w:val="en-GB"/>
        </w:rPr>
        <w:t>и</w:t>
      </w:r>
      <w:r w:rsidRPr="007B77B3">
        <w:rPr>
          <w:sz w:val="32"/>
          <w:vertAlign w:val="superscript"/>
          <w:lang w:val="en-GB"/>
        </w:rPr>
        <w:t xml:space="preserve">ти </w:t>
      </w:r>
      <w:r w:rsidRPr="007B77B3">
        <w:rPr>
          <w:spacing w:val="-3"/>
          <w:sz w:val="32"/>
          <w:vertAlign w:val="superscript"/>
          <w:lang w:val="en-GB"/>
        </w:rPr>
        <w:t>ж</w:t>
      </w:r>
      <w:r w:rsidRPr="007B77B3">
        <w:rPr>
          <w:spacing w:val="1"/>
          <w:sz w:val="32"/>
          <w:vertAlign w:val="superscript"/>
          <w:lang w:val="en-GB"/>
        </w:rPr>
        <w:t>и</w:t>
      </w:r>
      <w:r w:rsidRPr="007B77B3">
        <w:rPr>
          <w:spacing w:val="-3"/>
          <w:sz w:val="32"/>
          <w:vertAlign w:val="superscript"/>
          <w:lang w:val="en-GB"/>
        </w:rPr>
        <w:t>в</w:t>
      </w:r>
      <w:r w:rsidRPr="007B77B3">
        <w:rPr>
          <w:spacing w:val="-5"/>
          <w:sz w:val="32"/>
          <w:vertAlign w:val="superscript"/>
          <w:lang w:val="en-GB"/>
        </w:rPr>
        <w:t>о</w:t>
      </w:r>
      <w:r w:rsidRPr="007B77B3">
        <w:rPr>
          <w:sz w:val="32"/>
          <w:vertAlign w:val="superscript"/>
          <w:lang w:val="en-GB"/>
        </w:rPr>
        <w:t>т</w:t>
      </w:r>
      <w:r w:rsidRPr="007B77B3">
        <w:rPr>
          <w:spacing w:val="2"/>
          <w:sz w:val="32"/>
          <w:vertAlign w:val="superscript"/>
          <w:lang w:val="en-GB"/>
        </w:rPr>
        <w:t>н</w:t>
      </w:r>
      <w:r w:rsidRPr="007B77B3">
        <w:rPr>
          <w:sz w:val="32"/>
          <w:vertAlign w:val="superscript"/>
          <w:lang w:val="en-GB"/>
        </w:rPr>
        <w:t xml:space="preserve">е </w:t>
      </w:r>
      <w:r w:rsidRPr="007B77B3">
        <w:rPr>
          <w:spacing w:val="-1"/>
          <w:sz w:val="32"/>
          <w:vertAlign w:val="superscript"/>
          <w:lang w:val="en-GB"/>
        </w:rPr>
        <w:t>с</w:t>
      </w:r>
      <w:r w:rsidRPr="007B77B3">
        <w:rPr>
          <w:sz w:val="32"/>
          <w:vertAlign w:val="superscript"/>
          <w:lang w:val="en-GB"/>
        </w:rPr>
        <w:t>р</w:t>
      </w:r>
      <w:r w:rsidRPr="007B77B3">
        <w:rPr>
          <w:spacing w:val="-3"/>
          <w:sz w:val="32"/>
          <w:vertAlign w:val="superscript"/>
          <w:lang w:val="en-GB"/>
        </w:rPr>
        <w:t>е</w:t>
      </w:r>
      <w:r w:rsidRPr="007B77B3">
        <w:rPr>
          <w:sz w:val="32"/>
          <w:vertAlign w:val="superscript"/>
          <w:lang w:val="en-GB"/>
        </w:rPr>
        <w:t>д</w:t>
      </w:r>
      <w:r w:rsidRPr="007B77B3">
        <w:rPr>
          <w:spacing w:val="1"/>
          <w:sz w:val="32"/>
          <w:vertAlign w:val="superscript"/>
          <w:lang w:val="en-GB"/>
        </w:rPr>
        <w:t>ин</w:t>
      </w:r>
      <w:r w:rsidRPr="007B77B3">
        <w:rPr>
          <w:spacing w:val="-1"/>
          <w:sz w:val="32"/>
          <w:vertAlign w:val="superscript"/>
          <w:lang w:val="en-GB"/>
        </w:rPr>
        <w:t>е</w:t>
      </w:r>
      <w:r w:rsidRPr="007B77B3">
        <w:rPr>
          <w:spacing w:val="-1"/>
          <w:sz w:val="32"/>
          <w:vertAlign w:val="superscript"/>
          <w:lang w:val="sr-Cyrl-CS"/>
        </w:rPr>
        <w:t>, као</w:t>
      </w:r>
      <w:r w:rsidRPr="007B77B3">
        <w:rPr>
          <w:sz w:val="32"/>
          <w:vertAlign w:val="superscript"/>
          <w:lang w:val="en-GB"/>
        </w:rPr>
        <w:t xml:space="preserve"> и да ми није изречена мера забране обављања делатности која је на снази у време подношења понуде.</w:t>
      </w:r>
    </w:p>
    <w:p w:rsidR="00F7115D" w:rsidRPr="007B77B3" w:rsidRDefault="00F7115D" w:rsidP="00F7115D">
      <w:pPr>
        <w:rPr>
          <w:sz w:val="22"/>
          <w:vertAlign w:val="superscript"/>
          <w:lang w:val="en-GB"/>
        </w:rPr>
      </w:pPr>
    </w:p>
    <w:p w:rsidR="00F7115D" w:rsidRPr="00F7115D" w:rsidRDefault="00F7115D" w:rsidP="00F7115D">
      <w:pPr>
        <w:tabs>
          <w:tab w:val="left" w:pos="6028"/>
        </w:tabs>
        <w:ind w:left="360"/>
        <w:rPr>
          <w:sz w:val="28"/>
          <w:vertAlign w:val="superscript"/>
          <w:lang w:val="en-GB"/>
        </w:rPr>
      </w:pPr>
    </w:p>
    <w:p w:rsidR="00F7115D" w:rsidRPr="00F7115D" w:rsidRDefault="00F7115D" w:rsidP="00F7115D">
      <w:pPr>
        <w:tabs>
          <w:tab w:val="left" w:pos="6028"/>
        </w:tabs>
        <w:rPr>
          <w:color w:val="002060"/>
          <w:vertAlign w:val="superscript"/>
          <w:lang w:val="sr-Cyrl-CS"/>
        </w:rPr>
      </w:pPr>
    </w:p>
    <w:p w:rsidR="00F7115D" w:rsidRPr="00F7115D" w:rsidRDefault="00F7115D" w:rsidP="00F7115D">
      <w:pPr>
        <w:tabs>
          <w:tab w:val="left" w:pos="6028"/>
        </w:tabs>
        <w:ind w:left="360"/>
        <w:rPr>
          <w:color w:val="002060"/>
          <w:vertAlign w:val="superscript"/>
          <w:lang w:val="en-GB"/>
        </w:rPr>
      </w:pPr>
    </w:p>
    <w:p w:rsidR="00F7115D" w:rsidRPr="00F7115D" w:rsidRDefault="00F7115D" w:rsidP="00F7115D">
      <w:pPr>
        <w:tabs>
          <w:tab w:val="left" w:pos="6028"/>
        </w:tabs>
        <w:ind w:left="360"/>
        <w:rPr>
          <w:sz w:val="32"/>
          <w:vertAlign w:val="superscript"/>
          <w:lang w:val="en-GB"/>
        </w:rPr>
      </w:pPr>
      <w:r w:rsidRPr="00F7115D">
        <w:rPr>
          <w:sz w:val="32"/>
          <w:vertAlign w:val="superscript"/>
          <w:lang w:val="en-GB"/>
        </w:rPr>
        <w:t xml:space="preserve">          Датум </w:t>
      </w:r>
      <w:r w:rsidRPr="00F7115D">
        <w:rPr>
          <w:sz w:val="32"/>
          <w:vertAlign w:val="superscript"/>
          <w:lang w:val="en-GB"/>
        </w:rPr>
        <w:tab/>
      </w:r>
      <w:r w:rsidRPr="00F7115D">
        <w:rPr>
          <w:sz w:val="32"/>
          <w:vertAlign w:val="superscript"/>
          <w:lang w:val="en-GB"/>
        </w:rPr>
        <w:tab/>
        <w:t xml:space="preserve">           Понуђач</w:t>
      </w:r>
    </w:p>
    <w:p w:rsidR="00F7115D" w:rsidRPr="00F7115D" w:rsidRDefault="00F7115D" w:rsidP="00F7115D">
      <w:pPr>
        <w:tabs>
          <w:tab w:val="left" w:pos="6028"/>
        </w:tabs>
        <w:ind w:left="360"/>
        <w:rPr>
          <w:sz w:val="32"/>
          <w:vertAlign w:val="superscript"/>
          <w:lang w:val="en-GB"/>
        </w:rPr>
      </w:pPr>
    </w:p>
    <w:p w:rsidR="00F7115D" w:rsidRPr="00F7115D" w:rsidRDefault="00F7115D" w:rsidP="00F7115D">
      <w:pPr>
        <w:tabs>
          <w:tab w:val="left" w:pos="6028"/>
        </w:tabs>
        <w:ind w:left="360"/>
        <w:rPr>
          <w:sz w:val="32"/>
          <w:vertAlign w:val="superscript"/>
          <w:lang w:val="en-GB"/>
        </w:rPr>
      </w:pPr>
      <w:r w:rsidRPr="00F7115D">
        <w:rPr>
          <w:sz w:val="32"/>
          <w:vertAlign w:val="superscript"/>
          <w:lang w:val="en-GB"/>
        </w:rPr>
        <w:t xml:space="preserve">________________                      </w:t>
      </w:r>
      <w:r w:rsidRPr="00F7115D">
        <w:rPr>
          <w:sz w:val="32"/>
          <w:vertAlign w:val="superscript"/>
          <w:lang w:val="sr-Cyrl-CS"/>
        </w:rPr>
        <w:t xml:space="preserve">       </w:t>
      </w:r>
      <w:r w:rsidRPr="00F7115D">
        <w:rPr>
          <w:sz w:val="32"/>
          <w:vertAlign w:val="superscript"/>
          <w:lang w:val="en-GB"/>
        </w:rPr>
        <w:t xml:space="preserve">  М.П.                   </w:t>
      </w:r>
      <w:r w:rsidRPr="00F7115D">
        <w:rPr>
          <w:sz w:val="32"/>
          <w:vertAlign w:val="superscript"/>
          <w:lang w:val="en-GB"/>
        </w:rPr>
        <w:tab/>
      </w:r>
      <w:r w:rsidRPr="00F7115D">
        <w:rPr>
          <w:sz w:val="32"/>
          <w:vertAlign w:val="superscript"/>
          <w:lang w:val="en-GB"/>
        </w:rPr>
        <w:tab/>
        <w:t>__________________</w:t>
      </w:r>
    </w:p>
    <w:p w:rsidR="00F7115D" w:rsidRPr="00F7115D" w:rsidRDefault="00F7115D" w:rsidP="00F7115D">
      <w:pPr>
        <w:tabs>
          <w:tab w:val="left" w:pos="6028"/>
        </w:tabs>
        <w:ind w:left="360"/>
        <w:rPr>
          <w:sz w:val="32"/>
          <w:vertAlign w:val="superscript"/>
          <w:lang w:val="en-GB"/>
        </w:rPr>
      </w:pPr>
    </w:p>
    <w:p w:rsidR="00F7115D" w:rsidRPr="00F7115D" w:rsidRDefault="00F7115D" w:rsidP="00F7115D">
      <w:pPr>
        <w:suppressAutoHyphens/>
        <w:spacing w:after="120"/>
        <w:rPr>
          <w:color w:val="000000"/>
          <w:sz w:val="16"/>
          <w:vertAlign w:val="superscript"/>
          <w:lang w:val="en-GB"/>
        </w:rPr>
      </w:pPr>
    </w:p>
    <w:p w:rsidR="00F7115D" w:rsidRPr="00F7115D" w:rsidRDefault="00F7115D" w:rsidP="00F7115D">
      <w:pPr>
        <w:suppressAutoHyphens/>
        <w:spacing w:after="120"/>
        <w:rPr>
          <w:color w:val="000000"/>
          <w:sz w:val="18"/>
          <w:vertAlign w:val="superscript"/>
          <w:lang w:val="en-GB"/>
        </w:rPr>
      </w:pPr>
    </w:p>
    <w:p w:rsidR="00F7115D" w:rsidRPr="00F7115D" w:rsidRDefault="00F7115D" w:rsidP="00F7115D">
      <w:pPr>
        <w:suppressAutoHyphens/>
        <w:spacing w:after="120"/>
        <w:rPr>
          <w:color w:val="000000"/>
          <w:sz w:val="20"/>
          <w:vertAlign w:val="superscript"/>
          <w:lang w:val="en-GB"/>
        </w:rPr>
      </w:pPr>
    </w:p>
    <w:p w:rsidR="00F7115D" w:rsidRPr="00F7115D" w:rsidRDefault="00F7115D" w:rsidP="00F7115D">
      <w:pPr>
        <w:tabs>
          <w:tab w:val="left" w:pos="6028"/>
        </w:tabs>
        <w:jc w:val="both"/>
        <w:rPr>
          <w:i/>
          <w:sz w:val="32"/>
          <w:vertAlign w:val="superscript"/>
          <w:lang w:val="en-GB"/>
        </w:rPr>
      </w:pPr>
      <w:r w:rsidRPr="00F7115D">
        <w:rPr>
          <w:b/>
          <w:i/>
          <w:sz w:val="32"/>
          <w:vertAlign w:val="superscript"/>
          <w:lang w:val="en-GB"/>
        </w:rPr>
        <w:t xml:space="preserve">Напомена: </w:t>
      </w:r>
      <w:r w:rsidRPr="00F7115D">
        <w:rPr>
          <w:b/>
          <w:i/>
          <w:sz w:val="32"/>
          <w:u w:val="single"/>
          <w:vertAlign w:val="superscript"/>
          <w:lang w:val="en-GB"/>
        </w:rPr>
        <w:t>Уколико понуду подноси група понуђача,</w:t>
      </w:r>
      <w:r w:rsidRPr="00F7115D">
        <w:rPr>
          <w:i/>
          <w:sz w:val="32"/>
          <w:vertAlign w:val="superscript"/>
          <w:lang w:val="en-GB"/>
        </w:rPr>
        <w:t xml:space="preserve"> Изјава мора бити потписана од стране овлашћеног лица сваког понуђача из групе понуђача и оверена печатом.</w:t>
      </w: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BB0B12" w:rsidRPr="00BB0B12" w:rsidRDefault="00BB0B12" w:rsidP="00BB0B12">
      <w:pPr>
        <w:tabs>
          <w:tab w:val="left" w:pos="1441"/>
        </w:tabs>
        <w:ind w:left="360"/>
        <w:jc w:val="center"/>
        <w:rPr>
          <w:b/>
          <w:sz w:val="36"/>
          <w:vertAlign w:val="superscript"/>
          <w:lang w:val="en-GB"/>
        </w:rPr>
      </w:pPr>
    </w:p>
    <w:p w:rsidR="00BB0B12" w:rsidRPr="00BB0B12" w:rsidRDefault="00BB0B12" w:rsidP="00BB0B12"/>
    <w:p w:rsidR="00BB0B12" w:rsidRPr="00BB0B12" w:rsidRDefault="00BB0B12" w:rsidP="00BB0B12">
      <w:pPr>
        <w:rPr>
          <w:sz w:val="22"/>
          <w:szCs w:val="22"/>
          <w:lang w:val="sr-Cyrl-CS"/>
        </w:rPr>
      </w:pPr>
    </w:p>
    <w:p w:rsidR="00BB0B12" w:rsidRPr="00BB0B12" w:rsidRDefault="00BB0B12" w:rsidP="00BB0B12">
      <w:pPr>
        <w:rPr>
          <w:sz w:val="22"/>
          <w:szCs w:val="22"/>
          <w:lang w:val="sr-Cyrl-CS"/>
        </w:rPr>
      </w:pPr>
    </w:p>
    <w:p w:rsidR="00BB0B12" w:rsidRPr="00BB0B12" w:rsidRDefault="00BB0B12" w:rsidP="00BB0B12">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F7115D" w:rsidRPr="00F7115D" w:rsidRDefault="00F7115D" w:rsidP="00F7115D">
      <w:pPr>
        <w:tabs>
          <w:tab w:val="left" w:pos="6028"/>
        </w:tabs>
        <w:jc w:val="both"/>
        <w:rPr>
          <w:i/>
          <w:color w:val="FF0000"/>
          <w:vertAlign w:val="superscript"/>
          <w:lang w:val="en-GB"/>
        </w:rPr>
      </w:pPr>
    </w:p>
    <w:p w:rsidR="006F7822" w:rsidRPr="00E6560A" w:rsidRDefault="00E6560A" w:rsidP="006F7822">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C495B">
        <w:rPr>
          <w:sz w:val="22"/>
          <w:szCs w:val="22"/>
          <w:lang w:val="sr-Cyrl-CS"/>
        </w:rPr>
        <w:t xml:space="preserve">                      </w:t>
      </w:r>
      <w:r>
        <w:rPr>
          <w:sz w:val="22"/>
          <w:szCs w:val="22"/>
        </w:rPr>
        <w:t>22.</w:t>
      </w:r>
    </w:p>
    <w:p w:rsidR="006F7822" w:rsidRPr="00F7115D" w:rsidRDefault="006F7822" w:rsidP="006F7822">
      <w:pPr>
        <w:autoSpaceDE w:val="0"/>
        <w:autoSpaceDN w:val="0"/>
        <w:adjustRightInd w:val="0"/>
        <w:jc w:val="both"/>
        <w:rPr>
          <w:iCs/>
          <w:sz w:val="22"/>
          <w:szCs w:val="22"/>
          <w:lang w:val="sr-Cyrl-CS"/>
        </w:rPr>
      </w:pPr>
    </w:p>
    <w:p w:rsidR="00F7115D" w:rsidRDefault="00F7115D" w:rsidP="006F7822">
      <w:pPr>
        <w:autoSpaceDE w:val="0"/>
        <w:autoSpaceDN w:val="0"/>
        <w:adjustRightInd w:val="0"/>
        <w:jc w:val="both"/>
        <w:rPr>
          <w:iCs/>
          <w:sz w:val="22"/>
          <w:szCs w:val="22"/>
          <w:lang w:val="sr-Cyrl-CS"/>
        </w:rPr>
      </w:pPr>
    </w:p>
    <w:p w:rsidR="00F7115D" w:rsidRDefault="00F7115D" w:rsidP="006F7822">
      <w:pPr>
        <w:autoSpaceDE w:val="0"/>
        <w:autoSpaceDN w:val="0"/>
        <w:adjustRightInd w:val="0"/>
        <w:jc w:val="both"/>
        <w:rPr>
          <w:iCs/>
          <w:sz w:val="22"/>
          <w:szCs w:val="22"/>
          <w:lang w:val="sr-Cyrl-CS"/>
        </w:rPr>
      </w:pPr>
    </w:p>
    <w:p w:rsidR="00F7115D" w:rsidRDefault="00F7115D" w:rsidP="006F7822">
      <w:pPr>
        <w:autoSpaceDE w:val="0"/>
        <w:autoSpaceDN w:val="0"/>
        <w:adjustRightInd w:val="0"/>
        <w:jc w:val="both"/>
        <w:rPr>
          <w:iCs/>
          <w:sz w:val="22"/>
          <w:szCs w:val="22"/>
          <w:lang w:val="sr-Cyrl-CS"/>
        </w:rPr>
      </w:pPr>
    </w:p>
    <w:p w:rsidR="00613F4E" w:rsidRDefault="00613F4E" w:rsidP="006F7822">
      <w:pPr>
        <w:autoSpaceDE w:val="0"/>
        <w:autoSpaceDN w:val="0"/>
        <w:adjustRightInd w:val="0"/>
        <w:jc w:val="both"/>
        <w:rPr>
          <w:iCs/>
          <w:sz w:val="22"/>
          <w:szCs w:val="22"/>
          <w:lang w:val="sr-Cyrl-CS"/>
        </w:rPr>
      </w:pPr>
    </w:p>
    <w:p w:rsidR="006F7822" w:rsidRPr="006F7822" w:rsidRDefault="006F7822" w:rsidP="006F7822">
      <w:pPr>
        <w:autoSpaceDE w:val="0"/>
        <w:autoSpaceDN w:val="0"/>
        <w:adjustRightInd w:val="0"/>
        <w:jc w:val="both"/>
        <w:rPr>
          <w:iCs/>
          <w:sz w:val="22"/>
          <w:szCs w:val="22"/>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8</w:t>
            </w:r>
          </w:p>
        </w:tc>
      </w:tr>
    </w:tbl>
    <w:p w:rsidR="006F7822" w:rsidRPr="006F7822" w:rsidRDefault="006F7822" w:rsidP="006F7822">
      <w:pPr>
        <w:autoSpaceDE w:val="0"/>
        <w:autoSpaceDN w:val="0"/>
        <w:adjustRightInd w:val="0"/>
        <w:rPr>
          <w:b/>
          <w:bCs/>
          <w:noProof/>
          <w:sz w:val="22"/>
          <w:szCs w:val="22"/>
          <w:lang w:val="ru-RU" w:eastAsia="sr-Latn-CS"/>
        </w:rPr>
      </w:pPr>
    </w:p>
    <w:p w:rsidR="006F7822" w:rsidRPr="006F7822" w:rsidRDefault="006F7822" w:rsidP="006F7822">
      <w:pPr>
        <w:autoSpaceDE w:val="0"/>
        <w:autoSpaceDN w:val="0"/>
        <w:adjustRightInd w:val="0"/>
        <w:jc w:val="center"/>
        <w:rPr>
          <w:noProof/>
          <w:sz w:val="22"/>
          <w:szCs w:val="22"/>
          <w:lang w:val="ru-RU" w:eastAsia="sr-Latn-CS"/>
        </w:rPr>
      </w:pPr>
    </w:p>
    <w:p w:rsidR="006F7822" w:rsidRPr="006F7822" w:rsidRDefault="006F7822" w:rsidP="006F7822">
      <w:pPr>
        <w:autoSpaceDE w:val="0"/>
        <w:autoSpaceDN w:val="0"/>
        <w:adjustRightInd w:val="0"/>
        <w:jc w:val="center"/>
        <w:rPr>
          <w:noProof/>
          <w:sz w:val="22"/>
          <w:szCs w:val="22"/>
          <w:lang w:val="ru-RU" w:eastAsia="sr-Latn-CS"/>
        </w:rPr>
      </w:pPr>
    </w:p>
    <w:p w:rsidR="00613F4E" w:rsidRPr="006F7822" w:rsidRDefault="00613F4E" w:rsidP="00613F4E">
      <w:pPr>
        <w:autoSpaceDE w:val="0"/>
        <w:autoSpaceDN w:val="0"/>
        <w:adjustRightInd w:val="0"/>
        <w:rPr>
          <w:noProof/>
          <w:sz w:val="22"/>
          <w:szCs w:val="22"/>
          <w:lang w:val="sr-Cyrl-CS" w:eastAsia="sr-Latn-CS"/>
        </w:rPr>
      </w:pPr>
    </w:p>
    <w:p w:rsidR="00613F4E" w:rsidRPr="006F7822" w:rsidRDefault="00613F4E" w:rsidP="00613F4E">
      <w:pPr>
        <w:autoSpaceDE w:val="0"/>
        <w:autoSpaceDN w:val="0"/>
        <w:adjustRightInd w:val="0"/>
        <w:jc w:val="center"/>
        <w:rPr>
          <w:b/>
          <w:bCs/>
          <w:noProof/>
          <w:sz w:val="22"/>
          <w:szCs w:val="22"/>
          <w:lang w:val="sr-Cyrl-CS" w:eastAsia="sr-Latn-CS"/>
        </w:rPr>
      </w:pPr>
      <w:r w:rsidRPr="006F7822">
        <w:rPr>
          <w:b/>
          <w:bCs/>
          <w:noProof/>
          <w:sz w:val="22"/>
          <w:szCs w:val="22"/>
          <w:lang w:val="en-GB" w:eastAsia="sr-Latn-CS"/>
        </w:rPr>
        <w:t>ТРОШКОВИ ПРИПРЕМЕ ПОНУДЕ</w:t>
      </w:r>
    </w:p>
    <w:p w:rsidR="00613F4E" w:rsidRPr="006F7822" w:rsidRDefault="00613F4E" w:rsidP="00613F4E">
      <w:pPr>
        <w:autoSpaceDE w:val="0"/>
        <w:autoSpaceDN w:val="0"/>
        <w:adjustRightInd w:val="0"/>
        <w:jc w:val="center"/>
        <w:rPr>
          <w:noProof/>
          <w:sz w:val="22"/>
          <w:szCs w:val="22"/>
          <w:lang w:val="sr-Cyrl-CS" w:eastAsia="sr-Latn-CS"/>
        </w:rPr>
      </w:pPr>
    </w:p>
    <w:tbl>
      <w:tblPr>
        <w:tblpPr w:leftFromText="180" w:rightFromText="180" w:vertAnchor="text" w:horzAnchor="margin" w:tblpXSpec="center" w:tblpY="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5470"/>
        <w:gridCol w:w="2216"/>
      </w:tblGrid>
      <w:tr w:rsidR="00613F4E" w:rsidRPr="006F7822" w:rsidTr="00524349">
        <w:trPr>
          <w:trHeight w:val="688"/>
        </w:trPr>
        <w:tc>
          <w:tcPr>
            <w:tcW w:w="683" w:type="dxa"/>
            <w:vAlign w:val="center"/>
          </w:tcPr>
          <w:p w:rsidR="00613F4E" w:rsidRPr="006F7822" w:rsidRDefault="00613F4E" w:rsidP="00524349">
            <w:pPr>
              <w:jc w:val="center"/>
              <w:rPr>
                <w:noProof/>
                <w:sz w:val="22"/>
                <w:lang w:val="sr-Cyrl-CS"/>
              </w:rPr>
            </w:pPr>
            <w:r w:rsidRPr="006F7822">
              <w:rPr>
                <w:noProof/>
                <w:sz w:val="22"/>
                <w:szCs w:val="22"/>
                <w:lang w:val="sr-Cyrl-CS"/>
              </w:rPr>
              <w:t>Рб.</w:t>
            </w:r>
          </w:p>
        </w:tc>
        <w:tc>
          <w:tcPr>
            <w:tcW w:w="5470" w:type="dxa"/>
            <w:vAlign w:val="center"/>
          </w:tcPr>
          <w:p w:rsidR="00613F4E" w:rsidRPr="006F7822" w:rsidRDefault="00613F4E" w:rsidP="00524349">
            <w:pPr>
              <w:jc w:val="center"/>
              <w:rPr>
                <w:noProof/>
                <w:sz w:val="22"/>
                <w:lang w:val="sr-Cyrl-CS"/>
              </w:rPr>
            </w:pPr>
            <w:r w:rsidRPr="006F7822">
              <w:rPr>
                <w:noProof/>
                <w:sz w:val="22"/>
                <w:szCs w:val="22"/>
                <w:lang w:val="en-GB"/>
              </w:rPr>
              <w:t>Врста трошка</w:t>
            </w:r>
          </w:p>
        </w:tc>
        <w:tc>
          <w:tcPr>
            <w:tcW w:w="2216" w:type="dxa"/>
            <w:vAlign w:val="center"/>
          </w:tcPr>
          <w:p w:rsidR="00613F4E" w:rsidRPr="006F7822" w:rsidRDefault="00613F4E" w:rsidP="00524349">
            <w:pPr>
              <w:jc w:val="center"/>
              <w:rPr>
                <w:noProof/>
                <w:sz w:val="22"/>
                <w:lang w:val="en-GB"/>
              </w:rPr>
            </w:pPr>
            <w:r w:rsidRPr="006F7822">
              <w:rPr>
                <w:noProof/>
                <w:sz w:val="22"/>
                <w:szCs w:val="22"/>
                <w:lang w:val="en-GB"/>
              </w:rPr>
              <w:t>Износ</w:t>
            </w:r>
          </w:p>
          <w:p w:rsidR="00613F4E" w:rsidRPr="006F7822" w:rsidRDefault="00613F4E" w:rsidP="00524349">
            <w:pPr>
              <w:jc w:val="center"/>
              <w:rPr>
                <w:noProof/>
                <w:sz w:val="22"/>
                <w:lang w:val="en-GB"/>
              </w:rPr>
            </w:pPr>
            <w:r w:rsidRPr="006F7822">
              <w:rPr>
                <w:noProof/>
                <w:sz w:val="22"/>
                <w:szCs w:val="22"/>
                <w:lang w:val="en-GB"/>
              </w:rPr>
              <w:t>(у динарима)</w:t>
            </w:r>
          </w:p>
        </w:tc>
      </w:tr>
      <w:tr w:rsidR="00613F4E" w:rsidRPr="006F7822" w:rsidTr="00524349">
        <w:trPr>
          <w:trHeight w:val="34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4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4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2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r w:rsidR="00613F4E" w:rsidRPr="006F7822" w:rsidTr="00524349">
        <w:trPr>
          <w:trHeight w:val="344"/>
        </w:trPr>
        <w:tc>
          <w:tcPr>
            <w:tcW w:w="683" w:type="dxa"/>
          </w:tcPr>
          <w:p w:rsidR="00613F4E" w:rsidRPr="006F7822" w:rsidRDefault="00613F4E" w:rsidP="00524349">
            <w:pPr>
              <w:rPr>
                <w:noProof/>
                <w:sz w:val="22"/>
                <w:lang w:val="en-GB"/>
              </w:rPr>
            </w:pPr>
          </w:p>
        </w:tc>
        <w:tc>
          <w:tcPr>
            <w:tcW w:w="5470" w:type="dxa"/>
          </w:tcPr>
          <w:p w:rsidR="00613F4E" w:rsidRPr="006F7822" w:rsidRDefault="00613F4E" w:rsidP="00524349">
            <w:pPr>
              <w:rPr>
                <w:noProof/>
                <w:sz w:val="22"/>
                <w:lang w:val="en-GB"/>
              </w:rPr>
            </w:pPr>
          </w:p>
        </w:tc>
        <w:tc>
          <w:tcPr>
            <w:tcW w:w="2216" w:type="dxa"/>
          </w:tcPr>
          <w:p w:rsidR="00613F4E" w:rsidRPr="006F7822" w:rsidRDefault="00613F4E" w:rsidP="00524349">
            <w:pPr>
              <w:rPr>
                <w:noProof/>
                <w:sz w:val="22"/>
                <w:lang w:val="en-GB"/>
              </w:rPr>
            </w:pPr>
          </w:p>
        </w:tc>
      </w:tr>
    </w:tbl>
    <w:p w:rsidR="00613F4E" w:rsidRPr="006F7822" w:rsidRDefault="00613F4E" w:rsidP="00613F4E">
      <w:pPr>
        <w:tabs>
          <w:tab w:val="left" w:pos="5805"/>
        </w:tabs>
        <w:autoSpaceDE w:val="0"/>
        <w:autoSpaceDN w:val="0"/>
        <w:adjustRightInd w:val="0"/>
        <w:rPr>
          <w:noProof/>
          <w:sz w:val="22"/>
          <w:szCs w:val="22"/>
          <w:lang w:val="ru-RU" w:eastAsia="sr-Latn-CS"/>
        </w:rPr>
      </w:pPr>
    </w:p>
    <w:p w:rsidR="00613F4E" w:rsidRPr="006F7822" w:rsidRDefault="00613F4E" w:rsidP="00613F4E">
      <w:pPr>
        <w:tabs>
          <w:tab w:val="left" w:pos="8931"/>
        </w:tabs>
        <w:autoSpaceDE w:val="0"/>
        <w:autoSpaceDN w:val="0"/>
        <w:adjustRightInd w:val="0"/>
        <w:ind w:right="272"/>
        <w:jc w:val="right"/>
        <w:rPr>
          <w:noProof/>
          <w:sz w:val="22"/>
          <w:szCs w:val="22"/>
          <w:lang w:val="ru-RU" w:eastAsia="sr-Latn-CS"/>
        </w:rPr>
      </w:pPr>
      <w:r w:rsidRPr="006F7822">
        <w:rPr>
          <w:b/>
          <w:noProof/>
          <w:sz w:val="22"/>
          <w:szCs w:val="22"/>
          <w:lang w:val="ru-RU" w:eastAsia="sr-Latn-CS"/>
        </w:rPr>
        <w:t xml:space="preserve">                                                                                     УКУПНО</w:t>
      </w:r>
      <w:r w:rsidRPr="006F7822">
        <w:rPr>
          <w:noProof/>
          <w:sz w:val="22"/>
          <w:szCs w:val="22"/>
          <w:lang w:val="ru-RU" w:eastAsia="sr-Latn-CS"/>
        </w:rPr>
        <w:t>: ______________________</w:t>
      </w:r>
      <w:r w:rsidRPr="006F7822">
        <w:rPr>
          <w:noProof/>
          <w:sz w:val="22"/>
          <w:szCs w:val="22"/>
          <w:lang w:val="ru-RU" w:eastAsia="sr-Latn-CS"/>
        </w:rPr>
        <w:tab/>
      </w:r>
      <w:r w:rsidRPr="006F7822">
        <w:rPr>
          <w:noProof/>
          <w:sz w:val="22"/>
          <w:szCs w:val="22"/>
          <w:lang w:val="ru-RU" w:eastAsia="sr-Latn-CS"/>
        </w:rPr>
        <w:tab/>
      </w:r>
    </w:p>
    <w:p w:rsidR="00613F4E" w:rsidRPr="006F7822" w:rsidRDefault="00613F4E" w:rsidP="00613F4E">
      <w:pPr>
        <w:ind w:firstLine="720"/>
        <w:jc w:val="both"/>
        <w:rPr>
          <w:noProof/>
          <w:sz w:val="22"/>
          <w:szCs w:val="22"/>
          <w:lang w:val="ru-RU"/>
        </w:rPr>
      </w:pPr>
    </w:p>
    <w:p w:rsidR="00613F4E" w:rsidRPr="006F7822" w:rsidRDefault="00613F4E" w:rsidP="00613F4E">
      <w:pPr>
        <w:ind w:firstLine="720"/>
        <w:jc w:val="both"/>
        <w:rPr>
          <w:noProof/>
          <w:sz w:val="22"/>
          <w:szCs w:val="22"/>
          <w:lang w:val="ru-RU"/>
        </w:rPr>
      </w:pPr>
    </w:p>
    <w:p w:rsidR="00613F4E" w:rsidRPr="006F7822" w:rsidRDefault="00613F4E" w:rsidP="00613F4E">
      <w:pPr>
        <w:ind w:firstLine="720"/>
        <w:jc w:val="both"/>
        <w:rPr>
          <w:noProof/>
          <w:sz w:val="22"/>
          <w:szCs w:val="22"/>
          <w:lang w:val="ru-RU"/>
        </w:rPr>
      </w:pPr>
      <w:r w:rsidRPr="006F7822">
        <w:rPr>
          <w:noProof/>
          <w:sz w:val="22"/>
          <w:szCs w:val="22"/>
          <w:lang w:val="ru-RU"/>
        </w:rPr>
        <w:t>Трошкове припреме и подношења понуде сноси искључиво понуђач и не може тражити од наручиоца накнаду трошкова.</w:t>
      </w:r>
    </w:p>
    <w:p w:rsidR="00613F4E" w:rsidRPr="006F7822" w:rsidRDefault="00613F4E" w:rsidP="00613F4E">
      <w:pPr>
        <w:ind w:firstLine="720"/>
        <w:jc w:val="both"/>
        <w:rPr>
          <w:noProof/>
          <w:sz w:val="22"/>
          <w:szCs w:val="22"/>
          <w:lang w:val="ru-RU"/>
        </w:rPr>
      </w:pPr>
      <w:r w:rsidRPr="006F7822">
        <w:rPr>
          <w:noProof/>
          <w:sz w:val="22"/>
          <w:szCs w:val="22"/>
          <w:lang w:val="ru-RU"/>
        </w:rPr>
        <w:t xml:space="preserve">Ако је поступак јавне набавке </w:t>
      </w:r>
      <w:r w:rsidRPr="006F7822">
        <w:rPr>
          <w:noProof/>
          <w:sz w:val="22"/>
          <w:szCs w:val="22"/>
          <w:u w:val="single"/>
          <w:lang w:val="ru-RU"/>
        </w:rPr>
        <w:t>обустављен</w:t>
      </w:r>
      <w:r w:rsidRPr="006F7822">
        <w:rPr>
          <w:noProof/>
          <w:sz w:val="22"/>
          <w:szCs w:val="22"/>
          <w:lang w:val="ru-RU"/>
        </w:rPr>
        <w:t xml:space="preserve"> из разлога који су на страни наручиоца, наручилац је дужан да понуђачу </w:t>
      </w:r>
      <w:r w:rsidRPr="006F7822">
        <w:rPr>
          <w:noProof/>
          <w:sz w:val="22"/>
          <w:szCs w:val="22"/>
          <w:u w:val="single"/>
          <w:lang w:val="ru-RU"/>
        </w:rPr>
        <w:t>надокнади трошкове израде узорка или модела</w:t>
      </w:r>
      <w:r w:rsidRPr="006F7822">
        <w:rPr>
          <w:noProof/>
          <w:sz w:val="22"/>
          <w:szCs w:val="22"/>
          <w:lang w:val="ru-RU"/>
        </w:rPr>
        <w:t xml:space="preserve">, ако су израђени у складу са техничким спецификацијама наручиоца и </w:t>
      </w:r>
      <w:r w:rsidRPr="006F7822">
        <w:rPr>
          <w:noProof/>
          <w:sz w:val="22"/>
          <w:szCs w:val="22"/>
          <w:u w:val="single"/>
          <w:lang w:val="ru-RU"/>
        </w:rPr>
        <w:t>трошкове прибављања средства обезбеђења</w:t>
      </w:r>
      <w:r w:rsidRPr="006F7822">
        <w:rPr>
          <w:noProof/>
          <w:sz w:val="22"/>
          <w:szCs w:val="22"/>
          <w:lang w:val="ru-RU"/>
        </w:rPr>
        <w:t>, под условом да је понуђач тражио накнаду тих трошкова у својој понуди.</w:t>
      </w:r>
    </w:p>
    <w:p w:rsidR="00613F4E" w:rsidRPr="006F7822" w:rsidRDefault="00613F4E" w:rsidP="00613F4E">
      <w:pPr>
        <w:ind w:firstLine="720"/>
        <w:jc w:val="both"/>
        <w:rPr>
          <w:noProof/>
          <w:sz w:val="22"/>
          <w:szCs w:val="22"/>
          <w:lang w:val="ru-RU"/>
        </w:rPr>
      </w:pPr>
    </w:p>
    <w:p w:rsidR="00613F4E" w:rsidRPr="006F7822" w:rsidRDefault="00613F4E" w:rsidP="00613F4E">
      <w:pPr>
        <w:ind w:firstLine="720"/>
        <w:jc w:val="both"/>
        <w:rPr>
          <w:noProof/>
          <w:sz w:val="22"/>
          <w:szCs w:val="22"/>
          <w:lang w:val="ru-RU"/>
        </w:rPr>
      </w:pPr>
    </w:p>
    <w:p w:rsidR="00613F4E" w:rsidRPr="006F7822" w:rsidRDefault="00613F4E" w:rsidP="00613F4E">
      <w:pPr>
        <w:ind w:firstLine="720"/>
        <w:jc w:val="both"/>
        <w:rPr>
          <w:noProof/>
          <w:sz w:val="22"/>
          <w:szCs w:val="22"/>
          <w:lang w:val="ru-RU"/>
        </w:rPr>
      </w:pPr>
    </w:p>
    <w:p w:rsidR="00613F4E" w:rsidRPr="006F7822" w:rsidRDefault="00613F4E" w:rsidP="00613F4E">
      <w:pPr>
        <w:tabs>
          <w:tab w:val="left" w:pos="5805"/>
        </w:tabs>
        <w:autoSpaceDE w:val="0"/>
        <w:autoSpaceDN w:val="0"/>
        <w:adjustRightInd w:val="0"/>
        <w:rPr>
          <w:noProof/>
          <w:sz w:val="22"/>
          <w:szCs w:val="22"/>
          <w:lang w:val="ru-RU" w:eastAsia="sr-Latn-CS"/>
        </w:rPr>
      </w:pPr>
    </w:p>
    <w:p w:rsidR="00613F4E" w:rsidRPr="006F7822" w:rsidRDefault="00613F4E" w:rsidP="00613F4E">
      <w:pPr>
        <w:autoSpaceDE w:val="0"/>
        <w:autoSpaceDN w:val="0"/>
        <w:adjustRightInd w:val="0"/>
        <w:ind w:left="4320"/>
        <w:rPr>
          <w:bCs/>
          <w:noProof/>
          <w:sz w:val="22"/>
          <w:szCs w:val="22"/>
          <w:lang w:val="ru-RU" w:eastAsia="sr-Latn-CS"/>
        </w:rPr>
      </w:pPr>
    </w:p>
    <w:tbl>
      <w:tblPr>
        <w:tblW w:w="0" w:type="auto"/>
        <w:tblLook w:val="04A0" w:firstRow="1" w:lastRow="0" w:firstColumn="1" w:lastColumn="0" w:noHBand="0" w:noVBand="1"/>
      </w:tblPr>
      <w:tblGrid>
        <w:gridCol w:w="3258"/>
        <w:gridCol w:w="2070"/>
        <w:gridCol w:w="3510"/>
      </w:tblGrid>
      <w:tr w:rsidR="00613F4E" w:rsidRPr="006F7822" w:rsidTr="00524349">
        <w:tc>
          <w:tcPr>
            <w:tcW w:w="3258" w:type="dxa"/>
          </w:tcPr>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r w:rsidRPr="006F7822">
              <w:rPr>
                <w:rFonts w:eastAsia="Calibri"/>
                <w:sz w:val="22"/>
                <w:szCs w:val="22"/>
                <w:lang w:val="sr-Cyrl-CS"/>
              </w:rPr>
              <w:t>Датум: _______________</w:t>
            </w:r>
          </w:p>
          <w:p w:rsidR="00613F4E" w:rsidRPr="006F7822" w:rsidRDefault="00613F4E" w:rsidP="00524349">
            <w:pPr>
              <w:jc w:val="center"/>
              <w:rPr>
                <w:rFonts w:eastAsia="Calibri"/>
                <w:sz w:val="22"/>
                <w:lang w:val="sr-Cyrl-CS"/>
              </w:rPr>
            </w:pPr>
          </w:p>
        </w:tc>
        <w:tc>
          <w:tcPr>
            <w:tcW w:w="2070" w:type="dxa"/>
          </w:tcPr>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r w:rsidRPr="006F7822">
              <w:rPr>
                <w:rFonts w:eastAsia="Calibri"/>
                <w:sz w:val="22"/>
                <w:szCs w:val="22"/>
                <w:lang w:val="sr-Cyrl-CS"/>
              </w:rPr>
              <w:t>М.П.</w:t>
            </w:r>
          </w:p>
        </w:tc>
        <w:tc>
          <w:tcPr>
            <w:tcW w:w="3510" w:type="dxa"/>
          </w:tcPr>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r w:rsidRPr="006F7822">
              <w:rPr>
                <w:rFonts w:eastAsia="Calibri"/>
                <w:sz w:val="22"/>
                <w:szCs w:val="22"/>
                <w:lang w:val="sr-Cyrl-CS"/>
              </w:rPr>
              <w:t>________________________</w:t>
            </w:r>
          </w:p>
          <w:p w:rsidR="00613F4E" w:rsidRPr="006F7822" w:rsidRDefault="00613F4E" w:rsidP="00524349">
            <w:pPr>
              <w:jc w:val="center"/>
              <w:rPr>
                <w:rFonts w:eastAsia="Calibri"/>
                <w:sz w:val="22"/>
                <w:lang w:val="sr-Cyrl-CS"/>
              </w:rPr>
            </w:pPr>
            <w:r w:rsidRPr="006F7822">
              <w:rPr>
                <w:rFonts w:eastAsia="Calibri"/>
                <w:sz w:val="22"/>
                <w:szCs w:val="22"/>
                <w:lang w:val="sr-Cyrl-CS"/>
              </w:rPr>
              <w:t>/ потпис овлашћеног лица /</w:t>
            </w:r>
          </w:p>
        </w:tc>
      </w:tr>
    </w:tbl>
    <w:p w:rsidR="00613F4E" w:rsidRPr="006F7822" w:rsidRDefault="00613F4E" w:rsidP="00613F4E">
      <w:pPr>
        <w:autoSpaceDE w:val="0"/>
        <w:autoSpaceDN w:val="0"/>
        <w:adjustRightInd w:val="0"/>
        <w:ind w:left="4320"/>
        <w:rPr>
          <w:bCs/>
          <w:noProof/>
          <w:sz w:val="22"/>
          <w:szCs w:val="22"/>
          <w:lang w:val="ru-RU" w:eastAsia="sr-Latn-CS"/>
        </w:rPr>
      </w:pPr>
    </w:p>
    <w:p w:rsidR="00613F4E" w:rsidRPr="006F7822" w:rsidRDefault="00613F4E" w:rsidP="00613F4E">
      <w:pPr>
        <w:autoSpaceDE w:val="0"/>
        <w:autoSpaceDN w:val="0"/>
        <w:adjustRightInd w:val="0"/>
        <w:ind w:left="4320"/>
        <w:rPr>
          <w:bCs/>
          <w:noProof/>
          <w:sz w:val="22"/>
          <w:szCs w:val="22"/>
          <w:lang w:val="ru-RU" w:eastAsia="sr-Latn-CS"/>
        </w:rPr>
      </w:pPr>
    </w:p>
    <w:p w:rsidR="006F7822" w:rsidRPr="006F7822" w:rsidRDefault="006F7822" w:rsidP="006F7822">
      <w:pPr>
        <w:autoSpaceDE w:val="0"/>
        <w:autoSpaceDN w:val="0"/>
        <w:adjustRightInd w:val="0"/>
        <w:jc w:val="center"/>
        <w:rPr>
          <w:noProof/>
          <w:sz w:val="22"/>
          <w:szCs w:val="22"/>
          <w:lang w:val="ru-RU" w:eastAsia="sr-Latn-CS"/>
        </w:rPr>
      </w:pPr>
    </w:p>
    <w:p w:rsidR="006F7822" w:rsidRPr="006F7822" w:rsidRDefault="006F7822" w:rsidP="006F7822">
      <w:pPr>
        <w:autoSpaceDE w:val="0"/>
        <w:autoSpaceDN w:val="0"/>
        <w:adjustRightInd w:val="0"/>
        <w:jc w:val="center"/>
        <w:rPr>
          <w:noProof/>
          <w:sz w:val="22"/>
          <w:szCs w:val="22"/>
          <w:lang w:val="ru-RU" w:eastAsia="sr-Latn-CS"/>
        </w:rPr>
      </w:pPr>
    </w:p>
    <w:p w:rsidR="006F7822" w:rsidRPr="00E6560A" w:rsidRDefault="00E6560A" w:rsidP="006F7822">
      <w:pPr>
        <w:autoSpaceDE w:val="0"/>
        <w:autoSpaceDN w:val="0"/>
        <w:adjustRightInd w:val="0"/>
        <w:jc w:val="center"/>
        <w:rPr>
          <w:noProof/>
          <w:sz w:val="22"/>
          <w:szCs w:val="22"/>
          <w:lang w:eastAsia="sr-Latn-CS"/>
        </w:rPr>
      </w:pP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Pr>
          <w:noProof/>
          <w:sz w:val="22"/>
          <w:szCs w:val="22"/>
          <w:lang w:eastAsia="sr-Latn-CS"/>
        </w:rPr>
        <w:tab/>
      </w:r>
      <w:r w:rsidR="005C495B">
        <w:rPr>
          <w:noProof/>
          <w:sz w:val="22"/>
          <w:szCs w:val="22"/>
          <w:lang w:val="sr-Cyrl-CS" w:eastAsia="sr-Latn-CS"/>
        </w:rPr>
        <w:t xml:space="preserve">                                       </w:t>
      </w:r>
      <w:r>
        <w:rPr>
          <w:noProof/>
          <w:sz w:val="22"/>
          <w:szCs w:val="22"/>
          <w:lang w:eastAsia="sr-Latn-CS"/>
        </w:rPr>
        <w:t>23.</w:t>
      </w:r>
    </w:p>
    <w:p w:rsidR="006F7822" w:rsidRPr="006F7822" w:rsidRDefault="006F7822" w:rsidP="006F7822">
      <w:pPr>
        <w:autoSpaceDE w:val="0"/>
        <w:autoSpaceDN w:val="0"/>
        <w:adjustRightInd w:val="0"/>
        <w:jc w:val="center"/>
        <w:rPr>
          <w:noProof/>
          <w:sz w:val="22"/>
          <w:szCs w:val="22"/>
          <w:lang w:val="ru-RU" w:eastAsia="sr-Latn-CS"/>
        </w:rPr>
      </w:pPr>
    </w:p>
    <w:p w:rsidR="006F7822" w:rsidRPr="006F7822" w:rsidRDefault="006F7822" w:rsidP="006F7822">
      <w:pPr>
        <w:autoSpaceDE w:val="0"/>
        <w:autoSpaceDN w:val="0"/>
        <w:adjustRightInd w:val="0"/>
        <w:jc w:val="center"/>
        <w:rPr>
          <w:noProof/>
          <w:sz w:val="22"/>
          <w:szCs w:val="22"/>
          <w:lang w:val="ru-RU" w:eastAsia="sr-Latn-CS"/>
        </w:rPr>
      </w:pPr>
    </w:p>
    <w:p w:rsidR="006F7822" w:rsidRPr="006F7822" w:rsidRDefault="006F7822" w:rsidP="006F7822">
      <w:pPr>
        <w:autoSpaceDE w:val="0"/>
        <w:autoSpaceDN w:val="0"/>
        <w:adjustRightInd w:val="0"/>
        <w:jc w:val="center"/>
        <w:rPr>
          <w:b/>
          <w:bCs/>
          <w:noProof/>
          <w:sz w:val="22"/>
          <w:szCs w:val="22"/>
          <w:lang w:val="ru-RU" w:eastAsia="sr-Latn-CS"/>
        </w:rPr>
      </w:pPr>
    </w:p>
    <w:p w:rsidR="006F7822" w:rsidRPr="006F7822" w:rsidRDefault="006F7822" w:rsidP="006F7822">
      <w:pPr>
        <w:autoSpaceDE w:val="0"/>
        <w:autoSpaceDN w:val="0"/>
        <w:adjustRightInd w:val="0"/>
        <w:jc w:val="center"/>
        <w:rPr>
          <w:b/>
          <w:bCs/>
          <w:noProof/>
          <w:sz w:val="22"/>
          <w:szCs w:val="22"/>
          <w:lang w:val="ru-RU" w:eastAsia="sr-Latn-CS"/>
        </w:rPr>
      </w:pPr>
    </w:p>
    <w:p w:rsidR="006F7822" w:rsidRPr="006F7822" w:rsidRDefault="006F7822" w:rsidP="00613F4E">
      <w:pPr>
        <w:autoSpaceDE w:val="0"/>
        <w:autoSpaceDN w:val="0"/>
        <w:adjustRightInd w:val="0"/>
        <w:rPr>
          <w:b/>
          <w:bCs/>
          <w:iCs/>
          <w:noProof/>
          <w:sz w:val="22"/>
          <w:szCs w:val="22"/>
          <w:lang w:val="ru-RU"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9</w:t>
            </w:r>
          </w:p>
        </w:tc>
      </w:tr>
    </w:tbl>
    <w:p w:rsidR="006F7822" w:rsidRDefault="006F7822" w:rsidP="006F7822">
      <w:pPr>
        <w:autoSpaceDE w:val="0"/>
        <w:autoSpaceDN w:val="0"/>
        <w:adjustRightInd w:val="0"/>
        <w:rPr>
          <w:b/>
          <w:bCs/>
          <w:noProof/>
          <w:color w:val="000000"/>
          <w:sz w:val="22"/>
          <w:szCs w:val="22"/>
          <w:lang w:val="ru-RU" w:eastAsia="sr-Latn-CS"/>
        </w:rPr>
      </w:pPr>
    </w:p>
    <w:p w:rsidR="00361ACC" w:rsidRDefault="00361ACC" w:rsidP="006F7822">
      <w:pPr>
        <w:autoSpaceDE w:val="0"/>
        <w:autoSpaceDN w:val="0"/>
        <w:adjustRightInd w:val="0"/>
        <w:rPr>
          <w:b/>
          <w:bCs/>
          <w:noProof/>
          <w:color w:val="000000"/>
          <w:sz w:val="22"/>
          <w:szCs w:val="22"/>
          <w:lang w:val="ru-RU" w:eastAsia="sr-Latn-CS"/>
        </w:rPr>
      </w:pPr>
    </w:p>
    <w:p w:rsidR="00361ACC" w:rsidRDefault="00361ACC" w:rsidP="006F7822">
      <w:pPr>
        <w:autoSpaceDE w:val="0"/>
        <w:autoSpaceDN w:val="0"/>
        <w:adjustRightInd w:val="0"/>
        <w:rPr>
          <w:b/>
          <w:bCs/>
          <w:noProof/>
          <w:color w:val="000000"/>
          <w:sz w:val="22"/>
          <w:szCs w:val="22"/>
          <w:lang w:val="ru-RU" w:eastAsia="sr-Latn-CS"/>
        </w:rPr>
      </w:pPr>
    </w:p>
    <w:p w:rsidR="00613F4E" w:rsidRPr="006F7822" w:rsidRDefault="00613F4E" w:rsidP="00613F4E">
      <w:pPr>
        <w:autoSpaceDE w:val="0"/>
        <w:autoSpaceDN w:val="0"/>
        <w:adjustRightInd w:val="0"/>
        <w:jc w:val="center"/>
        <w:rPr>
          <w:b/>
          <w:bCs/>
          <w:noProof/>
          <w:color w:val="000000"/>
          <w:sz w:val="22"/>
          <w:szCs w:val="22"/>
          <w:lang w:val="ru-RU" w:eastAsia="sr-Latn-CS"/>
        </w:rPr>
      </w:pPr>
      <w:r w:rsidRPr="006F7822">
        <w:rPr>
          <w:b/>
          <w:bCs/>
          <w:noProof/>
          <w:color w:val="000000"/>
          <w:sz w:val="22"/>
          <w:szCs w:val="22"/>
          <w:lang w:val="ru-RU" w:eastAsia="sr-Latn-CS"/>
        </w:rPr>
        <w:t>СТРУКТУРА ЦЕНА</w:t>
      </w:r>
    </w:p>
    <w:p w:rsidR="00647977" w:rsidRDefault="00613F4E" w:rsidP="00647977">
      <w:pPr>
        <w:autoSpaceDE w:val="0"/>
        <w:autoSpaceDN w:val="0"/>
        <w:adjustRightInd w:val="0"/>
        <w:jc w:val="both"/>
        <w:rPr>
          <w:b/>
          <w:noProof/>
          <w:sz w:val="22"/>
          <w:szCs w:val="22"/>
          <w:lang w:val="ru-RU"/>
        </w:rPr>
      </w:pPr>
      <w:r w:rsidRPr="006F7822">
        <w:rPr>
          <w:b/>
          <w:noProof/>
          <w:sz w:val="22"/>
          <w:szCs w:val="22"/>
          <w:lang w:val="ru-RU"/>
        </w:rPr>
        <w:t xml:space="preserve">услуга аутобуског превоза ученика – путника Основне школе </w:t>
      </w:r>
      <w:r w:rsidR="002D1C25" w:rsidRPr="006F7822">
        <w:rPr>
          <w:b/>
          <w:noProof/>
          <w:sz w:val="22"/>
          <w:szCs w:val="22"/>
          <w:lang w:val="ru-RU"/>
        </w:rPr>
        <w:t>„</w:t>
      </w:r>
      <w:r w:rsidR="002D1C25">
        <w:rPr>
          <w:b/>
          <w:noProof/>
          <w:sz w:val="22"/>
          <w:szCs w:val="22"/>
          <w:lang w:val="ru-RU"/>
        </w:rPr>
        <w:t>Прота Матеја Ненадовић</w:t>
      </w:r>
      <w:r w:rsidR="002D1C25" w:rsidRPr="006F7822">
        <w:rPr>
          <w:b/>
          <w:noProof/>
          <w:sz w:val="22"/>
          <w:szCs w:val="22"/>
          <w:lang w:val="ru-RU"/>
        </w:rPr>
        <w:t xml:space="preserve">“ </w:t>
      </w:r>
      <w:r w:rsidR="002D1C25">
        <w:rPr>
          <w:b/>
          <w:noProof/>
          <w:sz w:val="22"/>
          <w:szCs w:val="22"/>
          <w:lang w:val="ru-RU"/>
        </w:rPr>
        <w:t>Бранковина,</w:t>
      </w:r>
      <w:r w:rsidR="00647977" w:rsidRPr="00647977">
        <w:rPr>
          <w:b/>
          <w:noProof/>
          <w:sz w:val="22"/>
          <w:szCs w:val="22"/>
          <w:lang w:val="ru-RU"/>
        </w:rPr>
        <w:t xml:space="preserve"> </w:t>
      </w:r>
      <w:r w:rsidR="00647977">
        <w:rPr>
          <w:b/>
          <w:noProof/>
          <w:sz w:val="22"/>
          <w:szCs w:val="22"/>
          <w:lang w:val="ru-RU"/>
        </w:rPr>
        <w:t>у школској 201</w:t>
      </w:r>
      <w:r w:rsidR="00FB7453">
        <w:rPr>
          <w:b/>
          <w:noProof/>
          <w:sz w:val="22"/>
          <w:szCs w:val="22"/>
          <w:lang w:val="ru-RU"/>
        </w:rPr>
        <w:t>8</w:t>
      </w:r>
      <w:r w:rsidR="00647977">
        <w:rPr>
          <w:b/>
          <w:noProof/>
          <w:sz w:val="22"/>
          <w:szCs w:val="22"/>
          <w:lang w:val="ru-RU"/>
        </w:rPr>
        <w:t>/201</w:t>
      </w:r>
      <w:r w:rsidR="00FB7453">
        <w:rPr>
          <w:b/>
          <w:noProof/>
          <w:sz w:val="22"/>
          <w:szCs w:val="22"/>
          <w:lang w:val="ru-RU"/>
        </w:rPr>
        <w:t>9</w:t>
      </w:r>
      <w:r w:rsidR="00647977" w:rsidRPr="006F7822">
        <w:rPr>
          <w:b/>
          <w:noProof/>
          <w:sz w:val="22"/>
          <w:szCs w:val="22"/>
          <w:lang w:val="ru-RU"/>
        </w:rPr>
        <w:t>. години</w:t>
      </w:r>
      <w:r w:rsidR="00647977" w:rsidRPr="006F7822">
        <w:rPr>
          <w:b/>
          <w:noProof/>
          <w:sz w:val="22"/>
          <w:szCs w:val="22"/>
          <w:lang w:val="ru-RU" w:eastAsia="zh-CN"/>
        </w:rPr>
        <w:t xml:space="preserve">, </w:t>
      </w:r>
      <w:r w:rsidR="00647977">
        <w:rPr>
          <w:b/>
          <w:noProof/>
          <w:sz w:val="22"/>
          <w:szCs w:val="22"/>
          <w:lang w:val="ru-RU" w:eastAsia="zh-CN"/>
        </w:rPr>
        <w:t xml:space="preserve"> </w:t>
      </w:r>
      <w:r w:rsidR="00647977" w:rsidRPr="00EA6253">
        <w:rPr>
          <w:b/>
          <w:noProof/>
          <w:sz w:val="22"/>
          <w:szCs w:val="22"/>
          <w:lang w:val="ru-RU" w:eastAsia="zh-CN"/>
        </w:rPr>
        <w:t xml:space="preserve">ЈНМВ број: </w:t>
      </w:r>
      <w:r w:rsidR="0059281F">
        <w:rPr>
          <w:b/>
          <w:noProof/>
          <w:sz w:val="22"/>
          <w:szCs w:val="22"/>
          <w:lang w:val="ru-RU" w:eastAsia="zh-CN"/>
        </w:rPr>
        <w:t>1</w:t>
      </w:r>
      <w:r w:rsidR="00647977" w:rsidRPr="00EA6253">
        <w:rPr>
          <w:b/>
          <w:noProof/>
          <w:sz w:val="22"/>
          <w:szCs w:val="22"/>
          <w:lang w:val="ru-RU" w:eastAsia="zh-CN"/>
        </w:rPr>
        <w:t>/201</w:t>
      </w:r>
      <w:r w:rsidR="00B56B71">
        <w:rPr>
          <w:b/>
          <w:noProof/>
          <w:sz w:val="22"/>
          <w:szCs w:val="22"/>
          <w:lang w:val="ru-RU" w:eastAsia="zh-CN"/>
        </w:rPr>
        <w:t>8</w:t>
      </w:r>
      <w:r w:rsidR="00647977">
        <w:rPr>
          <w:noProof/>
          <w:sz w:val="22"/>
          <w:szCs w:val="22"/>
          <w:lang w:val="ru-RU" w:eastAsia="zh-CN"/>
        </w:rPr>
        <w:t>.</w:t>
      </w:r>
      <w:r w:rsidR="00647977" w:rsidRPr="006F7822">
        <w:rPr>
          <w:sz w:val="22"/>
          <w:szCs w:val="22"/>
          <w:lang w:val="sr-Cyrl-CS"/>
        </w:rPr>
        <w:t xml:space="preserve">, </w:t>
      </w:r>
      <w:r w:rsidR="00647977" w:rsidRPr="006F7822">
        <w:rPr>
          <w:b/>
          <w:noProof/>
          <w:sz w:val="22"/>
          <w:szCs w:val="22"/>
          <w:lang w:val="ru-RU"/>
        </w:rPr>
        <w:t xml:space="preserve">  </w:t>
      </w:r>
    </w:p>
    <w:p w:rsidR="00361ACC" w:rsidRDefault="00361ACC" w:rsidP="002D1C25">
      <w:pPr>
        <w:ind w:left="420"/>
        <w:jc w:val="both"/>
        <w:rPr>
          <w:bCs/>
          <w:color w:val="000000"/>
          <w:sz w:val="22"/>
          <w:szCs w:val="22"/>
          <w:lang w:val="sr-Cyrl-CS"/>
        </w:rPr>
      </w:pPr>
    </w:p>
    <w:p w:rsidR="00361ACC" w:rsidRDefault="00361ACC" w:rsidP="002D1C25">
      <w:pPr>
        <w:ind w:left="420"/>
        <w:jc w:val="both"/>
        <w:rPr>
          <w:bCs/>
          <w:color w:val="000000"/>
          <w:sz w:val="22"/>
          <w:szCs w:val="22"/>
          <w:lang w:val="sr-Cyrl-CS"/>
        </w:rPr>
      </w:pPr>
    </w:p>
    <w:p w:rsidR="00361ACC" w:rsidRDefault="00361ACC" w:rsidP="002D1C25">
      <w:pPr>
        <w:ind w:left="420"/>
        <w:jc w:val="both"/>
        <w:rPr>
          <w:bCs/>
          <w:color w:val="000000"/>
          <w:sz w:val="22"/>
          <w:szCs w:val="22"/>
          <w:lang w:val="sr-Cyrl-CS"/>
        </w:rPr>
      </w:pPr>
    </w:p>
    <w:p w:rsidR="002D1C25" w:rsidRDefault="002D1C25" w:rsidP="002D1C25">
      <w:pPr>
        <w:ind w:left="420"/>
        <w:jc w:val="both"/>
        <w:rPr>
          <w:lang w:val="sr-Cyrl-CS"/>
        </w:rPr>
      </w:pPr>
      <w:r>
        <w:rPr>
          <w:bCs/>
          <w:color w:val="000000"/>
          <w:sz w:val="22"/>
          <w:szCs w:val="22"/>
          <w:lang w:val="sr-Cyrl-CS"/>
        </w:rPr>
        <w:t xml:space="preserve">1. </w:t>
      </w:r>
      <w:r>
        <w:rPr>
          <w:b/>
          <w:lang w:val="sr-Cyrl-CS"/>
        </w:rPr>
        <w:t xml:space="preserve">Први аутобус до </w:t>
      </w:r>
      <w:r w:rsidRPr="001A3615">
        <w:rPr>
          <w:b/>
          <w:lang w:val="sr-Cyrl-CS"/>
        </w:rPr>
        <w:t>Бранковине</w:t>
      </w:r>
      <w:r>
        <w:rPr>
          <w:b/>
          <w:lang w:val="sr-Cyrl-CS"/>
        </w:rPr>
        <w:t xml:space="preserve"> - укупно </w:t>
      </w:r>
      <w:r w:rsidR="0046067E">
        <w:rPr>
          <w:b/>
          <w:lang w:val="sr-Cyrl-CS"/>
        </w:rPr>
        <w:t>4</w:t>
      </w:r>
      <w:r w:rsidR="00454AF7">
        <w:rPr>
          <w:b/>
          <w:lang w:val="sr-Cyrl-CS"/>
        </w:rPr>
        <w:t>8</w:t>
      </w:r>
      <w:r>
        <w:rPr>
          <w:b/>
          <w:lang w:val="sr-Cyrl-CS"/>
        </w:rPr>
        <w:t xml:space="preserve"> ученика</w:t>
      </w:r>
      <w:r>
        <w:rPr>
          <w:lang w:val="sr-Cyrl-CS"/>
        </w:rPr>
        <w:t xml:space="preserve"> ( релације и број ученика - у једном правцу и обрнуто ):</w:t>
      </w:r>
    </w:p>
    <w:p w:rsidR="002D1C25" w:rsidRDefault="002D1C25" w:rsidP="002D1C25">
      <w:pPr>
        <w:jc w:val="both"/>
        <w:rPr>
          <w:b/>
          <w:lang w:val="sr-Cyrl-CS"/>
        </w:rPr>
      </w:pPr>
    </w:p>
    <w:p w:rsidR="002D1C25" w:rsidRDefault="002D1C25" w:rsidP="002D1C25">
      <w:pPr>
        <w:ind w:left="1980"/>
        <w:jc w:val="both"/>
        <w:rPr>
          <w:lang w:val="sr-Cyrl-CS"/>
        </w:rPr>
      </w:pPr>
    </w:p>
    <w:tbl>
      <w:tblPr>
        <w:tblW w:w="8993" w:type="dxa"/>
        <w:tblInd w:w="295" w:type="dxa"/>
        <w:tblLayout w:type="fixed"/>
        <w:tblLook w:val="0000" w:firstRow="0" w:lastRow="0" w:firstColumn="0" w:lastColumn="0" w:noHBand="0" w:noVBand="0"/>
      </w:tblPr>
      <w:tblGrid>
        <w:gridCol w:w="443"/>
        <w:gridCol w:w="2790"/>
        <w:gridCol w:w="1980"/>
        <w:gridCol w:w="630"/>
        <w:gridCol w:w="810"/>
        <w:gridCol w:w="2340"/>
      </w:tblGrid>
      <w:tr w:rsidR="002D1C25" w:rsidRPr="00EB352D" w:rsidTr="00D22738">
        <w:trPr>
          <w:trHeight w:val="594"/>
        </w:trPr>
        <w:tc>
          <w:tcPr>
            <w:tcW w:w="443" w:type="dxa"/>
            <w:tcBorders>
              <w:top w:val="double" w:sz="6" w:space="0" w:color="auto"/>
              <w:left w:val="double" w:sz="6" w:space="0" w:color="auto"/>
              <w:bottom w:val="double" w:sz="6" w:space="0" w:color="auto"/>
              <w:right w:val="single" w:sz="4" w:space="0" w:color="auto"/>
            </w:tcBorders>
            <w:shd w:val="clear" w:color="auto" w:fill="FFFFFF"/>
            <w:vAlign w:val="center"/>
          </w:tcPr>
          <w:p w:rsidR="002D1C25" w:rsidRPr="00E15501" w:rsidRDefault="002D1C25" w:rsidP="00D22738">
            <w:pPr>
              <w:jc w:val="center"/>
              <w:rPr>
                <w:rFonts w:ascii="Arial" w:hAnsi="Arial" w:cs="Arial"/>
                <w:b/>
                <w:bCs/>
                <w:sz w:val="20"/>
                <w:szCs w:val="20"/>
                <w:lang w:val="ru-RU"/>
              </w:rPr>
            </w:pPr>
          </w:p>
        </w:tc>
        <w:tc>
          <w:tcPr>
            <w:tcW w:w="2790" w:type="dxa"/>
            <w:tcBorders>
              <w:top w:val="double" w:sz="6" w:space="0" w:color="auto"/>
              <w:left w:val="nil"/>
              <w:bottom w:val="double" w:sz="6" w:space="0" w:color="auto"/>
              <w:right w:val="single" w:sz="4" w:space="0" w:color="auto"/>
            </w:tcBorders>
            <w:shd w:val="clear" w:color="auto" w:fill="FFFFFF"/>
            <w:noWrap/>
            <w:vAlign w:val="center"/>
          </w:tcPr>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Релација и</w:t>
            </w:r>
          </w:p>
          <w:p w:rsidR="002D1C25" w:rsidRPr="00EB352D" w:rsidRDefault="002D1C25" w:rsidP="00D22738">
            <w:pPr>
              <w:jc w:val="center"/>
              <w:rPr>
                <w:rFonts w:ascii="Arial" w:hAnsi="Arial" w:cs="Arial"/>
                <w:b/>
                <w:bCs/>
                <w:sz w:val="20"/>
                <w:szCs w:val="20"/>
                <w:lang w:val="sr-Cyrl-CS"/>
              </w:rPr>
            </w:pPr>
            <w:r>
              <w:rPr>
                <w:rFonts w:ascii="Arial" w:hAnsi="Arial" w:cs="Arial"/>
                <w:b/>
                <w:bCs/>
                <w:sz w:val="20"/>
                <w:szCs w:val="20"/>
                <w:lang w:val="sr-Cyrl-CS"/>
              </w:rPr>
              <w:t>Број ученика</w:t>
            </w:r>
          </w:p>
        </w:tc>
        <w:tc>
          <w:tcPr>
            <w:tcW w:w="1980" w:type="dxa"/>
            <w:tcBorders>
              <w:top w:val="double" w:sz="6" w:space="0" w:color="auto"/>
              <w:left w:val="nil"/>
              <w:bottom w:val="double" w:sz="6" w:space="0" w:color="auto"/>
              <w:right w:val="single" w:sz="4" w:space="0" w:color="auto"/>
            </w:tcBorders>
            <w:shd w:val="clear" w:color="auto" w:fill="FFFFFF"/>
            <w:noWrap/>
            <w:vAlign w:val="center"/>
          </w:tcPr>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Цена дневне карте</w:t>
            </w:r>
            <w:r w:rsidRPr="00EB352D">
              <w:rPr>
                <w:rFonts w:ascii="Arial" w:hAnsi="Arial" w:cs="Arial"/>
                <w:b/>
                <w:bCs/>
                <w:sz w:val="20"/>
                <w:szCs w:val="20"/>
                <w:lang w:val="sr-Cyrl-CS"/>
              </w:rPr>
              <w:t xml:space="preserve"> </w:t>
            </w:r>
          </w:p>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(по ученику)</w:t>
            </w:r>
          </w:p>
          <w:p w:rsidR="002D1C25" w:rsidRPr="00EB352D" w:rsidRDefault="002D1C25" w:rsidP="00D22738">
            <w:pPr>
              <w:jc w:val="center"/>
              <w:rPr>
                <w:rFonts w:ascii="Arial" w:hAnsi="Arial" w:cs="Arial"/>
                <w:b/>
                <w:bCs/>
                <w:sz w:val="20"/>
                <w:szCs w:val="20"/>
                <w:lang w:val="sr-Cyrl-CS"/>
              </w:rPr>
            </w:pPr>
            <w:r w:rsidRPr="00EB352D">
              <w:rPr>
                <w:rFonts w:ascii="Arial" w:hAnsi="Arial" w:cs="Arial"/>
                <w:b/>
                <w:bCs/>
                <w:sz w:val="20"/>
                <w:szCs w:val="20"/>
                <w:lang w:val="sr-Cyrl-CS"/>
              </w:rPr>
              <w:t>без ПДВ-а</w:t>
            </w:r>
          </w:p>
        </w:tc>
        <w:tc>
          <w:tcPr>
            <w:tcW w:w="1440" w:type="dxa"/>
            <w:gridSpan w:val="2"/>
            <w:tcBorders>
              <w:top w:val="double" w:sz="6" w:space="0" w:color="auto"/>
              <w:left w:val="nil"/>
              <w:bottom w:val="double" w:sz="6" w:space="0" w:color="auto"/>
              <w:right w:val="single" w:sz="4" w:space="0" w:color="auto"/>
            </w:tcBorders>
            <w:shd w:val="clear" w:color="auto" w:fill="FFFFFF"/>
            <w:vAlign w:val="center"/>
          </w:tcPr>
          <w:p w:rsidR="002D1C25" w:rsidRPr="00EB352D" w:rsidRDefault="002D1C25" w:rsidP="00D22738">
            <w:pPr>
              <w:jc w:val="center"/>
              <w:rPr>
                <w:rFonts w:ascii="Arial" w:hAnsi="Arial" w:cs="Arial"/>
                <w:b/>
                <w:bCs/>
                <w:sz w:val="20"/>
                <w:szCs w:val="20"/>
              </w:rPr>
            </w:pPr>
            <w:r w:rsidRPr="00EB352D">
              <w:rPr>
                <w:rFonts w:ascii="Arial" w:hAnsi="Arial" w:cs="Arial"/>
                <w:b/>
                <w:bCs/>
                <w:sz w:val="20"/>
                <w:szCs w:val="20"/>
                <w:lang w:val="sr-Cyrl-CS"/>
              </w:rPr>
              <w:t>Износ</w:t>
            </w:r>
            <w:r w:rsidRPr="00EB352D">
              <w:rPr>
                <w:rFonts w:ascii="Arial" w:hAnsi="Arial" w:cs="Arial"/>
                <w:b/>
                <w:bCs/>
                <w:sz w:val="20"/>
                <w:szCs w:val="20"/>
              </w:rPr>
              <w:t xml:space="preserve"> ПДВ-а</w:t>
            </w:r>
          </w:p>
        </w:tc>
        <w:tc>
          <w:tcPr>
            <w:tcW w:w="2340" w:type="dxa"/>
            <w:tcBorders>
              <w:top w:val="double" w:sz="6" w:space="0" w:color="auto"/>
              <w:left w:val="nil"/>
              <w:bottom w:val="double" w:sz="6" w:space="0" w:color="auto"/>
              <w:right w:val="single" w:sz="4" w:space="0" w:color="auto"/>
            </w:tcBorders>
            <w:shd w:val="clear" w:color="auto" w:fill="FFFFFF"/>
            <w:vAlign w:val="center"/>
          </w:tcPr>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Цена дневне карте</w:t>
            </w:r>
          </w:p>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(по ученику)</w:t>
            </w:r>
          </w:p>
          <w:p w:rsidR="002D1C25" w:rsidRPr="00EB352D" w:rsidRDefault="002D1C25" w:rsidP="00D22738">
            <w:pPr>
              <w:jc w:val="center"/>
              <w:rPr>
                <w:rFonts w:ascii="Arial" w:hAnsi="Arial" w:cs="Arial"/>
                <w:b/>
                <w:bCs/>
                <w:sz w:val="20"/>
                <w:szCs w:val="20"/>
              </w:rPr>
            </w:pPr>
            <w:r w:rsidRPr="00EB352D">
              <w:rPr>
                <w:rFonts w:ascii="Arial" w:hAnsi="Arial" w:cs="Arial"/>
                <w:b/>
                <w:bCs/>
                <w:sz w:val="20"/>
                <w:szCs w:val="20"/>
                <w:lang w:val="sr-Cyrl-CS"/>
              </w:rPr>
              <w:t xml:space="preserve"> </w:t>
            </w:r>
            <w:r>
              <w:rPr>
                <w:rFonts w:ascii="Arial" w:hAnsi="Arial" w:cs="Arial"/>
                <w:b/>
                <w:bCs/>
                <w:sz w:val="20"/>
                <w:szCs w:val="20"/>
                <w:lang w:val="sr-Cyrl-CS"/>
              </w:rPr>
              <w:t xml:space="preserve">са </w:t>
            </w:r>
            <w:r w:rsidRPr="00EB352D">
              <w:rPr>
                <w:rFonts w:ascii="Arial" w:hAnsi="Arial" w:cs="Arial"/>
                <w:b/>
                <w:bCs/>
                <w:sz w:val="20"/>
                <w:szCs w:val="20"/>
                <w:lang w:val="sr-Cyrl-CS"/>
              </w:rPr>
              <w:t>ПДВ-</w:t>
            </w:r>
            <w:r>
              <w:rPr>
                <w:rFonts w:ascii="Arial" w:hAnsi="Arial" w:cs="Arial"/>
                <w:b/>
                <w:bCs/>
                <w:sz w:val="20"/>
                <w:szCs w:val="20"/>
                <w:lang w:val="sr-Cyrl-CS"/>
              </w:rPr>
              <w:t>ом</w:t>
            </w:r>
          </w:p>
        </w:tc>
      </w:tr>
      <w:tr w:rsidR="002D1C25" w:rsidRPr="001A3615"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0705A8" w:rsidRDefault="002D1C25" w:rsidP="00D22738">
            <w:pPr>
              <w:jc w:val="center"/>
              <w:rPr>
                <w:rFonts w:ascii="Arial" w:hAnsi="Arial" w:cs="Arial"/>
                <w:bCs/>
                <w:sz w:val="20"/>
                <w:szCs w:val="20"/>
                <w:lang w:val="sr-Latn-CS"/>
              </w:rPr>
            </w:pPr>
            <w:r>
              <w:rPr>
                <w:rFonts w:ascii="Arial" w:hAnsi="Arial" w:cs="Arial"/>
                <w:bCs/>
                <w:sz w:val="20"/>
                <w:szCs w:val="20"/>
                <w:lang w:val="sr-Latn-CS"/>
              </w:rPr>
              <w:t>1.</w:t>
            </w:r>
          </w:p>
        </w:tc>
        <w:tc>
          <w:tcPr>
            <w:tcW w:w="279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rPr>
                <w:lang w:val="sr-Cyrl-CS"/>
              </w:rPr>
            </w:pPr>
            <w:r>
              <w:rPr>
                <w:lang w:val="sr-Cyrl-CS"/>
              </w:rPr>
              <w:t>Вис – Бранковина</w:t>
            </w:r>
          </w:p>
          <w:p w:rsidR="002D1C25" w:rsidRDefault="002D1C25" w:rsidP="00D22738">
            <w:pPr>
              <w:rPr>
                <w:lang w:val="sr-Cyrl-CS"/>
              </w:rPr>
            </w:pPr>
            <w:r w:rsidRPr="00FE3D05">
              <w:rPr>
                <w:b/>
                <w:lang w:val="sr-Cyrl-CS"/>
              </w:rPr>
              <w:t>Број учени</w:t>
            </w:r>
            <w:r>
              <w:rPr>
                <w:b/>
                <w:lang w:val="sr-Cyrl-CS"/>
              </w:rPr>
              <w:t xml:space="preserve">ка: </w:t>
            </w:r>
            <w:r w:rsidR="00454AF7">
              <w:rPr>
                <w:b/>
                <w:lang w:val="sr-Cyrl-CS"/>
              </w:rPr>
              <w:t>3</w:t>
            </w:r>
            <w:r w:rsidR="0046067E">
              <w:rPr>
                <w:b/>
                <w:lang w:val="sr-Cyrl-CS"/>
              </w:rPr>
              <w:t>4</w:t>
            </w:r>
          </w:p>
          <w:p w:rsidR="002D1C25" w:rsidRPr="00FE3D05" w:rsidRDefault="002D1C25" w:rsidP="00D22738">
            <w:pPr>
              <w:rPr>
                <w:rFonts w:ascii="Arial" w:hAnsi="Arial" w:cs="Arial"/>
                <w:b/>
                <w:bCs/>
                <w:sz w:val="20"/>
                <w:szCs w:val="20"/>
                <w:lang w:val="sr-Cyrl-CS"/>
              </w:rPr>
            </w:pPr>
          </w:p>
        </w:tc>
        <w:tc>
          <w:tcPr>
            <w:tcW w:w="198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b/>
                <w:bCs/>
                <w:sz w:val="20"/>
                <w:szCs w:val="20"/>
                <w:highlight w:val="yellow"/>
                <w:lang w:val="ru-RU"/>
              </w:rPr>
            </w:pPr>
          </w:p>
        </w:tc>
        <w:tc>
          <w:tcPr>
            <w:tcW w:w="144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sz w:val="20"/>
                <w:szCs w:val="20"/>
                <w:highlight w:val="yellow"/>
                <w:lang w:val="ru-RU"/>
              </w:rPr>
            </w:pPr>
          </w:p>
        </w:tc>
        <w:tc>
          <w:tcPr>
            <w:tcW w:w="2340" w:type="dxa"/>
            <w:tcBorders>
              <w:top w:val="double" w:sz="6" w:space="0" w:color="auto"/>
              <w:left w:val="double" w:sz="6" w:space="0" w:color="auto"/>
              <w:bottom w:val="double" w:sz="6" w:space="0" w:color="auto"/>
              <w:right w:val="double" w:sz="6" w:space="0" w:color="auto"/>
            </w:tcBorders>
            <w:shd w:val="clear" w:color="auto" w:fill="D9D9D9"/>
          </w:tcPr>
          <w:p w:rsidR="002D1C25" w:rsidRPr="001A3615" w:rsidRDefault="002D1C25" w:rsidP="00D22738">
            <w:pPr>
              <w:jc w:val="center"/>
              <w:rPr>
                <w:rFonts w:ascii="Arial" w:hAnsi="Arial" w:cs="Arial"/>
                <w:sz w:val="20"/>
                <w:szCs w:val="20"/>
                <w:lang w:val="ru-RU"/>
              </w:rPr>
            </w:pPr>
          </w:p>
        </w:tc>
      </w:tr>
      <w:tr w:rsidR="002D1C25" w:rsidRPr="001A3615"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0705A8" w:rsidRDefault="002D1C25" w:rsidP="00D22738">
            <w:pPr>
              <w:jc w:val="center"/>
              <w:rPr>
                <w:rFonts w:ascii="Arial" w:hAnsi="Arial" w:cs="Arial"/>
                <w:bCs/>
                <w:sz w:val="20"/>
                <w:szCs w:val="20"/>
                <w:lang w:val="sr-Latn-CS"/>
              </w:rPr>
            </w:pPr>
            <w:r>
              <w:rPr>
                <w:rFonts w:ascii="Arial" w:hAnsi="Arial" w:cs="Arial"/>
                <w:bCs/>
                <w:sz w:val="20"/>
                <w:szCs w:val="20"/>
                <w:lang w:val="sr-Latn-CS"/>
              </w:rPr>
              <w:t>2.</w:t>
            </w:r>
          </w:p>
        </w:tc>
        <w:tc>
          <w:tcPr>
            <w:tcW w:w="279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rPr>
                <w:lang w:val="sr-Cyrl-CS"/>
              </w:rPr>
            </w:pPr>
            <w:r>
              <w:rPr>
                <w:lang w:val="sr-Cyrl-CS"/>
              </w:rPr>
              <w:t>Бабина Лука – Бранковина</w:t>
            </w:r>
            <w:r>
              <w:rPr>
                <w:lang w:val="sr-Cyrl-CS"/>
              </w:rPr>
              <w:tab/>
            </w:r>
          </w:p>
          <w:p w:rsidR="002D1C25" w:rsidRDefault="002D1C25" w:rsidP="0046067E">
            <w:pPr>
              <w:rPr>
                <w:rFonts w:ascii="Arial" w:hAnsi="Arial" w:cs="Arial"/>
                <w:bCs/>
                <w:sz w:val="20"/>
                <w:szCs w:val="20"/>
                <w:lang w:val="sr-Cyrl-CS"/>
              </w:rPr>
            </w:pPr>
            <w:r w:rsidRPr="00FE3D05">
              <w:rPr>
                <w:b/>
                <w:lang w:val="sr-Cyrl-CS"/>
              </w:rPr>
              <w:t>Број ученика:</w:t>
            </w:r>
            <w:r w:rsidR="0046067E">
              <w:rPr>
                <w:b/>
                <w:lang w:val="sr-Cyrl-CS"/>
              </w:rPr>
              <w:t>8</w:t>
            </w:r>
            <w:r>
              <w:rPr>
                <w:lang w:val="sr-Cyrl-CS"/>
              </w:rPr>
              <w:t xml:space="preserve">     </w:t>
            </w:r>
          </w:p>
        </w:tc>
        <w:tc>
          <w:tcPr>
            <w:tcW w:w="198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b/>
                <w:bCs/>
                <w:sz w:val="20"/>
                <w:szCs w:val="20"/>
                <w:highlight w:val="yellow"/>
                <w:lang w:val="ru-RU"/>
              </w:rPr>
            </w:pPr>
          </w:p>
        </w:tc>
        <w:tc>
          <w:tcPr>
            <w:tcW w:w="144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sz w:val="20"/>
                <w:szCs w:val="20"/>
                <w:highlight w:val="yellow"/>
                <w:lang w:val="ru-RU"/>
              </w:rPr>
            </w:pPr>
          </w:p>
        </w:tc>
        <w:tc>
          <w:tcPr>
            <w:tcW w:w="2340" w:type="dxa"/>
            <w:tcBorders>
              <w:top w:val="double" w:sz="6" w:space="0" w:color="auto"/>
              <w:left w:val="double" w:sz="6" w:space="0" w:color="auto"/>
              <w:bottom w:val="double" w:sz="6" w:space="0" w:color="auto"/>
              <w:right w:val="double" w:sz="6" w:space="0" w:color="auto"/>
            </w:tcBorders>
            <w:shd w:val="clear" w:color="auto" w:fill="D9D9D9"/>
          </w:tcPr>
          <w:p w:rsidR="002D1C25" w:rsidRPr="001A3615"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0705A8" w:rsidRDefault="002D1C25" w:rsidP="00D22738">
            <w:pPr>
              <w:jc w:val="center"/>
              <w:rPr>
                <w:rFonts w:ascii="Arial" w:hAnsi="Arial" w:cs="Arial"/>
                <w:bCs/>
                <w:sz w:val="20"/>
                <w:szCs w:val="20"/>
                <w:lang w:val="sr-Latn-CS"/>
              </w:rPr>
            </w:pPr>
            <w:r>
              <w:rPr>
                <w:rFonts w:ascii="Arial" w:hAnsi="Arial" w:cs="Arial"/>
                <w:bCs/>
                <w:sz w:val="20"/>
                <w:szCs w:val="20"/>
                <w:lang w:val="sr-Latn-CS"/>
              </w:rPr>
              <w:t>3.</w:t>
            </w:r>
          </w:p>
        </w:tc>
        <w:tc>
          <w:tcPr>
            <w:tcW w:w="279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46067E">
            <w:pPr>
              <w:rPr>
                <w:rFonts w:ascii="Arial" w:hAnsi="Arial" w:cs="Arial"/>
                <w:bCs/>
                <w:sz w:val="20"/>
                <w:szCs w:val="20"/>
                <w:lang w:val="sr-Cyrl-CS"/>
              </w:rPr>
            </w:pPr>
            <w:r>
              <w:rPr>
                <w:lang w:val="sr-Cyrl-CS"/>
              </w:rPr>
              <w:t>Слатина 1 - Бранковина</w:t>
            </w:r>
            <w:r w:rsidRPr="00FE3D05">
              <w:rPr>
                <w:b/>
                <w:lang w:val="sr-Cyrl-CS"/>
              </w:rPr>
              <w:t xml:space="preserve"> Број ученика:</w:t>
            </w:r>
            <w:r w:rsidRPr="00E15501">
              <w:rPr>
                <w:b/>
                <w:lang w:val="ru-RU"/>
              </w:rPr>
              <w:t xml:space="preserve"> </w:t>
            </w:r>
            <w:r w:rsidR="0046067E">
              <w:rPr>
                <w:b/>
                <w:lang w:val="ru-RU"/>
              </w:rPr>
              <w:t>6</w:t>
            </w:r>
          </w:p>
        </w:tc>
        <w:tc>
          <w:tcPr>
            <w:tcW w:w="198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b/>
                <w:bCs/>
                <w:sz w:val="20"/>
                <w:szCs w:val="20"/>
                <w:highlight w:val="yellow"/>
                <w:lang w:val="ru-RU"/>
              </w:rPr>
            </w:pPr>
          </w:p>
        </w:tc>
        <w:tc>
          <w:tcPr>
            <w:tcW w:w="144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sz w:val="20"/>
                <w:szCs w:val="20"/>
                <w:highlight w:val="yellow"/>
                <w:lang w:val="ru-RU"/>
              </w:rPr>
            </w:pPr>
          </w:p>
        </w:tc>
        <w:tc>
          <w:tcPr>
            <w:tcW w:w="2340" w:type="dxa"/>
            <w:tcBorders>
              <w:top w:val="double" w:sz="6" w:space="0" w:color="auto"/>
              <w:left w:val="double" w:sz="6" w:space="0" w:color="auto"/>
              <w:bottom w:val="double" w:sz="6" w:space="0" w:color="auto"/>
              <w:right w:val="double" w:sz="6" w:space="0" w:color="auto"/>
            </w:tcBorders>
            <w:shd w:val="clear" w:color="auto" w:fill="D9D9D9"/>
          </w:tcPr>
          <w:p w:rsidR="002D1C25" w:rsidRPr="00E15501"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EA3C6F" w:rsidRDefault="002D1C25" w:rsidP="00D22738">
            <w:pPr>
              <w:jc w:val="center"/>
              <w:rPr>
                <w:rFonts w:ascii="Arial" w:hAnsi="Arial" w:cs="Arial"/>
                <w:bCs/>
                <w:sz w:val="20"/>
                <w:szCs w:val="20"/>
              </w:rPr>
            </w:pPr>
          </w:p>
        </w:tc>
        <w:tc>
          <w:tcPr>
            <w:tcW w:w="279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rPr>
                <w:rFonts w:ascii="Arial" w:hAnsi="Arial" w:cs="Arial"/>
                <w:bCs/>
                <w:sz w:val="20"/>
                <w:szCs w:val="20"/>
                <w:lang w:val="sr-Cyrl-CS"/>
              </w:rPr>
            </w:pPr>
          </w:p>
        </w:tc>
        <w:tc>
          <w:tcPr>
            <w:tcW w:w="198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b/>
                <w:bCs/>
                <w:sz w:val="20"/>
                <w:szCs w:val="20"/>
                <w:highlight w:val="yellow"/>
                <w:lang w:val="ru-RU"/>
              </w:rPr>
            </w:pPr>
          </w:p>
        </w:tc>
        <w:tc>
          <w:tcPr>
            <w:tcW w:w="144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sz w:val="20"/>
                <w:szCs w:val="20"/>
                <w:highlight w:val="yellow"/>
                <w:lang w:val="ru-RU"/>
              </w:rPr>
            </w:pPr>
          </w:p>
        </w:tc>
        <w:tc>
          <w:tcPr>
            <w:tcW w:w="2340" w:type="dxa"/>
            <w:tcBorders>
              <w:top w:val="double" w:sz="6" w:space="0" w:color="auto"/>
              <w:left w:val="double" w:sz="6" w:space="0" w:color="auto"/>
              <w:bottom w:val="double" w:sz="6" w:space="0" w:color="auto"/>
              <w:right w:val="double" w:sz="6" w:space="0" w:color="auto"/>
            </w:tcBorders>
            <w:shd w:val="clear" w:color="auto" w:fill="D9D9D9"/>
          </w:tcPr>
          <w:p w:rsidR="002D1C25" w:rsidRPr="00E15501"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Default="002D1C25" w:rsidP="00D22738">
            <w:pPr>
              <w:jc w:val="center"/>
              <w:rPr>
                <w:rFonts w:ascii="Arial" w:hAnsi="Arial" w:cs="Arial"/>
                <w:bCs/>
                <w:sz w:val="20"/>
                <w:szCs w:val="20"/>
              </w:rPr>
            </w:pPr>
          </w:p>
        </w:tc>
        <w:tc>
          <w:tcPr>
            <w:tcW w:w="279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rPr>
                <w:lang w:val="sr-Cyrl-CS"/>
              </w:rPr>
            </w:pPr>
          </w:p>
        </w:tc>
        <w:tc>
          <w:tcPr>
            <w:tcW w:w="1980" w:type="dxa"/>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Pr="00E15501" w:rsidRDefault="002D1C25" w:rsidP="00D22738">
            <w:pPr>
              <w:jc w:val="center"/>
              <w:rPr>
                <w:rFonts w:ascii="Arial" w:hAnsi="Arial" w:cs="Arial"/>
                <w:b/>
                <w:bCs/>
                <w:sz w:val="20"/>
                <w:szCs w:val="20"/>
                <w:highlight w:val="yellow"/>
                <w:lang w:val="ru-RU"/>
              </w:rPr>
            </w:pPr>
          </w:p>
        </w:tc>
        <w:tc>
          <w:tcPr>
            <w:tcW w:w="1440" w:type="dxa"/>
            <w:gridSpan w:val="2"/>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Pr="00E15501" w:rsidRDefault="002D1C25" w:rsidP="00D22738">
            <w:pPr>
              <w:jc w:val="center"/>
              <w:rPr>
                <w:rFonts w:ascii="Arial" w:hAnsi="Arial" w:cs="Arial"/>
                <w:sz w:val="20"/>
                <w:szCs w:val="20"/>
                <w:highlight w:val="yellow"/>
                <w:lang w:val="ru-RU"/>
              </w:rPr>
            </w:pPr>
          </w:p>
        </w:tc>
        <w:tc>
          <w:tcPr>
            <w:tcW w:w="2340" w:type="dxa"/>
            <w:tcBorders>
              <w:top w:val="double" w:sz="6" w:space="0" w:color="auto"/>
              <w:left w:val="double" w:sz="6" w:space="0" w:color="auto"/>
              <w:bottom w:val="double" w:sz="6" w:space="0" w:color="auto"/>
              <w:right w:val="double" w:sz="6" w:space="0" w:color="auto"/>
            </w:tcBorders>
            <w:shd w:val="clear" w:color="auto" w:fill="FFFFFF"/>
          </w:tcPr>
          <w:p w:rsidR="002D1C25" w:rsidRPr="00E15501"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Default="002D1C25" w:rsidP="00D22738">
            <w:pPr>
              <w:jc w:val="center"/>
              <w:rPr>
                <w:rFonts w:ascii="Arial" w:hAnsi="Arial" w:cs="Arial"/>
                <w:bCs/>
                <w:sz w:val="20"/>
                <w:szCs w:val="20"/>
              </w:rPr>
            </w:pPr>
          </w:p>
        </w:tc>
        <w:tc>
          <w:tcPr>
            <w:tcW w:w="279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jc w:val="center"/>
              <w:rPr>
                <w:lang w:val="sr-Cyrl-CS"/>
              </w:rPr>
            </w:pPr>
            <w:r>
              <w:rPr>
                <w:lang w:val="sr-Cyrl-CS"/>
              </w:rPr>
              <w:t xml:space="preserve">Укупна цена </w:t>
            </w:r>
          </w:p>
          <w:p w:rsidR="002D1C25" w:rsidRDefault="002D1C25" w:rsidP="00D22738">
            <w:pPr>
              <w:jc w:val="center"/>
              <w:rPr>
                <w:lang w:val="sr-Cyrl-CS"/>
              </w:rPr>
            </w:pPr>
            <w:r>
              <w:rPr>
                <w:lang w:val="sr-Cyrl-CS"/>
              </w:rPr>
              <w:t>(први аутобус)</w:t>
            </w:r>
          </w:p>
          <w:p w:rsidR="002D1C25" w:rsidRDefault="002D1C25" w:rsidP="00D22738">
            <w:pPr>
              <w:jc w:val="center"/>
              <w:rPr>
                <w:b/>
                <w:color w:val="FF0000"/>
                <w:lang w:val="sr-Cyrl-CS"/>
              </w:rPr>
            </w:pPr>
            <w:r w:rsidRPr="00511452">
              <w:rPr>
                <w:b/>
                <w:color w:val="FF0000"/>
                <w:lang w:val="sr-Cyrl-CS"/>
              </w:rPr>
              <w:t xml:space="preserve">за </w:t>
            </w:r>
            <w:r>
              <w:rPr>
                <w:b/>
                <w:color w:val="FF0000"/>
                <w:lang w:val="sr-Cyrl-CS"/>
              </w:rPr>
              <w:t>180</w:t>
            </w:r>
            <w:r w:rsidRPr="00511452">
              <w:rPr>
                <w:b/>
                <w:color w:val="FF0000"/>
                <w:lang w:val="sr-Cyrl-CS"/>
              </w:rPr>
              <w:t>. радних дана</w:t>
            </w:r>
          </w:p>
          <w:p w:rsidR="002D1C25" w:rsidRPr="00511452" w:rsidRDefault="002D1C25" w:rsidP="00D22738">
            <w:pPr>
              <w:jc w:val="center"/>
              <w:rPr>
                <w:b/>
                <w:color w:val="FF0000"/>
                <w:lang w:val="sr-Cyrl-CS"/>
              </w:rPr>
            </w:pPr>
            <w:r>
              <w:rPr>
                <w:b/>
                <w:color w:val="FF0000"/>
                <w:lang w:val="sr-Cyrl-CS"/>
              </w:rPr>
              <w:t xml:space="preserve">за </w:t>
            </w:r>
            <w:r w:rsidR="0046067E">
              <w:rPr>
                <w:b/>
                <w:color w:val="FF0000"/>
                <w:lang w:val="sr-Cyrl-CS"/>
              </w:rPr>
              <w:t>4</w:t>
            </w:r>
            <w:r w:rsidR="00454AF7">
              <w:rPr>
                <w:b/>
                <w:color w:val="FF0000"/>
                <w:lang w:val="sr-Cyrl-CS"/>
              </w:rPr>
              <w:t>8</w:t>
            </w:r>
            <w:r>
              <w:rPr>
                <w:b/>
                <w:color w:val="FF0000"/>
                <w:lang w:val="sr-Cyrl-CS"/>
              </w:rPr>
              <w:t xml:space="preserve"> ученика</w:t>
            </w:r>
          </w:p>
          <w:p w:rsidR="002D1C25" w:rsidRDefault="002D1C25" w:rsidP="00D22738">
            <w:pPr>
              <w:jc w:val="center"/>
              <w:rPr>
                <w:lang w:val="sr-Cyrl-CS"/>
              </w:rPr>
            </w:pPr>
            <w:r>
              <w:rPr>
                <w:lang w:val="sr-Cyrl-CS"/>
              </w:rPr>
              <w:t>без ПДВ-а:</w:t>
            </w:r>
          </w:p>
        </w:tc>
        <w:tc>
          <w:tcPr>
            <w:tcW w:w="2610" w:type="dxa"/>
            <w:gridSpan w:val="2"/>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Pr="00CC5C85" w:rsidRDefault="002D1C25" w:rsidP="00D22738">
            <w:pPr>
              <w:jc w:val="center"/>
              <w:rPr>
                <w:rFonts w:ascii="Arial" w:hAnsi="Arial" w:cs="Arial"/>
                <w:b/>
                <w:bCs/>
                <w:sz w:val="20"/>
                <w:szCs w:val="20"/>
                <w:lang w:val="sr-Cyrl-CS"/>
              </w:rPr>
            </w:pPr>
            <w:r w:rsidRPr="00CC5C85">
              <w:rPr>
                <w:rFonts w:ascii="Arial" w:hAnsi="Arial" w:cs="Arial"/>
                <w:b/>
                <w:bCs/>
                <w:sz w:val="20"/>
                <w:szCs w:val="20"/>
                <w:lang w:val="sr-Cyrl-CS"/>
              </w:rPr>
              <w:t>Износ ПДВ-а</w:t>
            </w:r>
          </w:p>
        </w:tc>
        <w:tc>
          <w:tcPr>
            <w:tcW w:w="3150" w:type="dxa"/>
            <w:gridSpan w:val="2"/>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Default="002D1C25" w:rsidP="00D22738">
            <w:pPr>
              <w:jc w:val="center"/>
              <w:rPr>
                <w:lang w:val="sr-Cyrl-CS"/>
              </w:rPr>
            </w:pPr>
            <w:r>
              <w:rPr>
                <w:lang w:val="sr-Cyrl-CS"/>
              </w:rPr>
              <w:t xml:space="preserve">Укупна цена </w:t>
            </w:r>
          </w:p>
          <w:p w:rsidR="002D1C25" w:rsidRDefault="002D1C25" w:rsidP="00D22738">
            <w:pPr>
              <w:jc w:val="center"/>
              <w:rPr>
                <w:lang w:val="sr-Cyrl-CS"/>
              </w:rPr>
            </w:pPr>
            <w:r>
              <w:rPr>
                <w:lang w:val="sr-Cyrl-CS"/>
              </w:rPr>
              <w:t>(први аутобус)</w:t>
            </w:r>
          </w:p>
          <w:p w:rsidR="002D1C25" w:rsidRDefault="002D1C25" w:rsidP="00D22738">
            <w:pPr>
              <w:jc w:val="center"/>
              <w:rPr>
                <w:b/>
                <w:color w:val="FF0000"/>
                <w:lang w:val="sr-Cyrl-CS"/>
              </w:rPr>
            </w:pPr>
            <w:r w:rsidRPr="00511452">
              <w:rPr>
                <w:b/>
                <w:color w:val="FF0000"/>
                <w:lang w:val="sr-Cyrl-CS"/>
              </w:rPr>
              <w:t xml:space="preserve">за </w:t>
            </w:r>
            <w:r>
              <w:rPr>
                <w:b/>
                <w:color w:val="FF0000"/>
                <w:lang w:val="sr-Cyrl-CS"/>
              </w:rPr>
              <w:t>180</w:t>
            </w:r>
            <w:r w:rsidRPr="00511452">
              <w:rPr>
                <w:b/>
                <w:color w:val="FF0000"/>
                <w:lang w:val="sr-Cyrl-CS"/>
              </w:rPr>
              <w:t>. радних дана</w:t>
            </w:r>
          </w:p>
          <w:p w:rsidR="002D1C25" w:rsidRDefault="002D1C25" w:rsidP="00D22738">
            <w:pPr>
              <w:jc w:val="center"/>
              <w:rPr>
                <w:rFonts w:ascii="Arial" w:hAnsi="Arial" w:cs="Arial"/>
                <w:sz w:val="20"/>
                <w:szCs w:val="20"/>
                <w:lang w:val="sr-Cyrl-CS"/>
              </w:rPr>
            </w:pPr>
            <w:r>
              <w:rPr>
                <w:b/>
                <w:color w:val="FF0000"/>
                <w:lang w:val="sr-Cyrl-CS"/>
              </w:rPr>
              <w:t xml:space="preserve">за </w:t>
            </w:r>
            <w:r w:rsidR="0046067E">
              <w:rPr>
                <w:b/>
                <w:color w:val="FF0000"/>
                <w:lang w:val="sr-Cyrl-CS"/>
              </w:rPr>
              <w:t>4</w:t>
            </w:r>
            <w:r w:rsidR="00454AF7">
              <w:rPr>
                <w:b/>
                <w:color w:val="FF0000"/>
                <w:lang w:val="sr-Cyrl-CS"/>
              </w:rPr>
              <w:t>8</w:t>
            </w:r>
            <w:r>
              <w:rPr>
                <w:b/>
                <w:color w:val="FF0000"/>
                <w:lang w:val="sr-Cyrl-CS"/>
              </w:rPr>
              <w:t xml:space="preserve"> ученика</w:t>
            </w:r>
            <w:r>
              <w:rPr>
                <w:rFonts w:ascii="Arial" w:hAnsi="Arial" w:cs="Arial"/>
                <w:sz w:val="20"/>
                <w:szCs w:val="20"/>
                <w:lang w:val="sr-Cyrl-CS"/>
              </w:rPr>
              <w:t xml:space="preserve"> </w:t>
            </w:r>
          </w:p>
          <w:p w:rsidR="002D1C25" w:rsidRPr="00E15501" w:rsidRDefault="002D1C25" w:rsidP="00D22738">
            <w:pPr>
              <w:jc w:val="center"/>
              <w:rPr>
                <w:rFonts w:ascii="Arial" w:hAnsi="Arial" w:cs="Arial"/>
                <w:sz w:val="20"/>
                <w:szCs w:val="20"/>
                <w:lang w:val="ru-RU"/>
              </w:rPr>
            </w:pPr>
            <w:r>
              <w:rPr>
                <w:rFonts w:ascii="Arial" w:hAnsi="Arial" w:cs="Arial"/>
                <w:sz w:val="20"/>
                <w:szCs w:val="20"/>
                <w:lang w:val="sr-Cyrl-CS"/>
              </w:rPr>
              <w:t>са ПДВ-ом</w:t>
            </w:r>
          </w:p>
        </w:tc>
      </w:tr>
      <w:tr w:rsidR="002D1C25" w:rsidRPr="00CC5C85"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Default="002D1C25" w:rsidP="00D22738">
            <w:pPr>
              <w:jc w:val="center"/>
              <w:rPr>
                <w:rFonts w:ascii="Arial" w:hAnsi="Arial" w:cs="Arial"/>
                <w:bCs/>
                <w:sz w:val="20"/>
                <w:szCs w:val="20"/>
              </w:rPr>
            </w:pPr>
          </w:p>
        </w:tc>
        <w:tc>
          <w:tcPr>
            <w:tcW w:w="2790" w:type="dxa"/>
            <w:tcBorders>
              <w:top w:val="double" w:sz="6" w:space="0" w:color="auto"/>
              <w:left w:val="double" w:sz="6" w:space="0" w:color="auto"/>
              <w:bottom w:val="double" w:sz="6" w:space="0" w:color="auto"/>
              <w:right w:val="double" w:sz="6" w:space="0" w:color="auto"/>
            </w:tcBorders>
            <w:shd w:val="clear" w:color="auto" w:fill="BFBFBF"/>
            <w:vAlign w:val="center"/>
          </w:tcPr>
          <w:p w:rsidR="002D1C25" w:rsidRDefault="002D1C25" w:rsidP="00D22738">
            <w:pPr>
              <w:rPr>
                <w:lang w:val="sr-Cyrl-CS"/>
              </w:rPr>
            </w:pPr>
          </w:p>
        </w:tc>
        <w:tc>
          <w:tcPr>
            <w:tcW w:w="2610" w:type="dxa"/>
            <w:gridSpan w:val="2"/>
            <w:tcBorders>
              <w:top w:val="double" w:sz="6" w:space="0" w:color="auto"/>
              <w:left w:val="double" w:sz="6" w:space="0" w:color="auto"/>
              <w:bottom w:val="double" w:sz="6" w:space="0" w:color="auto"/>
              <w:right w:val="double" w:sz="6" w:space="0" w:color="auto"/>
            </w:tcBorders>
            <w:shd w:val="clear" w:color="auto" w:fill="BFBFBF"/>
            <w:noWrap/>
            <w:vAlign w:val="center"/>
          </w:tcPr>
          <w:p w:rsidR="002D1C25" w:rsidRPr="00CC5C85" w:rsidRDefault="002D1C25" w:rsidP="00D22738">
            <w:pPr>
              <w:jc w:val="center"/>
              <w:rPr>
                <w:rFonts w:ascii="Arial" w:hAnsi="Arial" w:cs="Arial"/>
                <w:b/>
                <w:bCs/>
                <w:sz w:val="20"/>
                <w:szCs w:val="20"/>
                <w:lang w:val="sr-Cyrl-CS"/>
              </w:rPr>
            </w:pPr>
          </w:p>
        </w:tc>
        <w:tc>
          <w:tcPr>
            <w:tcW w:w="3150" w:type="dxa"/>
            <w:gridSpan w:val="2"/>
            <w:tcBorders>
              <w:top w:val="double" w:sz="6" w:space="0" w:color="auto"/>
              <w:left w:val="double" w:sz="6" w:space="0" w:color="auto"/>
              <w:bottom w:val="double" w:sz="6" w:space="0" w:color="auto"/>
              <w:right w:val="double" w:sz="6" w:space="0" w:color="auto"/>
            </w:tcBorders>
            <w:shd w:val="clear" w:color="auto" w:fill="BFBFBF"/>
            <w:noWrap/>
            <w:vAlign w:val="center"/>
          </w:tcPr>
          <w:p w:rsidR="002D1C25" w:rsidRDefault="002D1C25" w:rsidP="00D22738">
            <w:pPr>
              <w:jc w:val="center"/>
              <w:rPr>
                <w:rFonts w:ascii="Arial" w:hAnsi="Arial" w:cs="Arial"/>
                <w:sz w:val="20"/>
                <w:szCs w:val="20"/>
                <w:lang w:val="sr-Cyrl-CS"/>
              </w:rPr>
            </w:pPr>
          </w:p>
          <w:p w:rsidR="002D1C25" w:rsidRDefault="002D1C25" w:rsidP="00D22738">
            <w:pPr>
              <w:jc w:val="center"/>
              <w:rPr>
                <w:rFonts w:ascii="Arial" w:hAnsi="Arial" w:cs="Arial"/>
                <w:sz w:val="20"/>
                <w:szCs w:val="20"/>
                <w:lang w:val="sr-Cyrl-CS"/>
              </w:rPr>
            </w:pPr>
          </w:p>
          <w:p w:rsidR="002D1C25" w:rsidRPr="00CC5C85" w:rsidRDefault="002D1C25" w:rsidP="00D22738">
            <w:pPr>
              <w:jc w:val="center"/>
              <w:rPr>
                <w:rFonts w:ascii="Arial" w:hAnsi="Arial" w:cs="Arial"/>
                <w:sz w:val="20"/>
                <w:szCs w:val="20"/>
                <w:lang w:val="sr-Cyrl-CS"/>
              </w:rPr>
            </w:pPr>
          </w:p>
        </w:tc>
      </w:tr>
    </w:tbl>
    <w:p w:rsidR="002D1C25" w:rsidRDefault="002D1C25" w:rsidP="002D1C25">
      <w:pPr>
        <w:jc w:val="both"/>
        <w:rPr>
          <w:lang w:val="sr-Cyrl-CS"/>
        </w:rPr>
      </w:pPr>
    </w:p>
    <w:p w:rsidR="002D1C25" w:rsidRDefault="002D1C25" w:rsidP="002D1C25">
      <w:pPr>
        <w:jc w:val="both"/>
        <w:rPr>
          <w:lang w:val="sr-Cyrl-CS"/>
        </w:rPr>
      </w:pPr>
      <w:r>
        <w:rPr>
          <w:lang w:val="sr-Cyrl-CS"/>
        </w:rPr>
        <w:tab/>
      </w: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p>
    <w:p w:rsidR="00361ACC" w:rsidRDefault="00361ACC" w:rsidP="002D1C25">
      <w:pPr>
        <w:jc w:val="both"/>
        <w:rPr>
          <w:lang w:val="sr-Cyrl-CS"/>
        </w:rPr>
      </w:pP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Pr>
          <w:lang w:val="sr-Cyrl-CS"/>
        </w:rPr>
        <w:tab/>
      </w:r>
      <w:r w:rsidR="005C495B">
        <w:rPr>
          <w:lang w:val="sr-Cyrl-CS"/>
        </w:rPr>
        <w:t xml:space="preserve">        </w:t>
      </w:r>
      <w:r>
        <w:rPr>
          <w:lang w:val="sr-Cyrl-CS"/>
        </w:rPr>
        <w:t>24.</w:t>
      </w:r>
    </w:p>
    <w:p w:rsidR="00361ACC" w:rsidRDefault="00361ACC" w:rsidP="002D1C25">
      <w:pPr>
        <w:jc w:val="both"/>
        <w:rPr>
          <w:lang w:val="sr-Cyrl-CS"/>
        </w:rPr>
      </w:pPr>
    </w:p>
    <w:p w:rsidR="00361ACC" w:rsidRDefault="00361ACC" w:rsidP="00361ACC">
      <w:pPr>
        <w:jc w:val="both"/>
        <w:rPr>
          <w:lang w:val="sr-Cyrl-CS"/>
        </w:rPr>
      </w:pPr>
    </w:p>
    <w:p w:rsidR="0024127A" w:rsidRDefault="0024127A" w:rsidP="00361ACC">
      <w:pPr>
        <w:jc w:val="both"/>
        <w:rPr>
          <w:lang w:val="sr-Cyrl-CS"/>
        </w:rPr>
      </w:pPr>
    </w:p>
    <w:p w:rsidR="0024127A" w:rsidRDefault="0024127A" w:rsidP="00361ACC">
      <w:pPr>
        <w:jc w:val="both"/>
        <w:rPr>
          <w:lang w:val="sr-Cyrl-CS"/>
        </w:rPr>
      </w:pPr>
    </w:p>
    <w:p w:rsidR="002D1C25" w:rsidRDefault="002D1C25" w:rsidP="00361ACC">
      <w:pPr>
        <w:jc w:val="both"/>
        <w:rPr>
          <w:lang w:val="sr-Cyrl-CS"/>
        </w:rPr>
      </w:pPr>
      <w:r>
        <w:rPr>
          <w:lang w:val="sr-Cyrl-CS"/>
        </w:rPr>
        <w:t xml:space="preserve">2. </w:t>
      </w:r>
      <w:r>
        <w:rPr>
          <w:b/>
          <w:lang w:val="sr-Cyrl-CS"/>
        </w:rPr>
        <w:t>Други аутобус до Голе Главе</w:t>
      </w:r>
      <w:r>
        <w:rPr>
          <w:lang w:val="sr-Cyrl-CS"/>
        </w:rPr>
        <w:t xml:space="preserve"> –</w:t>
      </w:r>
      <w:r>
        <w:rPr>
          <w:b/>
          <w:lang w:val="sr-Cyrl-CS"/>
        </w:rPr>
        <w:t>укупно 1</w:t>
      </w:r>
      <w:r w:rsidR="0046067E">
        <w:rPr>
          <w:b/>
          <w:lang w:val="sr-Cyrl-CS"/>
        </w:rPr>
        <w:t>9</w:t>
      </w:r>
      <w:r>
        <w:rPr>
          <w:b/>
          <w:lang w:val="sr-Cyrl-CS"/>
        </w:rPr>
        <w:t xml:space="preserve"> ученика</w:t>
      </w:r>
      <w:r>
        <w:rPr>
          <w:lang w:val="sr-Cyrl-CS"/>
        </w:rPr>
        <w:t xml:space="preserve"> ( релације и број ученика - у једном правцу и обрнуто ):</w:t>
      </w:r>
    </w:p>
    <w:p w:rsidR="002D1C25" w:rsidRDefault="002D1C25" w:rsidP="002D1C25">
      <w:pPr>
        <w:widowControl w:val="0"/>
        <w:autoSpaceDE w:val="0"/>
        <w:autoSpaceDN w:val="0"/>
        <w:adjustRightInd w:val="0"/>
        <w:rPr>
          <w:b/>
          <w:bCs/>
          <w:color w:val="FF0000"/>
          <w:lang w:val="sr-Cyrl-CS"/>
        </w:rPr>
      </w:pPr>
    </w:p>
    <w:tbl>
      <w:tblPr>
        <w:tblW w:w="8993" w:type="dxa"/>
        <w:tblInd w:w="295" w:type="dxa"/>
        <w:tblLayout w:type="fixed"/>
        <w:tblLook w:val="0000" w:firstRow="0" w:lastRow="0" w:firstColumn="0" w:lastColumn="0" w:noHBand="0" w:noVBand="0"/>
      </w:tblPr>
      <w:tblGrid>
        <w:gridCol w:w="443"/>
        <w:gridCol w:w="2380"/>
        <w:gridCol w:w="2390"/>
        <w:gridCol w:w="360"/>
        <w:gridCol w:w="990"/>
        <w:gridCol w:w="2430"/>
      </w:tblGrid>
      <w:tr w:rsidR="002D1C25" w:rsidRPr="00EB352D" w:rsidTr="00D22738">
        <w:trPr>
          <w:trHeight w:val="594"/>
        </w:trPr>
        <w:tc>
          <w:tcPr>
            <w:tcW w:w="443" w:type="dxa"/>
            <w:tcBorders>
              <w:top w:val="double" w:sz="6" w:space="0" w:color="auto"/>
              <w:left w:val="double" w:sz="6" w:space="0" w:color="auto"/>
              <w:bottom w:val="double" w:sz="6" w:space="0" w:color="auto"/>
              <w:right w:val="single" w:sz="4" w:space="0" w:color="auto"/>
            </w:tcBorders>
            <w:shd w:val="clear" w:color="auto" w:fill="FFFFFF"/>
            <w:vAlign w:val="center"/>
          </w:tcPr>
          <w:p w:rsidR="002D1C25" w:rsidRPr="00E15501" w:rsidRDefault="002D1C25" w:rsidP="00D22738">
            <w:pPr>
              <w:jc w:val="center"/>
              <w:rPr>
                <w:rFonts w:ascii="Arial" w:hAnsi="Arial" w:cs="Arial"/>
                <w:b/>
                <w:bCs/>
                <w:sz w:val="20"/>
                <w:szCs w:val="20"/>
                <w:lang w:val="ru-RU"/>
              </w:rPr>
            </w:pPr>
          </w:p>
        </w:tc>
        <w:tc>
          <w:tcPr>
            <w:tcW w:w="2380" w:type="dxa"/>
            <w:tcBorders>
              <w:top w:val="double" w:sz="6" w:space="0" w:color="auto"/>
              <w:left w:val="nil"/>
              <w:bottom w:val="double" w:sz="6" w:space="0" w:color="auto"/>
              <w:right w:val="single" w:sz="4" w:space="0" w:color="auto"/>
            </w:tcBorders>
            <w:shd w:val="clear" w:color="auto" w:fill="FFFFFF"/>
            <w:noWrap/>
            <w:vAlign w:val="center"/>
          </w:tcPr>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Релација</w:t>
            </w:r>
          </w:p>
          <w:p w:rsidR="002D1C25" w:rsidRPr="00EB352D" w:rsidRDefault="002D1C25" w:rsidP="00D22738">
            <w:pPr>
              <w:jc w:val="center"/>
              <w:rPr>
                <w:rFonts w:ascii="Arial" w:hAnsi="Arial" w:cs="Arial"/>
                <w:b/>
                <w:bCs/>
                <w:sz w:val="20"/>
                <w:szCs w:val="20"/>
                <w:lang w:val="sr-Cyrl-CS"/>
              </w:rPr>
            </w:pPr>
            <w:r>
              <w:rPr>
                <w:rFonts w:ascii="Arial" w:hAnsi="Arial" w:cs="Arial"/>
                <w:b/>
                <w:bCs/>
                <w:sz w:val="20"/>
                <w:szCs w:val="20"/>
                <w:lang w:val="sr-Cyrl-CS"/>
              </w:rPr>
              <w:t>И број ученика</w:t>
            </w:r>
          </w:p>
        </w:tc>
        <w:tc>
          <w:tcPr>
            <w:tcW w:w="2390" w:type="dxa"/>
            <w:tcBorders>
              <w:top w:val="double" w:sz="6" w:space="0" w:color="auto"/>
              <w:left w:val="nil"/>
              <w:bottom w:val="double" w:sz="6" w:space="0" w:color="auto"/>
              <w:right w:val="single" w:sz="4" w:space="0" w:color="auto"/>
            </w:tcBorders>
            <w:shd w:val="clear" w:color="auto" w:fill="FFFFFF"/>
            <w:noWrap/>
            <w:vAlign w:val="center"/>
          </w:tcPr>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Цена дневне карте</w:t>
            </w:r>
            <w:r w:rsidRPr="00EB352D">
              <w:rPr>
                <w:rFonts w:ascii="Arial" w:hAnsi="Arial" w:cs="Arial"/>
                <w:b/>
                <w:bCs/>
                <w:sz w:val="20"/>
                <w:szCs w:val="20"/>
                <w:lang w:val="sr-Cyrl-CS"/>
              </w:rPr>
              <w:t xml:space="preserve"> </w:t>
            </w:r>
          </w:p>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(по ученику)</w:t>
            </w:r>
          </w:p>
          <w:p w:rsidR="002D1C25" w:rsidRPr="00EB352D" w:rsidRDefault="002D1C25" w:rsidP="00D22738">
            <w:pPr>
              <w:jc w:val="center"/>
              <w:rPr>
                <w:rFonts w:ascii="Arial" w:hAnsi="Arial" w:cs="Arial"/>
                <w:b/>
                <w:bCs/>
                <w:sz w:val="20"/>
                <w:szCs w:val="20"/>
                <w:lang w:val="sr-Cyrl-CS"/>
              </w:rPr>
            </w:pPr>
            <w:r w:rsidRPr="00EB352D">
              <w:rPr>
                <w:rFonts w:ascii="Arial" w:hAnsi="Arial" w:cs="Arial"/>
                <w:b/>
                <w:bCs/>
                <w:sz w:val="20"/>
                <w:szCs w:val="20"/>
                <w:lang w:val="sr-Cyrl-CS"/>
              </w:rPr>
              <w:t>без ПДВ-а</w:t>
            </w:r>
          </w:p>
        </w:tc>
        <w:tc>
          <w:tcPr>
            <w:tcW w:w="1350" w:type="dxa"/>
            <w:gridSpan w:val="2"/>
            <w:tcBorders>
              <w:top w:val="double" w:sz="6" w:space="0" w:color="auto"/>
              <w:left w:val="nil"/>
              <w:bottom w:val="double" w:sz="6" w:space="0" w:color="auto"/>
              <w:right w:val="single" w:sz="4" w:space="0" w:color="auto"/>
            </w:tcBorders>
            <w:shd w:val="clear" w:color="auto" w:fill="FFFFFF"/>
            <w:vAlign w:val="center"/>
          </w:tcPr>
          <w:p w:rsidR="002D1C25" w:rsidRPr="00EB352D" w:rsidRDefault="002D1C25" w:rsidP="00D22738">
            <w:pPr>
              <w:jc w:val="center"/>
              <w:rPr>
                <w:rFonts w:ascii="Arial" w:hAnsi="Arial" w:cs="Arial"/>
                <w:b/>
                <w:bCs/>
                <w:sz w:val="20"/>
                <w:szCs w:val="20"/>
              </w:rPr>
            </w:pPr>
            <w:r w:rsidRPr="00EB352D">
              <w:rPr>
                <w:rFonts w:ascii="Arial" w:hAnsi="Arial" w:cs="Arial"/>
                <w:b/>
                <w:bCs/>
                <w:sz w:val="20"/>
                <w:szCs w:val="20"/>
                <w:lang w:val="sr-Cyrl-CS"/>
              </w:rPr>
              <w:t>Износ</w:t>
            </w:r>
            <w:r w:rsidRPr="00EB352D">
              <w:rPr>
                <w:rFonts w:ascii="Arial" w:hAnsi="Arial" w:cs="Arial"/>
                <w:b/>
                <w:bCs/>
                <w:sz w:val="20"/>
                <w:szCs w:val="20"/>
              </w:rPr>
              <w:t xml:space="preserve"> ПДВ-а</w:t>
            </w:r>
          </w:p>
        </w:tc>
        <w:tc>
          <w:tcPr>
            <w:tcW w:w="2430" w:type="dxa"/>
            <w:tcBorders>
              <w:top w:val="double" w:sz="6" w:space="0" w:color="auto"/>
              <w:left w:val="nil"/>
              <w:bottom w:val="double" w:sz="6" w:space="0" w:color="auto"/>
              <w:right w:val="single" w:sz="4" w:space="0" w:color="auto"/>
            </w:tcBorders>
            <w:shd w:val="clear" w:color="auto" w:fill="FFFFFF"/>
            <w:vAlign w:val="center"/>
          </w:tcPr>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Цена дневне карте</w:t>
            </w:r>
          </w:p>
          <w:p w:rsidR="002D1C25" w:rsidRDefault="002D1C25" w:rsidP="00D22738">
            <w:pPr>
              <w:jc w:val="center"/>
              <w:rPr>
                <w:rFonts w:ascii="Arial" w:hAnsi="Arial" w:cs="Arial"/>
                <w:b/>
                <w:bCs/>
                <w:sz w:val="20"/>
                <w:szCs w:val="20"/>
                <w:lang w:val="sr-Cyrl-CS"/>
              </w:rPr>
            </w:pPr>
            <w:r>
              <w:rPr>
                <w:rFonts w:ascii="Arial" w:hAnsi="Arial" w:cs="Arial"/>
                <w:b/>
                <w:bCs/>
                <w:sz w:val="20"/>
                <w:szCs w:val="20"/>
                <w:lang w:val="sr-Cyrl-CS"/>
              </w:rPr>
              <w:t>(по ученику)</w:t>
            </w:r>
          </w:p>
          <w:p w:rsidR="002D1C25" w:rsidRPr="00EB352D" w:rsidRDefault="002D1C25" w:rsidP="00D22738">
            <w:pPr>
              <w:jc w:val="center"/>
              <w:rPr>
                <w:rFonts w:ascii="Arial" w:hAnsi="Arial" w:cs="Arial"/>
                <w:b/>
                <w:bCs/>
                <w:sz w:val="20"/>
                <w:szCs w:val="20"/>
              </w:rPr>
            </w:pPr>
            <w:r w:rsidRPr="00EB352D">
              <w:rPr>
                <w:rFonts w:ascii="Arial" w:hAnsi="Arial" w:cs="Arial"/>
                <w:b/>
                <w:bCs/>
                <w:sz w:val="20"/>
                <w:szCs w:val="20"/>
                <w:lang w:val="sr-Cyrl-CS"/>
              </w:rPr>
              <w:t xml:space="preserve"> </w:t>
            </w:r>
            <w:r>
              <w:rPr>
                <w:rFonts w:ascii="Arial" w:hAnsi="Arial" w:cs="Arial"/>
                <w:b/>
                <w:bCs/>
                <w:sz w:val="20"/>
                <w:szCs w:val="20"/>
                <w:lang w:val="sr-Cyrl-CS"/>
              </w:rPr>
              <w:t xml:space="preserve">са </w:t>
            </w:r>
            <w:r w:rsidRPr="00EB352D">
              <w:rPr>
                <w:rFonts w:ascii="Arial" w:hAnsi="Arial" w:cs="Arial"/>
                <w:b/>
                <w:bCs/>
                <w:sz w:val="20"/>
                <w:szCs w:val="20"/>
                <w:lang w:val="sr-Cyrl-CS"/>
              </w:rPr>
              <w:t>ПДВ-</w:t>
            </w:r>
            <w:r>
              <w:rPr>
                <w:rFonts w:ascii="Arial" w:hAnsi="Arial" w:cs="Arial"/>
                <w:b/>
                <w:bCs/>
                <w:sz w:val="20"/>
                <w:szCs w:val="20"/>
                <w:lang w:val="sr-Cyrl-CS"/>
              </w:rPr>
              <w:t>ом</w:t>
            </w: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0705A8" w:rsidRDefault="002D1C25" w:rsidP="00D22738">
            <w:pPr>
              <w:jc w:val="center"/>
              <w:rPr>
                <w:rFonts w:ascii="Arial" w:hAnsi="Arial" w:cs="Arial"/>
                <w:bCs/>
                <w:sz w:val="20"/>
                <w:szCs w:val="20"/>
                <w:lang w:val="sr-Latn-CS"/>
              </w:rPr>
            </w:pPr>
            <w:r>
              <w:rPr>
                <w:rFonts w:ascii="Arial" w:hAnsi="Arial" w:cs="Arial"/>
                <w:bCs/>
                <w:sz w:val="20"/>
                <w:szCs w:val="20"/>
                <w:lang w:val="sr-Latn-CS"/>
              </w:rPr>
              <w:t>1.</w:t>
            </w: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A12FEF" w:rsidRDefault="00454AF7" w:rsidP="00A12FEF">
            <w:pPr>
              <w:rPr>
                <w:b/>
                <w:lang w:val="sr-Cyrl-CS"/>
              </w:rPr>
            </w:pPr>
            <w:r>
              <w:rPr>
                <w:lang w:val="sr-Cyrl-CS"/>
              </w:rPr>
              <w:t>Матића куће</w:t>
            </w:r>
            <w:r w:rsidR="002D1C25">
              <w:rPr>
                <w:lang w:val="sr-Cyrl-CS"/>
              </w:rPr>
              <w:t xml:space="preserve"> – Гола Глава</w:t>
            </w:r>
            <w:r w:rsidR="002D1C25" w:rsidRPr="00FE3D05">
              <w:rPr>
                <w:b/>
                <w:lang w:val="sr-Cyrl-CS"/>
              </w:rPr>
              <w:t xml:space="preserve"> </w:t>
            </w:r>
          </w:p>
          <w:p w:rsidR="002D1C25" w:rsidRPr="00EB352D" w:rsidRDefault="00A12FEF" w:rsidP="00A12FEF">
            <w:pPr>
              <w:rPr>
                <w:rFonts w:ascii="Arial" w:hAnsi="Arial" w:cs="Arial"/>
                <w:bCs/>
                <w:sz w:val="20"/>
                <w:szCs w:val="20"/>
                <w:lang w:val="sr-Cyrl-CS"/>
              </w:rPr>
            </w:pPr>
            <w:r>
              <w:rPr>
                <w:b/>
                <w:lang w:val="sr-Cyrl-CS"/>
              </w:rPr>
              <w:t xml:space="preserve">Број </w:t>
            </w:r>
            <w:r w:rsidR="002D1C25" w:rsidRPr="00FE3D05">
              <w:rPr>
                <w:b/>
                <w:lang w:val="sr-Cyrl-CS"/>
              </w:rPr>
              <w:t>ученика:</w:t>
            </w:r>
            <w:r w:rsidR="00454AF7">
              <w:rPr>
                <w:lang w:val="sr-Cyrl-CS"/>
              </w:rPr>
              <w:t>1</w:t>
            </w:r>
          </w:p>
        </w:tc>
        <w:tc>
          <w:tcPr>
            <w:tcW w:w="239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b/>
                <w:bCs/>
                <w:sz w:val="20"/>
                <w:szCs w:val="20"/>
                <w:highlight w:val="yellow"/>
                <w:lang w:val="ru-RU"/>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sz w:val="20"/>
                <w:szCs w:val="20"/>
                <w:highlight w:val="yellow"/>
                <w:lang w:val="ru-RU"/>
              </w:rPr>
            </w:pPr>
          </w:p>
        </w:tc>
        <w:tc>
          <w:tcPr>
            <w:tcW w:w="2430" w:type="dxa"/>
            <w:tcBorders>
              <w:top w:val="double" w:sz="6" w:space="0" w:color="auto"/>
              <w:left w:val="double" w:sz="6" w:space="0" w:color="auto"/>
              <w:bottom w:val="double" w:sz="6" w:space="0" w:color="auto"/>
              <w:right w:val="double" w:sz="6" w:space="0" w:color="auto"/>
            </w:tcBorders>
            <w:shd w:val="clear" w:color="auto" w:fill="D9D9D9"/>
          </w:tcPr>
          <w:p w:rsidR="002D1C25" w:rsidRPr="00E15501"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0705A8" w:rsidRDefault="002D1C25" w:rsidP="00D22738">
            <w:pPr>
              <w:jc w:val="center"/>
              <w:rPr>
                <w:rFonts w:ascii="Arial" w:hAnsi="Arial" w:cs="Arial"/>
                <w:bCs/>
                <w:sz w:val="20"/>
                <w:szCs w:val="20"/>
                <w:lang w:val="sr-Latn-CS"/>
              </w:rPr>
            </w:pPr>
            <w:r>
              <w:rPr>
                <w:rFonts w:ascii="Arial" w:hAnsi="Arial" w:cs="Arial"/>
                <w:bCs/>
                <w:sz w:val="20"/>
                <w:szCs w:val="20"/>
                <w:lang w:val="sr-Latn-CS"/>
              </w:rPr>
              <w:t>2.</w:t>
            </w: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Pr="007B6952" w:rsidRDefault="002D1C25" w:rsidP="0046067E">
            <w:pPr>
              <w:rPr>
                <w:rFonts w:ascii="Arial" w:hAnsi="Arial" w:cs="Arial"/>
                <w:bCs/>
                <w:sz w:val="20"/>
                <w:szCs w:val="20"/>
                <w:lang w:val="sr-Cyrl-CS"/>
              </w:rPr>
            </w:pPr>
            <w:r>
              <w:rPr>
                <w:lang w:val="sr-Cyrl-CS"/>
              </w:rPr>
              <w:t xml:space="preserve">Јеремића капија – Гола Глава                                                                         </w:t>
            </w:r>
            <w:r w:rsidRPr="00FE3D05">
              <w:rPr>
                <w:b/>
                <w:lang w:val="sr-Cyrl-CS"/>
              </w:rPr>
              <w:t>Број ученик</w:t>
            </w:r>
            <w:r>
              <w:rPr>
                <w:b/>
                <w:lang w:val="sr-Cyrl-CS"/>
              </w:rPr>
              <w:t>а:</w:t>
            </w:r>
            <w:r w:rsidR="0046067E">
              <w:rPr>
                <w:b/>
                <w:lang w:val="sr-Cyrl-CS"/>
              </w:rPr>
              <w:t>4</w:t>
            </w:r>
          </w:p>
        </w:tc>
        <w:tc>
          <w:tcPr>
            <w:tcW w:w="239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b/>
                <w:bCs/>
                <w:sz w:val="20"/>
                <w:szCs w:val="20"/>
                <w:highlight w:val="yellow"/>
                <w:lang w:val="ru-RU"/>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sz w:val="20"/>
                <w:szCs w:val="20"/>
                <w:highlight w:val="yellow"/>
                <w:lang w:val="ru-RU"/>
              </w:rPr>
            </w:pPr>
          </w:p>
        </w:tc>
        <w:tc>
          <w:tcPr>
            <w:tcW w:w="2430" w:type="dxa"/>
            <w:tcBorders>
              <w:top w:val="double" w:sz="6" w:space="0" w:color="auto"/>
              <w:left w:val="double" w:sz="6" w:space="0" w:color="auto"/>
              <w:bottom w:val="double" w:sz="6" w:space="0" w:color="auto"/>
              <w:right w:val="double" w:sz="6" w:space="0" w:color="auto"/>
            </w:tcBorders>
            <w:shd w:val="clear" w:color="auto" w:fill="D9D9D9"/>
          </w:tcPr>
          <w:p w:rsidR="002D1C25" w:rsidRPr="00E15501"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A12FEF" w:rsidRDefault="00A12FEF" w:rsidP="00D22738">
            <w:pPr>
              <w:jc w:val="center"/>
              <w:rPr>
                <w:rFonts w:ascii="Arial" w:hAnsi="Arial" w:cs="Arial"/>
                <w:bCs/>
                <w:sz w:val="20"/>
                <w:szCs w:val="20"/>
                <w:lang w:val="sr-Cyrl-CS"/>
              </w:rPr>
            </w:pPr>
            <w:r>
              <w:rPr>
                <w:rFonts w:ascii="Arial" w:hAnsi="Arial" w:cs="Arial"/>
                <w:bCs/>
                <w:sz w:val="20"/>
                <w:szCs w:val="20"/>
                <w:lang w:val="sr-Cyrl-CS"/>
              </w:rPr>
              <w:t>3.</w:t>
            </w: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Pr="00A12FEF" w:rsidRDefault="00A12FEF" w:rsidP="00D22738">
            <w:pPr>
              <w:rPr>
                <w:rFonts w:ascii="Arial" w:hAnsi="Arial" w:cs="Arial"/>
                <w:bCs/>
                <w:sz w:val="20"/>
                <w:szCs w:val="20"/>
                <w:lang w:val="sr-Cyrl-CS"/>
              </w:rPr>
            </w:pPr>
            <w:r w:rsidRPr="00A12FEF">
              <w:rPr>
                <w:rFonts w:ascii="Arial" w:hAnsi="Arial" w:cs="Arial"/>
                <w:bCs/>
                <w:sz w:val="20"/>
                <w:szCs w:val="20"/>
                <w:lang w:val="sr-Cyrl-CS"/>
              </w:rPr>
              <w:t xml:space="preserve">Панића сокак- Гола </w:t>
            </w:r>
          </w:p>
          <w:p w:rsidR="00A12FEF" w:rsidRPr="00A12FEF" w:rsidRDefault="00A12FEF" w:rsidP="00D22738">
            <w:pPr>
              <w:rPr>
                <w:rFonts w:ascii="Arial" w:hAnsi="Arial" w:cs="Arial"/>
                <w:bCs/>
                <w:sz w:val="20"/>
                <w:szCs w:val="20"/>
                <w:lang w:val="sr-Cyrl-CS"/>
              </w:rPr>
            </w:pPr>
            <w:r w:rsidRPr="00A12FEF">
              <w:rPr>
                <w:rFonts w:ascii="Arial" w:hAnsi="Arial" w:cs="Arial"/>
                <w:bCs/>
                <w:sz w:val="20"/>
                <w:szCs w:val="20"/>
                <w:lang w:val="sr-Cyrl-CS"/>
              </w:rPr>
              <w:t>Глава</w:t>
            </w:r>
          </w:p>
          <w:p w:rsidR="00A12FEF" w:rsidRPr="004A3C9C" w:rsidRDefault="00A12FEF" w:rsidP="00D22738">
            <w:pPr>
              <w:rPr>
                <w:rFonts w:ascii="Arial" w:hAnsi="Arial" w:cs="Arial"/>
                <w:b/>
                <w:bCs/>
                <w:sz w:val="20"/>
                <w:szCs w:val="20"/>
                <w:lang w:val="sr-Cyrl-CS"/>
              </w:rPr>
            </w:pPr>
            <w:r>
              <w:rPr>
                <w:rFonts w:ascii="Arial" w:hAnsi="Arial" w:cs="Arial"/>
                <w:b/>
                <w:bCs/>
                <w:sz w:val="20"/>
                <w:szCs w:val="20"/>
                <w:lang w:val="sr-Cyrl-CS"/>
              </w:rPr>
              <w:t xml:space="preserve">Број ученика: 1 </w:t>
            </w:r>
          </w:p>
        </w:tc>
        <w:tc>
          <w:tcPr>
            <w:tcW w:w="239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b/>
                <w:bCs/>
                <w:sz w:val="20"/>
                <w:szCs w:val="20"/>
                <w:highlight w:val="yellow"/>
                <w:lang w:val="ru-RU"/>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E15501" w:rsidRDefault="002D1C25" w:rsidP="00D22738">
            <w:pPr>
              <w:jc w:val="center"/>
              <w:rPr>
                <w:rFonts w:ascii="Arial" w:hAnsi="Arial" w:cs="Arial"/>
                <w:sz w:val="20"/>
                <w:szCs w:val="20"/>
                <w:highlight w:val="yellow"/>
                <w:lang w:val="ru-RU"/>
              </w:rPr>
            </w:pPr>
          </w:p>
        </w:tc>
        <w:tc>
          <w:tcPr>
            <w:tcW w:w="2430" w:type="dxa"/>
            <w:tcBorders>
              <w:top w:val="double" w:sz="6" w:space="0" w:color="auto"/>
              <w:left w:val="double" w:sz="6" w:space="0" w:color="auto"/>
              <w:bottom w:val="double" w:sz="6" w:space="0" w:color="auto"/>
              <w:right w:val="double" w:sz="6" w:space="0" w:color="auto"/>
            </w:tcBorders>
            <w:shd w:val="clear" w:color="auto" w:fill="D9D9D9"/>
          </w:tcPr>
          <w:p w:rsidR="002D1C25" w:rsidRPr="00E15501" w:rsidRDefault="002D1C25" w:rsidP="00D22738">
            <w:pPr>
              <w:jc w:val="center"/>
              <w:rPr>
                <w:rFonts w:ascii="Arial" w:hAnsi="Arial" w:cs="Arial"/>
                <w:sz w:val="20"/>
                <w:szCs w:val="20"/>
                <w:lang w:val="ru-RU"/>
              </w:rPr>
            </w:pPr>
          </w:p>
        </w:tc>
      </w:tr>
      <w:tr w:rsidR="002D1C25" w:rsidRPr="001A3615"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EA3C6F" w:rsidRDefault="00A12FEF" w:rsidP="00A12FEF">
            <w:pPr>
              <w:jc w:val="center"/>
              <w:rPr>
                <w:rFonts w:ascii="Arial" w:hAnsi="Arial" w:cs="Arial"/>
                <w:bCs/>
                <w:sz w:val="20"/>
                <w:szCs w:val="20"/>
              </w:rPr>
            </w:pPr>
            <w:r>
              <w:rPr>
                <w:rFonts w:ascii="Arial" w:hAnsi="Arial" w:cs="Arial"/>
                <w:bCs/>
                <w:sz w:val="20"/>
                <w:szCs w:val="20"/>
                <w:lang w:val="sr-Cyrl-CS"/>
              </w:rPr>
              <w:t>4</w:t>
            </w:r>
            <w:r w:rsidR="002D1C25">
              <w:rPr>
                <w:rFonts w:ascii="Arial" w:hAnsi="Arial" w:cs="Arial"/>
                <w:bCs/>
                <w:sz w:val="20"/>
                <w:szCs w:val="20"/>
              </w:rPr>
              <w:t>.</w:t>
            </w: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Pr="007B6952" w:rsidRDefault="002D1C25" w:rsidP="0046067E">
            <w:pPr>
              <w:rPr>
                <w:rFonts w:ascii="Arial" w:hAnsi="Arial" w:cs="Arial"/>
                <w:bCs/>
                <w:sz w:val="20"/>
                <w:szCs w:val="20"/>
                <w:lang w:val="sr-Cyrl-CS"/>
              </w:rPr>
            </w:pPr>
            <w:r>
              <w:rPr>
                <w:lang w:val="sr-Cyrl-CS"/>
              </w:rPr>
              <w:t xml:space="preserve">Споменик у Јаутини – Гола Глава                           </w:t>
            </w:r>
            <w:r w:rsidRPr="00FE3D05">
              <w:rPr>
                <w:b/>
                <w:lang w:val="sr-Cyrl-CS"/>
              </w:rPr>
              <w:t>Број ученика:</w:t>
            </w:r>
            <w:r>
              <w:rPr>
                <w:lang w:val="sr-Cyrl-CS"/>
              </w:rPr>
              <w:t xml:space="preserve"> </w:t>
            </w:r>
            <w:r w:rsidR="0046067E" w:rsidRPr="0046067E">
              <w:rPr>
                <w:b/>
                <w:lang w:val="sr-Cyrl-CS"/>
              </w:rPr>
              <w:t>8</w:t>
            </w:r>
            <w:r>
              <w:rPr>
                <w:lang w:val="sr-Cyrl-CS"/>
              </w:rPr>
              <w:t xml:space="preserve"> </w:t>
            </w:r>
          </w:p>
        </w:tc>
        <w:tc>
          <w:tcPr>
            <w:tcW w:w="239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b/>
                <w:bCs/>
                <w:sz w:val="20"/>
                <w:szCs w:val="20"/>
                <w:highlight w:val="yellow"/>
                <w:lang w:val="ru-RU"/>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sz w:val="20"/>
                <w:szCs w:val="20"/>
                <w:highlight w:val="yellow"/>
                <w:lang w:val="ru-RU"/>
              </w:rPr>
            </w:pPr>
          </w:p>
        </w:tc>
        <w:tc>
          <w:tcPr>
            <w:tcW w:w="2430" w:type="dxa"/>
            <w:tcBorders>
              <w:top w:val="double" w:sz="6" w:space="0" w:color="auto"/>
              <w:left w:val="double" w:sz="6" w:space="0" w:color="auto"/>
              <w:bottom w:val="double" w:sz="6" w:space="0" w:color="auto"/>
              <w:right w:val="double" w:sz="6" w:space="0" w:color="auto"/>
            </w:tcBorders>
            <w:shd w:val="clear" w:color="auto" w:fill="D9D9D9"/>
          </w:tcPr>
          <w:p w:rsidR="002D1C25" w:rsidRPr="001A3615" w:rsidRDefault="002D1C25" w:rsidP="00D22738">
            <w:pPr>
              <w:jc w:val="center"/>
              <w:rPr>
                <w:rFonts w:ascii="Arial" w:hAnsi="Arial" w:cs="Arial"/>
                <w:sz w:val="20"/>
                <w:szCs w:val="20"/>
                <w:lang w:val="ru-RU"/>
              </w:rPr>
            </w:pPr>
          </w:p>
        </w:tc>
      </w:tr>
      <w:tr w:rsidR="002D1C25" w:rsidRPr="001A3615"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Pr="00EA3C6F" w:rsidRDefault="00A12FEF" w:rsidP="00A12FEF">
            <w:pPr>
              <w:jc w:val="center"/>
              <w:rPr>
                <w:rFonts w:ascii="Arial" w:hAnsi="Arial" w:cs="Arial"/>
                <w:bCs/>
                <w:sz w:val="20"/>
                <w:szCs w:val="20"/>
              </w:rPr>
            </w:pPr>
            <w:r>
              <w:rPr>
                <w:rFonts w:ascii="Arial" w:hAnsi="Arial" w:cs="Arial"/>
                <w:bCs/>
                <w:sz w:val="20"/>
                <w:szCs w:val="20"/>
                <w:lang w:val="sr-Cyrl-CS"/>
              </w:rPr>
              <w:t>5</w:t>
            </w:r>
            <w:r w:rsidR="002D1C25">
              <w:rPr>
                <w:rFonts w:ascii="Arial" w:hAnsi="Arial" w:cs="Arial"/>
                <w:bCs/>
                <w:sz w:val="20"/>
                <w:szCs w:val="20"/>
              </w:rPr>
              <w:t>.</w:t>
            </w: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Pr="007B6952" w:rsidRDefault="002D1C25" w:rsidP="0046067E">
            <w:pPr>
              <w:rPr>
                <w:rFonts w:ascii="Arial" w:hAnsi="Arial" w:cs="Arial"/>
                <w:bCs/>
                <w:sz w:val="20"/>
                <w:szCs w:val="20"/>
                <w:lang w:val="sr-Cyrl-CS"/>
              </w:rPr>
            </w:pPr>
            <w:r>
              <w:rPr>
                <w:lang w:val="sr-Cyrl-CS"/>
              </w:rPr>
              <w:t xml:space="preserve">Школа Котешица – Гола Глава                                 </w:t>
            </w:r>
            <w:r w:rsidRPr="00FE3D05">
              <w:rPr>
                <w:b/>
                <w:lang w:val="sr-Cyrl-CS"/>
              </w:rPr>
              <w:t>Број ученика:</w:t>
            </w:r>
            <w:r w:rsidRPr="004A3C9C">
              <w:rPr>
                <w:b/>
                <w:lang w:val="sr-Cyrl-CS"/>
              </w:rPr>
              <w:t xml:space="preserve"> </w:t>
            </w:r>
            <w:r w:rsidR="0046067E">
              <w:rPr>
                <w:b/>
                <w:lang w:val="sr-Cyrl-CS"/>
              </w:rPr>
              <w:t>5</w:t>
            </w:r>
          </w:p>
        </w:tc>
        <w:tc>
          <w:tcPr>
            <w:tcW w:w="2390" w:type="dxa"/>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b/>
                <w:bCs/>
                <w:sz w:val="20"/>
                <w:szCs w:val="20"/>
                <w:highlight w:val="yellow"/>
                <w:lang w:val="ru-RU"/>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D9D9D9"/>
            <w:noWrap/>
            <w:vAlign w:val="center"/>
          </w:tcPr>
          <w:p w:rsidR="002D1C25" w:rsidRPr="001A3615" w:rsidRDefault="002D1C25" w:rsidP="00D22738">
            <w:pPr>
              <w:jc w:val="center"/>
              <w:rPr>
                <w:rFonts w:ascii="Arial" w:hAnsi="Arial" w:cs="Arial"/>
                <w:sz w:val="20"/>
                <w:szCs w:val="20"/>
                <w:highlight w:val="yellow"/>
                <w:lang w:val="ru-RU"/>
              </w:rPr>
            </w:pPr>
          </w:p>
        </w:tc>
        <w:tc>
          <w:tcPr>
            <w:tcW w:w="2430" w:type="dxa"/>
            <w:tcBorders>
              <w:top w:val="double" w:sz="6" w:space="0" w:color="auto"/>
              <w:left w:val="double" w:sz="6" w:space="0" w:color="auto"/>
              <w:bottom w:val="double" w:sz="6" w:space="0" w:color="auto"/>
              <w:right w:val="double" w:sz="6" w:space="0" w:color="auto"/>
            </w:tcBorders>
            <w:shd w:val="clear" w:color="auto" w:fill="D9D9D9"/>
          </w:tcPr>
          <w:p w:rsidR="002D1C25" w:rsidRPr="001A3615"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Default="002D1C25" w:rsidP="00D22738">
            <w:pPr>
              <w:jc w:val="center"/>
              <w:rPr>
                <w:rFonts w:ascii="Arial" w:hAnsi="Arial" w:cs="Arial"/>
                <w:bCs/>
                <w:sz w:val="20"/>
                <w:szCs w:val="20"/>
              </w:rPr>
            </w:pP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rPr>
                <w:lang w:val="sr-Cyrl-CS"/>
              </w:rPr>
            </w:pPr>
          </w:p>
        </w:tc>
        <w:tc>
          <w:tcPr>
            <w:tcW w:w="2390" w:type="dxa"/>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Pr="00E15501" w:rsidRDefault="002D1C25" w:rsidP="00D22738">
            <w:pPr>
              <w:jc w:val="center"/>
              <w:rPr>
                <w:rFonts w:ascii="Arial" w:hAnsi="Arial" w:cs="Arial"/>
                <w:b/>
                <w:bCs/>
                <w:sz w:val="20"/>
                <w:szCs w:val="20"/>
                <w:highlight w:val="yellow"/>
                <w:lang w:val="ru-RU"/>
              </w:rPr>
            </w:pPr>
          </w:p>
        </w:tc>
        <w:tc>
          <w:tcPr>
            <w:tcW w:w="1350" w:type="dxa"/>
            <w:gridSpan w:val="2"/>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Pr="00E15501" w:rsidRDefault="002D1C25" w:rsidP="00D22738">
            <w:pPr>
              <w:jc w:val="center"/>
              <w:rPr>
                <w:rFonts w:ascii="Arial" w:hAnsi="Arial" w:cs="Arial"/>
                <w:sz w:val="20"/>
                <w:szCs w:val="20"/>
                <w:highlight w:val="yellow"/>
                <w:lang w:val="ru-RU"/>
              </w:rPr>
            </w:pPr>
          </w:p>
        </w:tc>
        <w:tc>
          <w:tcPr>
            <w:tcW w:w="2430" w:type="dxa"/>
            <w:tcBorders>
              <w:top w:val="double" w:sz="6" w:space="0" w:color="auto"/>
              <w:left w:val="double" w:sz="6" w:space="0" w:color="auto"/>
              <w:bottom w:val="double" w:sz="6" w:space="0" w:color="auto"/>
              <w:right w:val="double" w:sz="6" w:space="0" w:color="auto"/>
            </w:tcBorders>
            <w:shd w:val="clear" w:color="auto" w:fill="FFFFFF"/>
          </w:tcPr>
          <w:p w:rsidR="002D1C25" w:rsidRPr="00E15501" w:rsidRDefault="002D1C25" w:rsidP="00D22738">
            <w:pPr>
              <w:jc w:val="center"/>
              <w:rPr>
                <w:rFonts w:ascii="Arial" w:hAnsi="Arial" w:cs="Arial"/>
                <w:sz w:val="20"/>
                <w:szCs w:val="20"/>
                <w:lang w:val="ru-RU"/>
              </w:rPr>
            </w:pP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Default="002D1C25" w:rsidP="00D22738">
            <w:pPr>
              <w:jc w:val="center"/>
              <w:rPr>
                <w:rFonts w:ascii="Arial" w:hAnsi="Arial" w:cs="Arial"/>
                <w:bCs/>
                <w:sz w:val="20"/>
                <w:szCs w:val="20"/>
              </w:rPr>
            </w:pPr>
          </w:p>
        </w:tc>
        <w:tc>
          <w:tcPr>
            <w:tcW w:w="2380" w:type="dxa"/>
            <w:tcBorders>
              <w:top w:val="double" w:sz="6" w:space="0" w:color="auto"/>
              <w:left w:val="double" w:sz="6" w:space="0" w:color="auto"/>
              <w:bottom w:val="double" w:sz="6" w:space="0" w:color="auto"/>
              <w:right w:val="double" w:sz="6" w:space="0" w:color="auto"/>
            </w:tcBorders>
            <w:shd w:val="clear" w:color="auto" w:fill="auto"/>
            <w:vAlign w:val="center"/>
          </w:tcPr>
          <w:p w:rsidR="002D1C25" w:rsidRDefault="002D1C25" w:rsidP="00D22738">
            <w:pPr>
              <w:jc w:val="center"/>
              <w:rPr>
                <w:lang w:val="sr-Cyrl-CS"/>
              </w:rPr>
            </w:pPr>
            <w:r>
              <w:rPr>
                <w:lang w:val="sr-Cyrl-CS"/>
              </w:rPr>
              <w:t xml:space="preserve">Укупна цена </w:t>
            </w:r>
          </w:p>
          <w:p w:rsidR="002D1C25" w:rsidRDefault="002D1C25" w:rsidP="00D22738">
            <w:pPr>
              <w:jc w:val="center"/>
              <w:rPr>
                <w:lang w:val="sr-Cyrl-CS"/>
              </w:rPr>
            </w:pPr>
            <w:r>
              <w:rPr>
                <w:lang w:val="sr-Cyrl-CS"/>
              </w:rPr>
              <w:t>(други аутобус)</w:t>
            </w:r>
          </w:p>
          <w:p w:rsidR="002D1C25" w:rsidRDefault="002D1C25" w:rsidP="00D22738">
            <w:pPr>
              <w:jc w:val="center"/>
              <w:rPr>
                <w:b/>
                <w:color w:val="FF0000"/>
                <w:lang w:val="sr-Cyrl-CS"/>
              </w:rPr>
            </w:pPr>
            <w:r w:rsidRPr="00511452">
              <w:rPr>
                <w:b/>
                <w:color w:val="FF0000"/>
                <w:lang w:val="sr-Cyrl-CS"/>
              </w:rPr>
              <w:t xml:space="preserve">за </w:t>
            </w:r>
            <w:r>
              <w:rPr>
                <w:b/>
                <w:color w:val="FF0000"/>
                <w:lang w:val="sr-Cyrl-CS"/>
              </w:rPr>
              <w:t>180</w:t>
            </w:r>
            <w:r w:rsidRPr="00511452">
              <w:rPr>
                <w:b/>
                <w:color w:val="FF0000"/>
                <w:lang w:val="sr-Cyrl-CS"/>
              </w:rPr>
              <w:t>. радних дана</w:t>
            </w:r>
          </w:p>
          <w:p w:rsidR="002D1C25" w:rsidRPr="00511452" w:rsidRDefault="002D1C25" w:rsidP="00D22738">
            <w:pPr>
              <w:jc w:val="center"/>
              <w:rPr>
                <w:b/>
                <w:color w:val="FF0000"/>
                <w:lang w:val="sr-Cyrl-CS"/>
              </w:rPr>
            </w:pPr>
            <w:r>
              <w:rPr>
                <w:b/>
                <w:color w:val="FF0000"/>
                <w:lang w:val="sr-Cyrl-CS"/>
              </w:rPr>
              <w:t>за 1</w:t>
            </w:r>
            <w:r w:rsidR="0046067E">
              <w:rPr>
                <w:b/>
                <w:color w:val="FF0000"/>
                <w:lang w:val="sr-Cyrl-CS"/>
              </w:rPr>
              <w:t>9</w:t>
            </w:r>
            <w:r>
              <w:rPr>
                <w:b/>
                <w:color w:val="FF0000"/>
                <w:lang w:val="sr-Cyrl-CS"/>
              </w:rPr>
              <w:t xml:space="preserve"> ученика</w:t>
            </w:r>
          </w:p>
          <w:p w:rsidR="002D1C25" w:rsidRDefault="002D1C25" w:rsidP="00D22738">
            <w:pPr>
              <w:jc w:val="center"/>
              <w:rPr>
                <w:lang w:val="sr-Cyrl-CS"/>
              </w:rPr>
            </w:pPr>
            <w:r>
              <w:rPr>
                <w:lang w:val="sr-Cyrl-CS"/>
              </w:rPr>
              <w:t>Без ПДВ-а:</w:t>
            </w:r>
          </w:p>
        </w:tc>
        <w:tc>
          <w:tcPr>
            <w:tcW w:w="2750" w:type="dxa"/>
            <w:gridSpan w:val="2"/>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Pr="00CC5C85" w:rsidRDefault="002D1C25" w:rsidP="00D22738">
            <w:pPr>
              <w:jc w:val="center"/>
              <w:rPr>
                <w:rFonts w:ascii="Arial" w:hAnsi="Arial" w:cs="Arial"/>
                <w:b/>
                <w:bCs/>
                <w:sz w:val="20"/>
                <w:szCs w:val="20"/>
                <w:lang w:val="sr-Cyrl-CS"/>
              </w:rPr>
            </w:pPr>
            <w:r w:rsidRPr="00CC5C85">
              <w:rPr>
                <w:rFonts w:ascii="Arial" w:hAnsi="Arial" w:cs="Arial"/>
                <w:b/>
                <w:bCs/>
                <w:sz w:val="20"/>
                <w:szCs w:val="20"/>
                <w:lang w:val="sr-Cyrl-CS"/>
              </w:rPr>
              <w:t>Износ ПДВ-а</w:t>
            </w:r>
          </w:p>
        </w:tc>
        <w:tc>
          <w:tcPr>
            <w:tcW w:w="3420" w:type="dxa"/>
            <w:gridSpan w:val="2"/>
            <w:tcBorders>
              <w:top w:val="double" w:sz="6" w:space="0" w:color="auto"/>
              <w:left w:val="double" w:sz="6" w:space="0" w:color="auto"/>
              <w:bottom w:val="double" w:sz="6" w:space="0" w:color="auto"/>
              <w:right w:val="double" w:sz="6" w:space="0" w:color="auto"/>
            </w:tcBorders>
            <w:shd w:val="clear" w:color="auto" w:fill="FFFFFF"/>
            <w:noWrap/>
            <w:vAlign w:val="center"/>
          </w:tcPr>
          <w:p w:rsidR="002D1C25" w:rsidRDefault="002D1C25" w:rsidP="00D22738">
            <w:pPr>
              <w:jc w:val="center"/>
              <w:rPr>
                <w:lang w:val="sr-Cyrl-CS"/>
              </w:rPr>
            </w:pPr>
            <w:r>
              <w:rPr>
                <w:lang w:val="sr-Cyrl-CS"/>
              </w:rPr>
              <w:t xml:space="preserve">Укупна цена </w:t>
            </w:r>
          </w:p>
          <w:p w:rsidR="002D1C25" w:rsidRDefault="002D1C25" w:rsidP="00D22738">
            <w:pPr>
              <w:jc w:val="center"/>
              <w:rPr>
                <w:lang w:val="sr-Cyrl-CS"/>
              </w:rPr>
            </w:pPr>
            <w:r>
              <w:rPr>
                <w:lang w:val="sr-Cyrl-CS"/>
              </w:rPr>
              <w:t>(други аутобус)</w:t>
            </w:r>
          </w:p>
          <w:p w:rsidR="002D1C25" w:rsidRDefault="002D1C25" w:rsidP="00D22738">
            <w:pPr>
              <w:jc w:val="center"/>
              <w:rPr>
                <w:b/>
                <w:color w:val="FF0000"/>
                <w:lang w:val="sr-Cyrl-CS"/>
              </w:rPr>
            </w:pPr>
            <w:r w:rsidRPr="00511452">
              <w:rPr>
                <w:b/>
                <w:color w:val="FF0000"/>
                <w:lang w:val="sr-Cyrl-CS"/>
              </w:rPr>
              <w:t xml:space="preserve">за </w:t>
            </w:r>
            <w:r>
              <w:rPr>
                <w:b/>
                <w:color w:val="FF0000"/>
                <w:lang w:val="sr-Cyrl-CS"/>
              </w:rPr>
              <w:t>180</w:t>
            </w:r>
            <w:r w:rsidRPr="00511452">
              <w:rPr>
                <w:b/>
                <w:color w:val="FF0000"/>
                <w:lang w:val="sr-Cyrl-CS"/>
              </w:rPr>
              <w:t>. радних дана</w:t>
            </w:r>
          </w:p>
          <w:p w:rsidR="002D1C25" w:rsidRDefault="002D1C25" w:rsidP="00D22738">
            <w:pPr>
              <w:jc w:val="center"/>
              <w:rPr>
                <w:rFonts w:ascii="Arial" w:hAnsi="Arial" w:cs="Arial"/>
                <w:sz w:val="20"/>
                <w:szCs w:val="20"/>
                <w:lang w:val="sr-Cyrl-CS"/>
              </w:rPr>
            </w:pPr>
            <w:r>
              <w:rPr>
                <w:b/>
                <w:color w:val="FF0000"/>
                <w:lang w:val="sr-Cyrl-CS"/>
              </w:rPr>
              <w:t>за 1</w:t>
            </w:r>
            <w:r w:rsidR="0046067E">
              <w:rPr>
                <w:b/>
                <w:color w:val="FF0000"/>
                <w:lang w:val="sr-Cyrl-CS"/>
              </w:rPr>
              <w:t>9</w:t>
            </w:r>
            <w:r>
              <w:rPr>
                <w:b/>
                <w:color w:val="FF0000"/>
                <w:lang w:val="sr-Cyrl-CS"/>
              </w:rPr>
              <w:t xml:space="preserve"> ученика</w:t>
            </w:r>
            <w:r>
              <w:rPr>
                <w:rFonts w:ascii="Arial" w:hAnsi="Arial" w:cs="Arial"/>
                <w:sz w:val="20"/>
                <w:szCs w:val="20"/>
                <w:lang w:val="sr-Cyrl-CS"/>
              </w:rPr>
              <w:t xml:space="preserve"> </w:t>
            </w:r>
          </w:p>
          <w:p w:rsidR="002D1C25" w:rsidRPr="00E15501" w:rsidRDefault="002D1C25" w:rsidP="00D22738">
            <w:pPr>
              <w:jc w:val="center"/>
              <w:rPr>
                <w:rFonts w:ascii="Arial" w:hAnsi="Arial" w:cs="Arial"/>
                <w:sz w:val="20"/>
                <w:szCs w:val="20"/>
                <w:lang w:val="ru-RU"/>
              </w:rPr>
            </w:pPr>
            <w:r>
              <w:rPr>
                <w:rFonts w:ascii="Arial" w:hAnsi="Arial" w:cs="Arial"/>
                <w:sz w:val="20"/>
                <w:szCs w:val="20"/>
                <w:lang w:val="sr-Cyrl-CS"/>
              </w:rPr>
              <w:t>Са ПДВ-ом</w:t>
            </w:r>
          </w:p>
        </w:tc>
      </w:tr>
      <w:tr w:rsidR="002D1C25" w:rsidRPr="00E15501" w:rsidTr="00D22738">
        <w:trPr>
          <w:trHeight w:val="412"/>
        </w:trPr>
        <w:tc>
          <w:tcPr>
            <w:tcW w:w="443" w:type="dxa"/>
            <w:tcBorders>
              <w:top w:val="double" w:sz="6" w:space="0" w:color="auto"/>
              <w:left w:val="double" w:sz="6" w:space="0" w:color="auto"/>
              <w:bottom w:val="double" w:sz="6" w:space="0" w:color="auto"/>
              <w:right w:val="double" w:sz="6" w:space="0" w:color="auto"/>
            </w:tcBorders>
            <w:shd w:val="clear" w:color="auto" w:fill="auto"/>
            <w:noWrap/>
            <w:vAlign w:val="center"/>
          </w:tcPr>
          <w:p w:rsidR="002D1C25" w:rsidRDefault="002D1C25" w:rsidP="00D22738">
            <w:pPr>
              <w:jc w:val="center"/>
              <w:rPr>
                <w:rFonts w:ascii="Arial" w:hAnsi="Arial" w:cs="Arial"/>
                <w:bCs/>
                <w:sz w:val="20"/>
                <w:szCs w:val="20"/>
              </w:rPr>
            </w:pPr>
          </w:p>
        </w:tc>
        <w:tc>
          <w:tcPr>
            <w:tcW w:w="2380" w:type="dxa"/>
            <w:tcBorders>
              <w:top w:val="double" w:sz="6" w:space="0" w:color="auto"/>
              <w:left w:val="double" w:sz="6" w:space="0" w:color="auto"/>
              <w:bottom w:val="double" w:sz="6" w:space="0" w:color="auto"/>
              <w:right w:val="double" w:sz="6" w:space="0" w:color="auto"/>
            </w:tcBorders>
            <w:shd w:val="clear" w:color="auto" w:fill="BFBFBF"/>
            <w:vAlign w:val="center"/>
          </w:tcPr>
          <w:p w:rsidR="002D1C25" w:rsidRDefault="002D1C25" w:rsidP="00D22738">
            <w:pPr>
              <w:rPr>
                <w:lang w:val="sr-Cyrl-CS"/>
              </w:rPr>
            </w:pPr>
          </w:p>
        </w:tc>
        <w:tc>
          <w:tcPr>
            <w:tcW w:w="2750" w:type="dxa"/>
            <w:gridSpan w:val="2"/>
            <w:tcBorders>
              <w:top w:val="double" w:sz="6" w:space="0" w:color="auto"/>
              <w:left w:val="double" w:sz="6" w:space="0" w:color="auto"/>
              <w:bottom w:val="double" w:sz="6" w:space="0" w:color="auto"/>
              <w:right w:val="double" w:sz="6" w:space="0" w:color="auto"/>
            </w:tcBorders>
            <w:shd w:val="clear" w:color="auto" w:fill="BFBFBF"/>
            <w:noWrap/>
            <w:vAlign w:val="center"/>
          </w:tcPr>
          <w:p w:rsidR="002D1C25" w:rsidRPr="00CC5C85" w:rsidRDefault="002D1C25" w:rsidP="00D22738">
            <w:pPr>
              <w:jc w:val="center"/>
              <w:rPr>
                <w:rFonts w:ascii="Arial" w:hAnsi="Arial" w:cs="Arial"/>
                <w:b/>
                <w:bCs/>
                <w:sz w:val="20"/>
                <w:szCs w:val="20"/>
                <w:lang w:val="sr-Cyrl-CS"/>
              </w:rPr>
            </w:pPr>
          </w:p>
        </w:tc>
        <w:tc>
          <w:tcPr>
            <w:tcW w:w="3420" w:type="dxa"/>
            <w:gridSpan w:val="2"/>
            <w:tcBorders>
              <w:top w:val="double" w:sz="6" w:space="0" w:color="auto"/>
              <w:left w:val="double" w:sz="6" w:space="0" w:color="auto"/>
              <w:bottom w:val="double" w:sz="6" w:space="0" w:color="auto"/>
              <w:right w:val="double" w:sz="6" w:space="0" w:color="auto"/>
            </w:tcBorders>
            <w:shd w:val="clear" w:color="auto" w:fill="BFBFBF"/>
            <w:noWrap/>
            <w:vAlign w:val="center"/>
          </w:tcPr>
          <w:p w:rsidR="002D1C25" w:rsidRPr="00CC5C85" w:rsidRDefault="002D1C25" w:rsidP="00D22738">
            <w:pPr>
              <w:jc w:val="center"/>
              <w:rPr>
                <w:rFonts w:ascii="Arial" w:hAnsi="Arial" w:cs="Arial"/>
                <w:sz w:val="20"/>
                <w:szCs w:val="20"/>
                <w:lang w:val="sr-Cyrl-CS"/>
              </w:rPr>
            </w:pPr>
          </w:p>
        </w:tc>
      </w:tr>
    </w:tbl>
    <w:p w:rsidR="00B71319" w:rsidRDefault="00B71319" w:rsidP="00B71319">
      <w:pPr>
        <w:tabs>
          <w:tab w:val="left" w:pos="1080"/>
        </w:tabs>
        <w:rPr>
          <w:rFonts w:ascii="Arial" w:hAnsi="Arial" w:cs="Arial"/>
          <w:b/>
          <w:sz w:val="22"/>
          <w:szCs w:val="22"/>
          <w:lang w:val="sr-Cyrl-CS"/>
        </w:rPr>
      </w:pPr>
    </w:p>
    <w:tbl>
      <w:tblPr>
        <w:tblW w:w="11770" w:type="dxa"/>
        <w:tblInd w:w="295" w:type="dxa"/>
        <w:tblLayout w:type="fixed"/>
        <w:tblLook w:val="0000" w:firstRow="0" w:lastRow="0" w:firstColumn="0" w:lastColumn="0" w:noHBand="0" w:noVBand="0"/>
      </w:tblPr>
      <w:tblGrid>
        <w:gridCol w:w="868"/>
        <w:gridCol w:w="2778"/>
        <w:gridCol w:w="2557"/>
        <w:gridCol w:w="1530"/>
        <w:gridCol w:w="4037"/>
      </w:tblGrid>
      <w:tr w:rsidR="00B71319" w:rsidRPr="00E15501" w:rsidTr="00FE2F53">
        <w:trPr>
          <w:trHeight w:val="615"/>
        </w:trPr>
        <w:tc>
          <w:tcPr>
            <w:tcW w:w="868" w:type="dxa"/>
            <w:tcBorders>
              <w:top w:val="double" w:sz="6" w:space="0" w:color="auto"/>
              <w:left w:val="double" w:sz="6" w:space="0" w:color="auto"/>
              <w:bottom w:val="double" w:sz="6" w:space="0" w:color="auto"/>
              <w:right w:val="single" w:sz="4" w:space="0" w:color="auto"/>
            </w:tcBorders>
            <w:shd w:val="clear" w:color="auto" w:fill="FFFFFF"/>
            <w:vAlign w:val="center"/>
          </w:tcPr>
          <w:p w:rsidR="00B71319" w:rsidRPr="00EB352D" w:rsidRDefault="00B71319" w:rsidP="00D22738">
            <w:pPr>
              <w:jc w:val="center"/>
              <w:rPr>
                <w:rFonts w:ascii="Arial" w:hAnsi="Arial" w:cs="Arial"/>
                <w:b/>
                <w:bCs/>
                <w:sz w:val="20"/>
                <w:szCs w:val="20"/>
              </w:rPr>
            </w:pPr>
            <w:r w:rsidRPr="00EB352D">
              <w:rPr>
                <w:rFonts w:ascii="Arial" w:hAnsi="Arial" w:cs="Arial"/>
                <w:b/>
                <w:bCs/>
                <w:sz w:val="20"/>
                <w:szCs w:val="20"/>
              </w:rPr>
              <w:t>Ред</w:t>
            </w:r>
            <w:r w:rsidRPr="00EB352D">
              <w:rPr>
                <w:rFonts w:ascii="Arial" w:hAnsi="Arial" w:cs="Arial"/>
                <w:b/>
                <w:bCs/>
                <w:sz w:val="20"/>
                <w:szCs w:val="20"/>
                <w:lang w:val="sr-Cyrl-CS"/>
              </w:rPr>
              <w:t>.</w:t>
            </w:r>
            <w:r w:rsidRPr="00EB352D">
              <w:rPr>
                <w:rFonts w:ascii="Arial" w:hAnsi="Arial" w:cs="Arial"/>
                <w:b/>
                <w:bCs/>
                <w:sz w:val="20"/>
                <w:szCs w:val="20"/>
              </w:rPr>
              <w:t xml:space="preserve"> </w:t>
            </w:r>
            <w:r w:rsidR="00341B4D" w:rsidRPr="00EB352D">
              <w:rPr>
                <w:rFonts w:ascii="Arial" w:hAnsi="Arial" w:cs="Arial"/>
                <w:b/>
                <w:bCs/>
                <w:sz w:val="20"/>
                <w:szCs w:val="20"/>
              </w:rPr>
              <w:t>Б</w:t>
            </w:r>
            <w:r w:rsidRPr="00EB352D">
              <w:rPr>
                <w:rFonts w:ascii="Arial" w:hAnsi="Arial" w:cs="Arial"/>
                <w:b/>
                <w:bCs/>
                <w:sz w:val="20"/>
                <w:szCs w:val="20"/>
              </w:rPr>
              <w:t>рој</w:t>
            </w:r>
          </w:p>
        </w:tc>
        <w:tc>
          <w:tcPr>
            <w:tcW w:w="2778" w:type="dxa"/>
            <w:tcBorders>
              <w:top w:val="double" w:sz="6" w:space="0" w:color="auto"/>
              <w:left w:val="nil"/>
              <w:bottom w:val="double" w:sz="6" w:space="0" w:color="auto"/>
              <w:right w:val="single" w:sz="4" w:space="0" w:color="auto"/>
            </w:tcBorders>
            <w:shd w:val="clear" w:color="auto" w:fill="FFFFFF"/>
            <w:noWrap/>
            <w:vAlign w:val="center"/>
          </w:tcPr>
          <w:p w:rsidR="00B71319" w:rsidRPr="00EB352D" w:rsidRDefault="00B71319" w:rsidP="00D22738">
            <w:pPr>
              <w:jc w:val="center"/>
              <w:rPr>
                <w:rFonts w:ascii="Arial" w:hAnsi="Arial" w:cs="Arial"/>
                <w:b/>
                <w:bCs/>
                <w:sz w:val="20"/>
                <w:szCs w:val="20"/>
                <w:lang w:val="sr-Cyrl-CS"/>
              </w:rPr>
            </w:pPr>
            <w:r w:rsidRPr="00EB352D">
              <w:rPr>
                <w:rFonts w:ascii="Arial" w:hAnsi="Arial" w:cs="Arial"/>
                <w:b/>
                <w:bCs/>
                <w:sz w:val="20"/>
                <w:szCs w:val="20"/>
                <w:lang w:val="sr-Cyrl-CS"/>
              </w:rPr>
              <w:t>Ус</w:t>
            </w:r>
            <w:r>
              <w:rPr>
                <w:rFonts w:ascii="Arial" w:hAnsi="Arial" w:cs="Arial"/>
                <w:b/>
                <w:bCs/>
                <w:sz w:val="20"/>
                <w:szCs w:val="20"/>
                <w:lang w:val="sr-Cyrl-CS"/>
              </w:rPr>
              <w:t>луга превоза ученика</w:t>
            </w:r>
          </w:p>
        </w:tc>
        <w:tc>
          <w:tcPr>
            <w:tcW w:w="2557" w:type="dxa"/>
            <w:tcBorders>
              <w:top w:val="double" w:sz="6" w:space="0" w:color="auto"/>
              <w:left w:val="nil"/>
              <w:bottom w:val="double" w:sz="6" w:space="0" w:color="auto"/>
              <w:right w:val="single" w:sz="4" w:space="0" w:color="auto"/>
            </w:tcBorders>
            <w:shd w:val="clear" w:color="auto" w:fill="FFFFFF"/>
            <w:noWrap/>
            <w:vAlign w:val="center"/>
          </w:tcPr>
          <w:p w:rsidR="00B71319" w:rsidRPr="00E15501" w:rsidRDefault="00B71319" w:rsidP="00D22738">
            <w:pPr>
              <w:jc w:val="center"/>
              <w:rPr>
                <w:rFonts w:ascii="Arial" w:hAnsi="Arial" w:cs="Arial"/>
                <w:b/>
                <w:bCs/>
                <w:sz w:val="20"/>
                <w:szCs w:val="20"/>
                <w:lang w:val="ru-RU"/>
              </w:rPr>
            </w:pPr>
            <w:r w:rsidRPr="00E15501">
              <w:rPr>
                <w:rFonts w:ascii="Arial" w:hAnsi="Arial" w:cs="Arial"/>
                <w:b/>
                <w:bCs/>
                <w:sz w:val="20"/>
                <w:szCs w:val="20"/>
                <w:lang w:val="ru-RU"/>
              </w:rPr>
              <w:t xml:space="preserve">Укупна цена </w:t>
            </w:r>
            <w:r>
              <w:rPr>
                <w:rFonts w:ascii="Arial" w:hAnsi="Arial" w:cs="Arial"/>
                <w:b/>
                <w:bCs/>
                <w:sz w:val="20"/>
                <w:szCs w:val="20"/>
                <w:lang w:val="sr-Cyrl-CS"/>
              </w:rPr>
              <w:t xml:space="preserve">превоза за 180 дана </w:t>
            </w:r>
            <w:r w:rsidRPr="00E15501">
              <w:rPr>
                <w:rFonts w:ascii="Arial" w:hAnsi="Arial" w:cs="Arial"/>
                <w:b/>
                <w:bCs/>
                <w:sz w:val="20"/>
                <w:szCs w:val="20"/>
                <w:lang w:val="ru-RU"/>
              </w:rPr>
              <w:t>без ПДВ-а</w:t>
            </w:r>
          </w:p>
        </w:tc>
        <w:tc>
          <w:tcPr>
            <w:tcW w:w="1530" w:type="dxa"/>
            <w:tcBorders>
              <w:top w:val="double" w:sz="6" w:space="0" w:color="auto"/>
              <w:left w:val="nil"/>
              <w:bottom w:val="double" w:sz="6" w:space="0" w:color="auto"/>
              <w:right w:val="single" w:sz="4" w:space="0" w:color="auto"/>
            </w:tcBorders>
            <w:shd w:val="clear" w:color="auto" w:fill="FFFFFF"/>
            <w:vAlign w:val="center"/>
          </w:tcPr>
          <w:p w:rsidR="00B71319" w:rsidRPr="00EB352D" w:rsidRDefault="00B71319" w:rsidP="00D22738">
            <w:pPr>
              <w:jc w:val="center"/>
              <w:rPr>
                <w:rFonts w:ascii="Arial" w:hAnsi="Arial" w:cs="Arial"/>
                <w:b/>
                <w:bCs/>
                <w:sz w:val="20"/>
                <w:szCs w:val="20"/>
              </w:rPr>
            </w:pPr>
            <w:r w:rsidRPr="00EB352D">
              <w:rPr>
                <w:rFonts w:ascii="Arial" w:hAnsi="Arial" w:cs="Arial"/>
                <w:b/>
                <w:bCs/>
                <w:sz w:val="20"/>
                <w:szCs w:val="20"/>
                <w:lang w:val="sr-Cyrl-CS"/>
              </w:rPr>
              <w:t>Износ</w:t>
            </w:r>
            <w:r w:rsidRPr="00EB352D">
              <w:rPr>
                <w:rFonts w:ascii="Arial" w:hAnsi="Arial" w:cs="Arial"/>
                <w:b/>
                <w:bCs/>
                <w:sz w:val="20"/>
                <w:szCs w:val="20"/>
              </w:rPr>
              <w:t xml:space="preserve"> ПДВ-а</w:t>
            </w:r>
          </w:p>
        </w:tc>
        <w:tc>
          <w:tcPr>
            <w:tcW w:w="4037" w:type="dxa"/>
            <w:tcBorders>
              <w:top w:val="double" w:sz="6" w:space="0" w:color="auto"/>
              <w:left w:val="nil"/>
              <w:bottom w:val="double" w:sz="6" w:space="0" w:color="auto"/>
              <w:right w:val="single" w:sz="4" w:space="0" w:color="auto"/>
            </w:tcBorders>
            <w:shd w:val="clear" w:color="auto" w:fill="FFFFFF"/>
            <w:vAlign w:val="center"/>
          </w:tcPr>
          <w:p w:rsidR="00FE2F53" w:rsidRDefault="00B71319" w:rsidP="00FE2F53">
            <w:pPr>
              <w:rPr>
                <w:rFonts w:ascii="Arial" w:hAnsi="Arial" w:cs="Arial"/>
                <w:b/>
                <w:bCs/>
                <w:sz w:val="20"/>
                <w:szCs w:val="20"/>
                <w:lang w:val="sr-Cyrl-CS"/>
              </w:rPr>
            </w:pPr>
            <w:r w:rsidRPr="00E15501">
              <w:rPr>
                <w:rFonts w:ascii="Arial" w:hAnsi="Arial" w:cs="Arial"/>
                <w:b/>
                <w:bCs/>
                <w:sz w:val="20"/>
                <w:szCs w:val="20"/>
                <w:lang w:val="ru-RU"/>
              </w:rPr>
              <w:t xml:space="preserve">Укупна цена </w:t>
            </w:r>
            <w:r>
              <w:rPr>
                <w:rFonts w:ascii="Arial" w:hAnsi="Arial" w:cs="Arial"/>
                <w:b/>
                <w:bCs/>
                <w:sz w:val="20"/>
                <w:szCs w:val="20"/>
                <w:lang w:val="sr-Cyrl-CS"/>
              </w:rPr>
              <w:t>превоза за 180</w:t>
            </w:r>
          </w:p>
          <w:p w:rsidR="00B71319" w:rsidRPr="00EB352D" w:rsidRDefault="00803AB3" w:rsidP="00803AB3">
            <w:pPr>
              <w:rPr>
                <w:rFonts w:ascii="Arial" w:hAnsi="Arial" w:cs="Arial"/>
                <w:b/>
                <w:bCs/>
                <w:sz w:val="20"/>
                <w:szCs w:val="20"/>
                <w:lang w:val="sr-Cyrl-CS"/>
              </w:rPr>
            </w:pPr>
            <w:r>
              <w:rPr>
                <w:rFonts w:ascii="Arial" w:hAnsi="Arial" w:cs="Arial"/>
                <w:b/>
                <w:bCs/>
                <w:sz w:val="20"/>
                <w:szCs w:val="20"/>
                <w:lang w:val="sr-Cyrl-CS"/>
              </w:rPr>
              <w:t>д</w:t>
            </w:r>
            <w:r w:rsidR="00B71319">
              <w:rPr>
                <w:rFonts w:ascii="Arial" w:hAnsi="Arial" w:cs="Arial"/>
                <w:b/>
                <w:bCs/>
                <w:sz w:val="20"/>
                <w:szCs w:val="20"/>
                <w:lang w:val="sr-Cyrl-CS"/>
              </w:rPr>
              <w:t>ана</w:t>
            </w:r>
            <w:r w:rsidR="00FE2F53">
              <w:rPr>
                <w:rFonts w:ascii="Arial" w:hAnsi="Arial" w:cs="Arial"/>
                <w:b/>
                <w:bCs/>
                <w:sz w:val="20"/>
                <w:szCs w:val="20"/>
                <w:lang w:val="sr-Cyrl-CS"/>
              </w:rPr>
              <w:t xml:space="preserve"> </w:t>
            </w:r>
            <w:r w:rsidR="00B71319">
              <w:rPr>
                <w:rFonts w:ascii="Arial" w:hAnsi="Arial" w:cs="Arial"/>
                <w:b/>
                <w:bCs/>
                <w:sz w:val="20"/>
                <w:szCs w:val="20"/>
                <w:lang w:val="sr-Cyrl-CS"/>
              </w:rPr>
              <w:t xml:space="preserve">са </w:t>
            </w:r>
            <w:r w:rsidR="00B71319" w:rsidRPr="00E15501">
              <w:rPr>
                <w:rFonts w:ascii="Arial" w:hAnsi="Arial" w:cs="Arial"/>
                <w:b/>
                <w:bCs/>
                <w:sz w:val="20"/>
                <w:szCs w:val="20"/>
                <w:lang w:val="ru-RU"/>
              </w:rPr>
              <w:t>ПДВ-</w:t>
            </w:r>
            <w:r w:rsidR="00B71319" w:rsidRPr="00EB352D">
              <w:rPr>
                <w:rFonts w:ascii="Arial" w:hAnsi="Arial" w:cs="Arial"/>
                <w:b/>
                <w:bCs/>
                <w:sz w:val="20"/>
                <w:szCs w:val="20"/>
                <w:lang w:val="sr-Cyrl-CS"/>
              </w:rPr>
              <w:t>ом</w:t>
            </w:r>
          </w:p>
        </w:tc>
      </w:tr>
      <w:tr w:rsidR="00B71319" w:rsidRPr="00EB352D" w:rsidTr="00803AB3">
        <w:trPr>
          <w:trHeight w:val="615"/>
        </w:trPr>
        <w:tc>
          <w:tcPr>
            <w:tcW w:w="868" w:type="dxa"/>
            <w:tcBorders>
              <w:top w:val="double" w:sz="6" w:space="0" w:color="auto"/>
              <w:left w:val="double" w:sz="6" w:space="0" w:color="auto"/>
              <w:bottom w:val="double" w:sz="6" w:space="0" w:color="auto"/>
              <w:right w:val="single" w:sz="4" w:space="0" w:color="auto"/>
            </w:tcBorders>
            <w:shd w:val="clear" w:color="auto" w:fill="FFFFFF"/>
            <w:vAlign w:val="center"/>
          </w:tcPr>
          <w:p w:rsidR="00B71319" w:rsidRPr="00EB352D" w:rsidRDefault="00B71319" w:rsidP="00D22738">
            <w:pPr>
              <w:jc w:val="center"/>
              <w:rPr>
                <w:rFonts w:ascii="Arial" w:hAnsi="Arial" w:cs="Arial"/>
                <w:b/>
                <w:bCs/>
                <w:sz w:val="20"/>
                <w:szCs w:val="20"/>
                <w:lang w:val="sr-Cyrl-CS"/>
              </w:rPr>
            </w:pPr>
            <w:r w:rsidRPr="00EB352D">
              <w:rPr>
                <w:rFonts w:ascii="Arial" w:hAnsi="Arial" w:cs="Arial"/>
                <w:b/>
                <w:bCs/>
                <w:sz w:val="20"/>
                <w:szCs w:val="20"/>
                <w:lang w:val="sr-Cyrl-CS"/>
              </w:rPr>
              <w:t>1</w:t>
            </w:r>
          </w:p>
        </w:tc>
        <w:tc>
          <w:tcPr>
            <w:tcW w:w="2778" w:type="dxa"/>
            <w:tcBorders>
              <w:top w:val="double" w:sz="6" w:space="0" w:color="auto"/>
              <w:left w:val="nil"/>
              <w:bottom w:val="double" w:sz="6" w:space="0" w:color="auto"/>
              <w:right w:val="single" w:sz="4" w:space="0" w:color="auto"/>
            </w:tcBorders>
            <w:shd w:val="clear" w:color="auto" w:fill="FFFFFF"/>
            <w:noWrap/>
            <w:vAlign w:val="center"/>
          </w:tcPr>
          <w:p w:rsidR="00B71319" w:rsidRPr="00EB352D" w:rsidRDefault="00B71319" w:rsidP="00D22738">
            <w:pPr>
              <w:jc w:val="center"/>
              <w:rPr>
                <w:rFonts w:ascii="Arial" w:hAnsi="Arial" w:cs="Arial"/>
                <w:b/>
                <w:bCs/>
                <w:sz w:val="20"/>
                <w:szCs w:val="20"/>
                <w:lang w:val="sr-Cyrl-CS"/>
              </w:rPr>
            </w:pPr>
            <w:r w:rsidRPr="00EB352D">
              <w:rPr>
                <w:rFonts w:ascii="Arial" w:hAnsi="Arial" w:cs="Arial"/>
                <w:b/>
                <w:bCs/>
                <w:sz w:val="20"/>
                <w:szCs w:val="20"/>
                <w:lang w:val="sr-Cyrl-CS"/>
              </w:rPr>
              <w:t>2</w:t>
            </w:r>
          </w:p>
        </w:tc>
        <w:tc>
          <w:tcPr>
            <w:tcW w:w="2557" w:type="dxa"/>
            <w:tcBorders>
              <w:top w:val="double" w:sz="6" w:space="0" w:color="auto"/>
              <w:left w:val="nil"/>
              <w:bottom w:val="double" w:sz="6" w:space="0" w:color="auto"/>
              <w:right w:val="single" w:sz="4" w:space="0" w:color="auto"/>
            </w:tcBorders>
            <w:shd w:val="clear" w:color="auto" w:fill="FFFFFF"/>
            <w:noWrap/>
            <w:vAlign w:val="center"/>
          </w:tcPr>
          <w:p w:rsidR="00B71319" w:rsidRPr="00EB352D" w:rsidRDefault="00B71319" w:rsidP="00D22738">
            <w:pPr>
              <w:jc w:val="center"/>
              <w:rPr>
                <w:rFonts w:ascii="Arial" w:hAnsi="Arial" w:cs="Arial"/>
                <w:b/>
                <w:bCs/>
                <w:sz w:val="20"/>
                <w:szCs w:val="20"/>
                <w:lang w:val="sr-Cyrl-CS"/>
              </w:rPr>
            </w:pPr>
            <w:r w:rsidRPr="00EB352D">
              <w:rPr>
                <w:rFonts w:ascii="Arial" w:hAnsi="Arial" w:cs="Arial"/>
                <w:b/>
                <w:bCs/>
                <w:sz w:val="20"/>
                <w:szCs w:val="20"/>
                <w:lang w:val="sr-Cyrl-CS"/>
              </w:rPr>
              <w:t>3</w:t>
            </w:r>
          </w:p>
        </w:tc>
        <w:tc>
          <w:tcPr>
            <w:tcW w:w="1530" w:type="dxa"/>
            <w:tcBorders>
              <w:top w:val="double" w:sz="6" w:space="0" w:color="auto"/>
              <w:left w:val="nil"/>
              <w:bottom w:val="double" w:sz="6" w:space="0" w:color="auto"/>
              <w:right w:val="single" w:sz="4" w:space="0" w:color="auto"/>
            </w:tcBorders>
            <w:shd w:val="clear" w:color="auto" w:fill="FFFFFF"/>
            <w:vAlign w:val="center"/>
          </w:tcPr>
          <w:p w:rsidR="00B71319" w:rsidRPr="00EB352D" w:rsidRDefault="00B71319" w:rsidP="00D22738">
            <w:pPr>
              <w:jc w:val="center"/>
              <w:rPr>
                <w:rFonts w:ascii="Arial" w:hAnsi="Arial" w:cs="Arial"/>
                <w:b/>
                <w:bCs/>
                <w:sz w:val="20"/>
                <w:szCs w:val="20"/>
                <w:lang w:val="sr-Cyrl-CS"/>
              </w:rPr>
            </w:pPr>
            <w:r w:rsidRPr="00EB352D">
              <w:rPr>
                <w:rFonts w:ascii="Arial" w:hAnsi="Arial" w:cs="Arial"/>
                <w:b/>
                <w:bCs/>
                <w:sz w:val="20"/>
                <w:szCs w:val="20"/>
                <w:lang w:val="sr-Cyrl-CS"/>
              </w:rPr>
              <w:t>4</w:t>
            </w:r>
          </w:p>
        </w:tc>
        <w:tc>
          <w:tcPr>
            <w:tcW w:w="4037" w:type="dxa"/>
            <w:tcBorders>
              <w:top w:val="double" w:sz="6" w:space="0" w:color="auto"/>
              <w:left w:val="nil"/>
              <w:bottom w:val="double" w:sz="6" w:space="0" w:color="auto"/>
              <w:right w:val="single" w:sz="4" w:space="0" w:color="auto"/>
            </w:tcBorders>
            <w:shd w:val="clear" w:color="auto" w:fill="FFFFFF"/>
            <w:vAlign w:val="center"/>
          </w:tcPr>
          <w:p w:rsidR="00B71319" w:rsidRPr="00EB352D" w:rsidRDefault="00B71319" w:rsidP="00D22738">
            <w:pPr>
              <w:jc w:val="center"/>
              <w:rPr>
                <w:rFonts w:ascii="Arial" w:hAnsi="Arial" w:cs="Arial"/>
                <w:b/>
                <w:bCs/>
                <w:sz w:val="20"/>
                <w:szCs w:val="20"/>
                <w:lang w:val="sr-Cyrl-CS"/>
              </w:rPr>
            </w:pPr>
            <w:r w:rsidRPr="00EB352D">
              <w:rPr>
                <w:rFonts w:ascii="Arial" w:hAnsi="Arial" w:cs="Arial"/>
                <w:b/>
                <w:bCs/>
                <w:sz w:val="20"/>
                <w:szCs w:val="20"/>
                <w:lang w:val="sr-Cyrl-CS"/>
              </w:rPr>
              <w:t>5</w:t>
            </w:r>
          </w:p>
        </w:tc>
      </w:tr>
      <w:tr w:rsidR="00B71319" w:rsidRPr="00E15501" w:rsidTr="00803AB3">
        <w:trPr>
          <w:trHeight w:val="427"/>
        </w:trPr>
        <w:tc>
          <w:tcPr>
            <w:tcW w:w="868" w:type="dxa"/>
            <w:tcBorders>
              <w:top w:val="double" w:sz="6" w:space="0" w:color="auto"/>
              <w:left w:val="double" w:sz="6" w:space="0" w:color="auto"/>
              <w:bottom w:val="double" w:sz="6" w:space="0" w:color="auto"/>
              <w:right w:val="double" w:sz="6" w:space="0" w:color="auto"/>
            </w:tcBorders>
            <w:shd w:val="clear" w:color="auto" w:fill="auto"/>
            <w:noWrap/>
            <w:vAlign w:val="center"/>
          </w:tcPr>
          <w:p w:rsidR="00B71319" w:rsidRPr="00EB352D" w:rsidRDefault="00B71319" w:rsidP="00D22738">
            <w:pPr>
              <w:jc w:val="center"/>
              <w:rPr>
                <w:rFonts w:ascii="Arial" w:hAnsi="Arial" w:cs="Arial"/>
                <w:bCs/>
                <w:sz w:val="20"/>
                <w:szCs w:val="20"/>
                <w:lang w:val="sr-Cyrl-CS"/>
              </w:rPr>
            </w:pPr>
            <w:r w:rsidRPr="00EB352D">
              <w:rPr>
                <w:rFonts w:ascii="Arial" w:hAnsi="Arial" w:cs="Arial"/>
                <w:bCs/>
                <w:sz w:val="20"/>
                <w:szCs w:val="20"/>
              </w:rPr>
              <w:t>1</w:t>
            </w:r>
            <w:r w:rsidRPr="00EB352D">
              <w:rPr>
                <w:rFonts w:ascii="Arial" w:hAnsi="Arial" w:cs="Arial"/>
                <w:bCs/>
                <w:sz w:val="20"/>
                <w:szCs w:val="20"/>
                <w:lang w:val="sr-Cyrl-CS"/>
              </w:rPr>
              <w:t>.</w:t>
            </w:r>
          </w:p>
        </w:tc>
        <w:tc>
          <w:tcPr>
            <w:tcW w:w="2778" w:type="dxa"/>
            <w:tcBorders>
              <w:top w:val="double" w:sz="6" w:space="0" w:color="auto"/>
              <w:left w:val="double" w:sz="6" w:space="0" w:color="auto"/>
              <w:bottom w:val="double" w:sz="6" w:space="0" w:color="auto"/>
              <w:right w:val="double" w:sz="6" w:space="0" w:color="auto"/>
            </w:tcBorders>
            <w:shd w:val="clear" w:color="auto" w:fill="auto"/>
            <w:vAlign w:val="center"/>
          </w:tcPr>
          <w:p w:rsidR="00B71319" w:rsidRPr="00EB352D" w:rsidRDefault="00B71319" w:rsidP="0046067E">
            <w:pPr>
              <w:rPr>
                <w:rFonts w:ascii="Arial" w:hAnsi="Arial" w:cs="Arial"/>
                <w:bCs/>
                <w:sz w:val="20"/>
                <w:szCs w:val="20"/>
                <w:lang w:val="sr-Cyrl-CS"/>
              </w:rPr>
            </w:pPr>
            <w:r>
              <w:rPr>
                <w:rFonts w:ascii="Arial" w:hAnsi="Arial" w:cs="Arial"/>
                <w:bCs/>
                <w:sz w:val="20"/>
                <w:szCs w:val="20"/>
                <w:lang w:val="sr-Cyrl-CS"/>
              </w:rPr>
              <w:t xml:space="preserve">Први аутобус – релације 1,2,3 </w:t>
            </w:r>
            <w:r w:rsidRPr="00AA4C32">
              <w:rPr>
                <w:rFonts w:ascii="Arial" w:hAnsi="Arial" w:cs="Arial"/>
                <w:b/>
                <w:bCs/>
                <w:sz w:val="20"/>
                <w:szCs w:val="20"/>
                <w:lang w:val="sr-Cyrl-CS"/>
              </w:rPr>
              <w:t xml:space="preserve">за </w:t>
            </w:r>
            <w:r>
              <w:rPr>
                <w:rFonts w:ascii="Arial" w:hAnsi="Arial" w:cs="Arial"/>
                <w:b/>
                <w:bCs/>
                <w:sz w:val="20"/>
                <w:szCs w:val="20"/>
                <w:lang w:val="sr-Cyrl-CS"/>
              </w:rPr>
              <w:t xml:space="preserve"> </w:t>
            </w:r>
            <w:r w:rsidR="0046067E">
              <w:rPr>
                <w:rFonts w:ascii="Arial" w:hAnsi="Arial" w:cs="Arial"/>
                <w:b/>
                <w:bCs/>
                <w:sz w:val="20"/>
                <w:szCs w:val="20"/>
                <w:lang w:val="sr-Cyrl-CS"/>
              </w:rPr>
              <w:t>48</w:t>
            </w:r>
            <w:r w:rsidRPr="00AA4C32">
              <w:rPr>
                <w:rFonts w:ascii="Arial" w:hAnsi="Arial" w:cs="Arial"/>
                <w:b/>
                <w:bCs/>
                <w:sz w:val="20"/>
                <w:szCs w:val="20"/>
                <w:lang w:val="sr-Cyrl-CS"/>
              </w:rPr>
              <w:t xml:space="preserve"> ученика</w:t>
            </w:r>
          </w:p>
        </w:tc>
        <w:tc>
          <w:tcPr>
            <w:tcW w:w="2557" w:type="dxa"/>
            <w:tcBorders>
              <w:top w:val="double" w:sz="6" w:space="0" w:color="auto"/>
              <w:left w:val="double" w:sz="6" w:space="0" w:color="auto"/>
              <w:bottom w:val="double" w:sz="6" w:space="0" w:color="auto"/>
              <w:right w:val="double" w:sz="6" w:space="0" w:color="auto"/>
            </w:tcBorders>
            <w:shd w:val="clear" w:color="auto" w:fill="DBE5F1"/>
            <w:noWrap/>
            <w:vAlign w:val="center"/>
          </w:tcPr>
          <w:p w:rsidR="00B71319" w:rsidRPr="00E15501" w:rsidRDefault="00B71319" w:rsidP="00D22738">
            <w:pPr>
              <w:jc w:val="center"/>
              <w:rPr>
                <w:rFonts w:ascii="Arial" w:hAnsi="Arial" w:cs="Arial"/>
                <w:b/>
                <w:bCs/>
                <w:sz w:val="20"/>
                <w:szCs w:val="20"/>
                <w:highlight w:val="yellow"/>
                <w:lang w:val="ru-RU"/>
              </w:rPr>
            </w:pPr>
          </w:p>
        </w:tc>
        <w:tc>
          <w:tcPr>
            <w:tcW w:w="1530" w:type="dxa"/>
            <w:tcBorders>
              <w:top w:val="double" w:sz="6" w:space="0" w:color="auto"/>
              <w:left w:val="double" w:sz="6" w:space="0" w:color="auto"/>
              <w:bottom w:val="double" w:sz="6" w:space="0" w:color="auto"/>
              <w:right w:val="double" w:sz="6" w:space="0" w:color="auto"/>
            </w:tcBorders>
            <w:shd w:val="clear" w:color="auto" w:fill="DBE5F1"/>
            <w:noWrap/>
            <w:vAlign w:val="center"/>
          </w:tcPr>
          <w:p w:rsidR="00B71319" w:rsidRPr="00E15501" w:rsidRDefault="00B71319" w:rsidP="00D22738">
            <w:pPr>
              <w:jc w:val="center"/>
              <w:rPr>
                <w:rFonts w:ascii="Arial" w:hAnsi="Arial" w:cs="Arial"/>
                <w:sz w:val="20"/>
                <w:szCs w:val="20"/>
                <w:highlight w:val="yellow"/>
                <w:lang w:val="ru-RU"/>
              </w:rPr>
            </w:pPr>
          </w:p>
        </w:tc>
        <w:tc>
          <w:tcPr>
            <w:tcW w:w="4037" w:type="dxa"/>
            <w:tcBorders>
              <w:top w:val="double" w:sz="6" w:space="0" w:color="auto"/>
              <w:left w:val="double" w:sz="6" w:space="0" w:color="auto"/>
              <w:bottom w:val="double" w:sz="6" w:space="0" w:color="auto"/>
              <w:right w:val="double" w:sz="6" w:space="0" w:color="auto"/>
            </w:tcBorders>
            <w:shd w:val="clear" w:color="auto" w:fill="DBE5F1"/>
          </w:tcPr>
          <w:p w:rsidR="00B71319" w:rsidRPr="00E15501" w:rsidRDefault="00B71319" w:rsidP="00D22738">
            <w:pPr>
              <w:jc w:val="center"/>
              <w:rPr>
                <w:rFonts w:ascii="Arial" w:hAnsi="Arial" w:cs="Arial"/>
                <w:sz w:val="20"/>
                <w:szCs w:val="20"/>
                <w:lang w:val="ru-RU"/>
              </w:rPr>
            </w:pPr>
          </w:p>
        </w:tc>
      </w:tr>
      <w:tr w:rsidR="00B71319" w:rsidRPr="00E15501" w:rsidTr="00803AB3">
        <w:trPr>
          <w:trHeight w:val="427"/>
        </w:trPr>
        <w:tc>
          <w:tcPr>
            <w:tcW w:w="868" w:type="dxa"/>
            <w:tcBorders>
              <w:top w:val="double" w:sz="6" w:space="0" w:color="auto"/>
              <w:left w:val="double" w:sz="6" w:space="0" w:color="auto"/>
              <w:bottom w:val="double" w:sz="6" w:space="0" w:color="auto"/>
              <w:right w:val="double" w:sz="6" w:space="0" w:color="auto"/>
            </w:tcBorders>
            <w:shd w:val="clear" w:color="auto" w:fill="auto"/>
            <w:noWrap/>
            <w:vAlign w:val="center"/>
          </w:tcPr>
          <w:p w:rsidR="00B71319" w:rsidRPr="00984B6E" w:rsidRDefault="00B71319" w:rsidP="00D22738">
            <w:pPr>
              <w:jc w:val="center"/>
              <w:rPr>
                <w:rFonts w:ascii="Arial" w:hAnsi="Arial" w:cs="Arial"/>
                <w:bCs/>
                <w:sz w:val="20"/>
                <w:szCs w:val="20"/>
                <w:lang w:val="sr-Cyrl-CS"/>
              </w:rPr>
            </w:pPr>
            <w:r>
              <w:rPr>
                <w:rFonts w:ascii="Arial" w:hAnsi="Arial" w:cs="Arial"/>
                <w:bCs/>
                <w:sz w:val="20"/>
                <w:szCs w:val="20"/>
                <w:lang w:val="sr-Cyrl-CS"/>
              </w:rPr>
              <w:t>2.</w:t>
            </w:r>
          </w:p>
        </w:tc>
        <w:tc>
          <w:tcPr>
            <w:tcW w:w="2778" w:type="dxa"/>
            <w:tcBorders>
              <w:top w:val="double" w:sz="6" w:space="0" w:color="auto"/>
              <w:left w:val="double" w:sz="6" w:space="0" w:color="auto"/>
              <w:bottom w:val="double" w:sz="6" w:space="0" w:color="auto"/>
              <w:right w:val="double" w:sz="6" w:space="0" w:color="auto"/>
            </w:tcBorders>
            <w:shd w:val="clear" w:color="auto" w:fill="auto"/>
            <w:vAlign w:val="center"/>
          </w:tcPr>
          <w:p w:rsidR="00B71319" w:rsidRDefault="00B71319" w:rsidP="00D22738">
            <w:pPr>
              <w:rPr>
                <w:rFonts w:ascii="Arial" w:hAnsi="Arial" w:cs="Arial"/>
                <w:bCs/>
                <w:sz w:val="20"/>
                <w:szCs w:val="20"/>
                <w:lang w:val="sr-Cyrl-CS"/>
              </w:rPr>
            </w:pPr>
            <w:r>
              <w:rPr>
                <w:rFonts w:ascii="Arial" w:hAnsi="Arial" w:cs="Arial"/>
                <w:bCs/>
                <w:sz w:val="20"/>
                <w:szCs w:val="20"/>
                <w:lang w:val="sr-Cyrl-CS"/>
              </w:rPr>
              <w:t>Други аутобус- релације 1,2,3,4</w:t>
            </w:r>
            <w:r w:rsidR="00341B4D">
              <w:rPr>
                <w:rFonts w:ascii="Arial" w:hAnsi="Arial" w:cs="Arial"/>
                <w:bCs/>
                <w:sz w:val="20"/>
                <w:szCs w:val="20"/>
                <w:lang w:val="sr-Cyrl-CS"/>
              </w:rPr>
              <w:t>,5</w:t>
            </w:r>
          </w:p>
          <w:p w:rsidR="00B71319" w:rsidRPr="007B6952" w:rsidRDefault="00B71319" w:rsidP="0046067E">
            <w:pPr>
              <w:rPr>
                <w:rFonts w:ascii="Arial" w:hAnsi="Arial" w:cs="Arial"/>
                <w:bCs/>
                <w:sz w:val="20"/>
                <w:szCs w:val="20"/>
                <w:lang w:val="sr-Cyrl-CS"/>
              </w:rPr>
            </w:pPr>
            <w:r>
              <w:rPr>
                <w:rFonts w:ascii="Arial" w:hAnsi="Arial" w:cs="Arial"/>
                <w:bCs/>
                <w:sz w:val="20"/>
                <w:szCs w:val="20"/>
                <w:lang w:val="sr-Cyrl-CS"/>
              </w:rPr>
              <w:t xml:space="preserve">за  </w:t>
            </w:r>
            <w:r w:rsidRPr="00DE7096">
              <w:rPr>
                <w:rFonts w:ascii="Arial" w:hAnsi="Arial" w:cs="Arial"/>
                <w:b/>
                <w:bCs/>
                <w:sz w:val="20"/>
                <w:szCs w:val="20"/>
                <w:lang w:val="sr-Cyrl-CS"/>
              </w:rPr>
              <w:t>1</w:t>
            </w:r>
            <w:r w:rsidR="0046067E">
              <w:rPr>
                <w:rFonts w:ascii="Arial" w:hAnsi="Arial" w:cs="Arial"/>
                <w:b/>
                <w:bCs/>
                <w:sz w:val="20"/>
                <w:szCs w:val="20"/>
                <w:lang w:val="sr-Cyrl-CS"/>
              </w:rPr>
              <w:t>9</w:t>
            </w:r>
            <w:r>
              <w:rPr>
                <w:rFonts w:ascii="Arial" w:hAnsi="Arial" w:cs="Arial"/>
                <w:b/>
                <w:bCs/>
                <w:sz w:val="20"/>
                <w:szCs w:val="20"/>
                <w:lang w:val="sr-Cyrl-CS"/>
              </w:rPr>
              <w:t xml:space="preserve"> </w:t>
            </w:r>
            <w:r w:rsidRPr="00AA4C32">
              <w:rPr>
                <w:rFonts w:ascii="Arial" w:hAnsi="Arial" w:cs="Arial"/>
                <w:b/>
                <w:bCs/>
                <w:sz w:val="20"/>
                <w:szCs w:val="20"/>
                <w:lang w:val="sr-Cyrl-CS"/>
              </w:rPr>
              <w:t xml:space="preserve"> ученика</w:t>
            </w:r>
          </w:p>
        </w:tc>
        <w:tc>
          <w:tcPr>
            <w:tcW w:w="2557" w:type="dxa"/>
            <w:tcBorders>
              <w:top w:val="double" w:sz="6" w:space="0" w:color="auto"/>
              <w:left w:val="double" w:sz="6" w:space="0" w:color="auto"/>
              <w:bottom w:val="double" w:sz="6" w:space="0" w:color="auto"/>
              <w:right w:val="double" w:sz="6" w:space="0" w:color="auto"/>
            </w:tcBorders>
            <w:shd w:val="clear" w:color="auto" w:fill="DBE5F1"/>
            <w:noWrap/>
            <w:vAlign w:val="center"/>
          </w:tcPr>
          <w:p w:rsidR="00B71319" w:rsidRPr="00E15501" w:rsidRDefault="00B71319" w:rsidP="00D22738">
            <w:pPr>
              <w:jc w:val="center"/>
              <w:rPr>
                <w:rFonts w:ascii="Arial" w:hAnsi="Arial" w:cs="Arial"/>
                <w:b/>
                <w:bCs/>
                <w:sz w:val="20"/>
                <w:szCs w:val="20"/>
                <w:highlight w:val="yellow"/>
                <w:lang w:val="ru-RU"/>
              </w:rPr>
            </w:pPr>
          </w:p>
        </w:tc>
        <w:tc>
          <w:tcPr>
            <w:tcW w:w="1530" w:type="dxa"/>
            <w:tcBorders>
              <w:top w:val="double" w:sz="6" w:space="0" w:color="auto"/>
              <w:left w:val="double" w:sz="6" w:space="0" w:color="auto"/>
              <w:bottom w:val="double" w:sz="6" w:space="0" w:color="auto"/>
              <w:right w:val="double" w:sz="6" w:space="0" w:color="auto"/>
            </w:tcBorders>
            <w:shd w:val="clear" w:color="auto" w:fill="DBE5F1"/>
            <w:noWrap/>
            <w:vAlign w:val="center"/>
          </w:tcPr>
          <w:p w:rsidR="00B71319" w:rsidRPr="00E15501" w:rsidRDefault="00B71319" w:rsidP="00D22738">
            <w:pPr>
              <w:jc w:val="center"/>
              <w:rPr>
                <w:rFonts w:ascii="Arial" w:hAnsi="Arial" w:cs="Arial"/>
                <w:sz w:val="20"/>
                <w:szCs w:val="20"/>
                <w:highlight w:val="yellow"/>
                <w:lang w:val="ru-RU"/>
              </w:rPr>
            </w:pPr>
          </w:p>
        </w:tc>
        <w:tc>
          <w:tcPr>
            <w:tcW w:w="4037" w:type="dxa"/>
            <w:tcBorders>
              <w:top w:val="double" w:sz="6" w:space="0" w:color="auto"/>
              <w:left w:val="double" w:sz="6" w:space="0" w:color="auto"/>
              <w:bottom w:val="double" w:sz="6" w:space="0" w:color="auto"/>
              <w:right w:val="double" w:sz="6" w:space="0" w:color="auto"/>
            </w:tcBorders>
            <w:shd w:val="clear" w:color="auto" w:fill="DBE5F1"/>
          </w:tcPr>
          <w:p w:rsidR="00B71319" w:rsidRPr="00E15501" w:rsidRDefault="00B71319" w:rsidP="00D22738">
            <w:pPr>
              <w:jc w:val="center"/>
              <w:rPr>
                <w:rFonts w:ascii="Arial" w:hAnsi="Arial" w:cs="Arial"/>
                <w:sz w:val="20"/>
                <w:szCs w:val="20"/>
                <w:lang w:val="ru-RU"/>
              </w:rPr>
            </w:pPr>
          </w:p>
        </w:tc>
      </w:tr>
      <w:tr w:rsidR="00B71319" w:rsidRPr="00E15501" w:rsidTr="00803AB3">
        <w:trPr>
          <w:trHeight w:val="427"/>
        </w:trPr>
        <w:tc>
          <w:tcPr>
            <w:tcW w:w="868" w:type="dxa"/>
            <w:tcBorders>
              <w:top w:val="double" w:sz="6" w:space="0" w:color="auto"/>
              <w:left w:val="double" w:sz="6" w:space="0" w:color="auto"/>
              <w:bottom w:val="double" w:sz="6" w:space="0" w:color="auto"/>
              <w:right w:val="double" w:sz="6" w:space="0" w:color="auto"/>
            </w:tcBorders>
            <w:shd w:val="clear" w:color="auto" w:fill="auto"/>
            <w:noWrap/>
            <w:vAlign w:val="center"/>
          </w:tcPr>
          <w:p w:rsidR="00B71319" w:rsidRPr="00984B6E" w:rsidRDefault="00B71319" w:rsidP="00D22738">
            <w:pPr>
              <w:jc w:val="center"/>
              <w:rPr>
                <w:rFonts w:ascii="Arial" w:hAnsi="Arial" w:cs="Arial"/>
                <w:bCs/>
                <w:sz w:val="20"/>
                <w:szCs w:val="20"/>
                <w:lang w:val="sr-Cyrl-CS"/>
              </w:rPr>
            </w:pPr>
            <w:r>
              <w:rPr>
                <w:rFonts w:ascii="Arial" w:hAnsi="Arial" w:cs="Arial"/>
                <w:bCs/>
                <w:sz w:val="20"/>
                <w:szCs w:val="20"/>
                <w:lang w:val="sr-Cyrl-CS"/>
              </w:rPr>
              <w:t>3.</w:t>
            </w:r>
          </w:p>
        </w:tc>
        <w:tc>
          <w:tcPr>
            <w:tcW w:w="2778" w:type="dxa"/>
            <w:tcBorders>
              <w:top w:val="double" w:sz="6" w:space="0" w:color="auto"/>
              <w:left w:val="double" w:sz="6" w:space="0" w:color="auto"/>
              <w:bottom w:val="double" w:sz="6" w:space="0" w:color="auto"/>
              <w:right w:val="double" w:sz="6" w:space="0" w:color="auto"/>
            </w:tcBorders>
            <w:shd w:val="clear" w:color="auto" w:fill="auto"/>
            <w:vAlign w:val="center"/>
          </w:tcPr>
          <w:p w:rsidR="00B71319" w:rsidRPr="007B6952" w:rsidRDefault="00B71319" w:rsidP="0046067E">
            <w:pPr>
              <w:rPr>
                <w:rFonts w:ascii="Arial" w:hAnsi="Arial" w:cs="Arial"/>
                <w:bCs/>
                <w:sz w:val="20"/>
                <w:szCs w:val="20"/>
                <w:lang w:val="sr-Cyrl-CS"/>
              </w:rPr>
            </w:pPr>
            <w:r>
              <w:rPr>
                <w:rFonts w:ascii="Arial" w:hAnsi="Arial" w:cs="Arial"/>
                <w:bCs/>
                <w:sz w:val="20"/>
                <w:szCs w:val="20"/>
                <w:lang w:val="sr-Cyrl-CS"/>
              </w:rPr>
              <w:t xml:space="preserve">Оба аутобуса - све релације </w:t>
            </w:r>
            <w:r>
              <w:rPr>
                <w:rFonts w:ascii="Arial" w:hAnsi="Arial" w:cs="Arial"/>
                <w:b/>
                <w:bCs/>
                <w:sz w:val="20"/>
                <w:szCs w:val="20"/>
                <w:lang w:val="sr-Cyrl-CS"/>
              </w:rPr>
              <w:t xml:space="preserve">за укупно </w:t>
            </w:r>
            <w:r w:rsidR="0046067E">
              <w:rPr>
                <w:rFonts w:ascii="Arial" w:hAnsi="Arial" w:cs="Arial"/>
                <w:b/>
                <w:bCs/>
                <w:sz w:val="20"/>
                <w:szCs w:val="20"/>
                <w:lang w:val="sr-Cyrl-CS"/>
              </w:rPr>
              <w:t>6</w:t>
            </w:r>
            <w:r w:rsidR="00341B4D">
              <w:rPr>
                <w:rFonts w:ascii="Arial" w:hAnsi="Arial" w:cs="Arial"/>
                <w:b/>
                <w:bCs/>
                <w:sz w:val="20"/>
                <w:szCs w:val="20"/>
                <w:lang w:val="sr-Cyrl-CS"/>
              </w:rPr>
              <w:t>7</w:t>
            </w:r>
            <w:r w:rsidRPr="00AA4C32">
              <w:rPr>
                <w:rFonts w:ascii="Arial" w:hAnsi="Arial" w:cs="Arial"/>
                <w:b/>
                <w:bCs/>
                <w:sz w:val="20"/>
                <w:szCs w:val="20"/>
                <w:lang w:val="sr-Cyrl-CS"/>
              </w:rPr>
              <w:t xml:space="preserve"> ученика</w:t>
            </w:r>
          </w:p>
        </w:tc>
        <w:tc>
          <w:tcPr>
            <w:tcW w:w="2557" w:type="dxa"/>
            <w:tcBorders>
              <w:top w:val="double" w:sz="6" w:space="0" w:color="auto"/>
              <w:left w:val="double" w:sz="6" w:space="0" w:color="auto"/>
              <w:bottom w:val="double" w:sz="6" w:space="0" w:color="auto"/>
              <w:right w:val="double" w:sz="6" w:space="0" w:color="auto"/>
            </w:tcBorders>
            <w:shd w:val="clear" w:color="auto" w:fill="BFBFBF"/>
            <w:noWrap/>
            <w:vAlign w:val="center"/>
          </w:tcPr>
          <w:p w:rsidR="00B71319" w:rsidRPr="00E15501" w:rsidRDefault="00B71319" w:rsidP="00D22738">
            <w:pPr>
              <w:jc w:val="center"/>
              <w:rPr>
                <w:rFonts w:ascii="Arial" w:hAnsi="Arial" w:cs="Arial"/>
                <w:b/>
                <w:bCs/>
                <w:sz w:val="20"/>
                <w:szCs w:val="20"/>
                <w:highlight w:val="yellow"/>
                <w:lang w:val="ru-RU"/>
              </w:rPr>
            </w:pPr>
          </w:p>
        </w:tc>
        <w:tc>
          <w:tcPr>
            <w:tcW w:w="1530" w:type="dxa"/>
            <w:tcBorders>
              <w:top w:val="double" w:sz="6" w:space="0" w:color="auto"/>
              <w:left w:val="double" w:sz="6" w:space="0" w:color="auto"/>
              <w:bottom w:val="double" w:sz="6" w:space="0" w:color="auto"/>
              <w:right w:val="double" w:sz="6" w:space="0" w:color="auto"/>
            </w:tcBorders>
            <w:shd w:val="clear" w:color="auto" w:fill="BFBFBF"/>
            <w:noWrap/>
            <w:vAlign w:val="center"/>
          </w:tcPr>
          <w:p w:rsidR="00B71319" w:rsidRPr="00E15501" w:rsidRDefault="00B71319" w:rsidP="00D22738">
            <w:pPr>
              <w:jc w:val="center"/>
              <w:rPr>
                <w:rFonts w:ascii="Arial" w:hAnsi="Arial" w:cs="Arial"/>
                <w:sz w:val="20"/>
                <w:szCs w:val="20"/>
                <w:highlight w:val="yellow"/>
                <w:lang w:val="ru-RU"/>
              </w:rPr>
            </w:pPr>
          </w:p>
        </w:tc>
        <w:tc>
          <w:tcPr>
            <w:tcW w:w="4037" w:type="dxa"/>
            <w:tcBorders>
              <w:top w:val="double" w:sz="6" w:space="0" w:color="auto"/>
              <w:left w:val="double" w:sz="6" w:space="0" w:color="auto"/>
              <w:bottom w:val="double" w:sz="6" w:space="0" w:color="auto"/>
              <w:right w:val="double" w:sz="6" w:space="0" w:color="auto"/>
            </w:tcBorders>
            <w:shd w:val="clear" w:color="auto" w:fill="BFBFBF"/>
          </w:tcPr>
          <w:p w:rsidR="00B71319" w:rsidRPr="00E15501" w:rsidRDefault="00B71319" w:rsidP="00D22738">
            <w:pPr>
              <w:jc w:val="center"/>
              <w:rPr>
                <w:rFonts w:ascii="Arial" w:hAnsi="Arial" w:cs="Arial"/>
                <w:sz w:val="20"/>
                <w:szCs w:val="20"/>
                <w:lang w:val="ru-RU"/>
              </w:rPr>
            </w:pPr>
          </w:p>
        </w:tc>
      </w:tr>
    </w:tbl>
    <w:p w:rsidR="00B71319" w:rsidRPr="00B71319" w:rsidRDefault="00B71319" w:rsidP="00B71319">
      <w:pPr>
        <w:ind w:left="1134" w:hanging="1134"/>
        <w:rPr>
          <w:sz w:val="22"/>
          <w:szCs w:val="22"/>
          <w:lang w:val="ru-RU"/>
        </w:rPr>
      </w:pPr>
      <w:r w:rsidRPr="00B71319">
        <w:rPr>
          <w:b/>
          <w:sz w:val="22"/>
          <w:szCs w:val="22"/>
          <w:lang w:val="ru-RU"/>
        </w:rPr>
        <w:t>Упутство:</w:t>
      </w:r>
      <w:r w:rsidRPr="00B71319">
        <w:rPr>
          <w:sz w:val="22"/>
          <w:szCs w:val="22"/>
          <w:lang w:val="ru-RU"/>
        </w:rPr>
        <w:t xml:space="preserve"> Понуђач јасно и недвосмислено уноси све тражене податке у образац, уписује понуђену цену, посебно исказује ПДВ, као и укупну цену са ПДВ.</w:t>
      </w:r>
    </w:p>
    <w:p w:rsidR="00B71319" w:rsidRDefault="00B71319" w:rsidP="00B71319">
      <w:pPr>
        <w:ind w:left="1134" w:hanging="1134"/>
        <w:rPr>
          <w:sz w:val="22"/>
          <w:szCs w:val="22"/>
          <w:lang w:val="ru-RU"/>
        </w:rPr>
      </w:pPr>
      <w:r w:rsidRPr="00B71319">
        <w:rPr>
          <w:sz w:val="22"/>
          <w:szCs w:val="22"/>
          <w:lang w:val="ru-RU"/>
        </w:rPr>
        <w:t>Образац структура цене понуђачи попуњавају према следећем упутству:</w:t>
      </w:r>
    </w:p>
    <w:p w:rsidR="00B71319" w:rsidRDefault="00B71319" w:rsidP="00B71319">
      <w:pPr>
        <w:rPr>
          <w:sz w:val="22"/>
          <w:szCs w:val="22"/>
          <w:lang w:val="ru-RU"/>
        </w:rPr>
      </w:pPr>
      <w:r>
        <w:rPr>
          <w:sz w:val="22"/>
          <w:szCs w:val="22"/>
          <w:lang w:val="ru-RU"/>
        </w:rPr>
        <w:t>1.</w:t>
      </w:r>
      <w:r w:rsidRPr="00B71319">
        <w:rPr>
          <w:sz w:val="22"/>
          <w:szCs w:val="22"/>
          <w:lang w:val="ru-RU"/>
        </w:rPr>
        <w:t xml:space="preserve">У колони 3 – уписати цену превоза </w:t>
      </w:r>
      <w:r w:rsidRPr="00B71319">
        <w:rPr>
          <w:sz w:val="22"/>
          <w:szCs w:val="22"/>
          <w:lang w:val="sr-Cyrl-CS"/>
        </w:rPr>
        <w:t xml:space="preserve">из Обрасца понуде без ПДВ-а </w:t>
      </w:r>
      <w:r w:rsidRPr="00B71319">
        <w:rPr>
          <w:sz w:val="22"/>
          <w:szCs w:val="22"/>
          <w:lang w:val="ru-RU"/>
        </w:rPr>
        <w:t>за релације из спецификације за 180 дана</w:t>
      </w:r>
    </w:p>
    <w:p w:rsidR="00B71319" w:rsidRDefault="00B71319" w:rsidP="00B71319">
      <w:pPr>
        <w:rPr>
          <w:sz w:val="22"/>
          <w:szCs w:val="22"/>
          <w:lang w:val="sr-Cyrl-CS"/>
        </w:rPr>
      </w:pPr>
      <w:r>
        <w:rPr>
          <w:sz w:val="22"/>
          <w:szCs w:val="22"/>
          <w:lang w:val="sr-Cyrl-CS"/>
        </w:rPr>
        <w:t>2.</w:t>
      </w:r>
      <w:r w:rsidRPr="00B71319">
        <w:rPr>
          <w:sz w:val="22"/>
          <w:szCs w:val="22"/>
          <w:lang w:val="sr-Cyrl-CS"/>
        </w:rPr>
        <w:t>У колони 4 – уписати припадајући износ ПДВ-а</w:t>
      </w:r>
    </w:p>
    <w:p w:rsidR="00B71319" w:rsidRPr="00B71319" w:rsidRDefault="00B71319" w:rsidP="00B71319">
      <w:pPr>
        <w:rPr>
          <w:sz w:val="22"/>
          <w:szCs w:val="22"/>
          <w:lang w:val="ru-RU"/>
        </w:rPr>
      </w:pPr>
      <w:r>
        <w:rPr>
          <w:sz w:val="22"/>
          <w:szCs w:val="22"/>
          <w:lang w:val="sr-Cyrl-CS"/>
        </w:rPr>
        <w:t>3.</w:t>
      </w:r>
      <w:r w:rsidRPr="00B71319">
        <w:rPr>
          <w:sz w:val="22"/>
          <w:szCs w:val="22"/>
          <w:lang w:val="sr-Cyrl-CS"/>
        </w:rPr>
        <w:t xml:space="preserve">У колони 5 – уписати цену </w:t>
      </w:r>
      <w:r w:rsidRPr="00B71319">
        <w:rPr>
          <w:sz w:val="22"/>
          <w:szCs w:val="22"/>
          <w:lang w:val="ru-RU"/>
        </w:rPr>
        <w:t xml:space="preserve">превоза </w:t>
      </w:r>
      <w:r w:rsidRPr="00B71319">
        <w:rPr>
          <w:sz w:val="22"/>
          <w:szCs w:val="22"/>
          <w:lang w:val="sr-Cyrl-CS"/>
        </w:rPr>
        <w:t xml:space="preserve"> из Обрасца понуде са ПДВ-ом за релације из спецификације за 180 дана</w:t>
      </w:r>
      <w:r w:rsidRPr="00B71319">
        <w:rPr>
          <w:sz w:val="22"/>
          <w:szCs w:val="22"/>
          <w:lang w:val="sr-Latn-CS"/>
        </w:rPr>
        <w:t>;</w:t>
      </w:r>
    </w:p>
    <w:tbl>
      <w:tblPr>
        <w:tblW w:w="0" w:type="auto"/>
        <w:tblLook w:val="04A0" w:firstRow="1" w:lastRow="0" w:firstColumn="1" w:lastColumn="0" w:noHBand="0" w:noVBand="1"/>
      </w:tblPr>
      <w:tblGrid>
        <w:gridCol w:w="3258"/>
        <w:gridCol w:w="2070"/>
        <w:gridCol w:w="3510"/>
      </w:tblGrid>
      <w:tr w:rsidR="00613F4E" w:rsidRPr="006F7822" w:rsidTr="00524349">
        <w:tc>
          <w:tcPr>
            <w:tcW w:w="3258" w:type="dxa"/>
          </w:tcPr>
          <w:p w:rsidR="00613F4E" w:rsidRPr="006F7822" w:rsidRDefault="00613F4E" w:rsidP="00524349">
            <w:pPr>
              <w:jc w:val="center"/>
              <w:rPr>
                <w:rFonts w:eastAsia="Calibri"/>
                <w:sz w:val="22"/>
                <w:lang w:val="sr-Cyrl-CS"/>
              </w:rPr>
            </w:pPr>
            <w:r w:rsidRPr="006F7822">
              <w:rPr>
                <w:rFonts w:eastAsia="Calibri"/>
                <w:sz w:val="22"/>
                <w:szCs w:val="22"/>
                <w:lang w:val="sr-Cyrl-CS"/>
              </w:rPr>
              <w:t>Датум: _______________</w:t>
            </w:r>
          </w:p>
          <w:p w:rsidR="00613F4E" w:rsidRPr="006F7822" w:rsidRDefault="00613F4E" w:rsidP="00524349">
            <w:pPr>
              <w:jc w:val="center"/>
              <w:rPr>
                <w:rFonts w:eastAsia="Calibri"/>
                <w:sz w:val="22"/>
                <w:lang w:val="sr-Cyrl-CS"/>
              </w:rPr>
            </w:pPr>
          </w:p>
        </w:tc>
        <w:tc>
          <w:tcPr>
            <w:tcW w:w="2070" w:type="dxa"/>
          </w:tcPr>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r w:rsidRPr="006F7822">
              <w:rPr>
                <w:rFonts w:eastAsia="Calibri"/>
                <w:sz w:val="22"/>
                <w:szCs w:val="22"/>
                <w:lang w:val="sr-Cyrl-CS"/>
              </w:rPr>
              <w:t>М.П.</w:t>
            </w:r>
          </w:p>
        </w:tc>
        <w:tc>
          <w:tcPr>
            <w:tcW w:w="3510" w:type="dxa"/>
          </w:tcPr>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p>
          <w:p w:rsidR="00613F4E" w:rsidRPr="006F7822" w:rsidRDefault="00613F4E" w:rsidP="00524349">
            <w:pPr>
              <w:jc w:val="center"/>
              <w:rPr>
                <w:rFonts w:eastAsia="Calibri"/>
                <w:sz w:val="22"/>
                <w:lang w:val="sr-Cyrl-CS"/>
              </w:rPr>
            </w:pPr>
            <w:r w:rsidRPr="006F7822">
              <w:rPr>
                <w:rFonts w:eastAsia="Calibri"/>
                <w:sz w:val="22"/>
                <w:szCs w:val="22"/>
                <w:lang w:val="sr-Cyrl-CS"/>
              </w:rPr>
              <w:t>________________________</w:t>
            </w:r>
          </w:p>
          <w:p w:rsidR="00613F4E" w:rsidRPr="006F7822" w:rsidRDefault="00613F4E" w:rsidP="00524349">
            <w:pPr>
              <w:jc w:val="center"/>
              <w:rPr>
                <w:rFonts w:eastAsia="Calibri"/>
                <w:sz w:val="22"/>
                <w:lang w:val="sr-Cyrl-CS"/>
              </w:rPr>
            </w:pPr>
            <w:r w:rsidRPr="006F7822">
              <w:rPr>
                <w:rFonts w:eastAsia="Calibri"/>
                <w:sz w:val="22"/>
                <w:szCs w:val="22"/>
                <w:lang w:val="sr-Cyrl-CS"/>
              </w:rPr>
              <w:t>/ потпис овлашћеног лица /</w:t>
            </w:r>
          </w:p>
        </w:tc>
      </w:tr>
    </w:tbl>
    <w:p w:rsidR="00613F4E" w:rsidRPr="00E6560A" w:rsidRDefault="00E6560A" w:rsidP="00613F4E">
      <w:pPr>
        <w:autoSpaceDE w:val="0"/>
        <w:autoSpaceDN w:val="0"/>
        <w:adjustRightInd w:val="0"/>
        <w:ind w:left="4320"/>
        <w:rPr>
          <w:bCs/>
          <w:noProof/>
          <w:sz w:val="22"/>
          <w:szCs w:val="22"/>
          <w:lang w:eastAsia="sr-Latn-CS"/>
        </w:rPr>
      </w:pPr>
      <w:r>
        <w:rPr>
          <w:bCs/>
          <w:noProof/>
          <w:sz w:val="22"/>
          <w:szCs w:val="22"/>
          <w:lang w:eastAsia="sr-Latn-CS"/>
        </w:rPr>
        <w:tab/>
      </w:r>
      <w:r>
        <w:rPr>
          <w:bCs/>
          <w:noProof/>
          <w:sz w:val="22"/>
          <w:szCs w:val="22"/>
          <w:lang w:eastAsia="sr-Latn-CS"/>
        </w:rPr>
        <w:tab/>
      </w:r>
      <w:r>
        <w:rPr>
          <w:bCs/>
          <w:noProof/>
          <w:sz w:val="22"/>
          <w:szCs w:val="22"/>
          <w:lang w:eastAsia="sr-Latn-CS"/>
        </w:rPr>
        <w:tab/>
      </w:r>
      <w:r>
        <w:rPr>
          <w:bCs/>
          <w:noProof/>
          <w:sz w:val="22"/>
          <w:szCs w:val="22"/>
          <w:lang w:eastAsia="sr-Latn-CS"/>
        </w:rPr>
        <w:tab/>
      </w:r>
      <w:r>
        <w:rPr>
          <w:bCs/>
          <w:noProof/>
          <w:sz w:val="22"/>
          <w:szCs w:val="22"/>
          <w:lang w:eastAsia="sr-Latn-CS"/>
        </w:rPr>
        <w:tab/>
      </w:r>
      <w:r>
        <w:rPr>
          <w:bCs/>
          <w:noProof/>
          <w:sz w:val="22"/>
          <w:szCs w:val="22"/>
          <w:lang w:eastAsia="sr-Latn-CS"/>
        </w:rPr>
        <w:tab/>
      </w:r>
      <w:r>
        <w:rPr>
          <w:bCs/>
          <w:noProof/>
          <w:sz w:val="22"/>
          <w:szCs w:val="22"/>
          <w:lang w:eastAsia="sr-Latn-CS"/>
        </w:rPr>
        <w:tab/>
      </w:r>
      <w:r w:rsidR="005C495B">
        <w:rPr>
          <w:bCs/>
          <w:noProof/>
          <w:sz w:val="22"/>
          <w:szCs w:val="22"/>
          <w:lang w:val="sr-Cyrl-CS" w:eastAsia="sr-Latn-CS"/>
        </w:rPr>
        <w:t xml:space="preserve">          </w:t>
      </w:r>
      <w:r>
        <w:rPr>
          <w:bCs/>
          <w:noProof/>
          <w:sz w:val="22"/>
          <w:szCs w:val="22"/>
          <w:lang w:eastAsia="sr-Latn-CS"/>
        </w:rPr>
        <w:t>25.</w:t>
      </w:r>
    </w:p>
    <w:p w:rsidR="0061069C" w:rsidRPr="002D6A54" w:rsidRDefault="0061069C" w:rsidP="006F7822">
      <w:pPr>
        <w:autoSpaceDE w:val="0"/>
        <w:autoSpaceDN w:val="0"/>
        <w:adjustRightInd w:val="0"/>
        <w:rPr>
          <w:b/>
          <w:bCs/>
          <w:noProof/>
          <w:color w:val="000000"/>
          <w:sz w:val="22"/>
          <w:szCs w:val="22"/>
          <w:lang w:eastAsia="sr-Latn-CS"/>
        </w:rPr>
      </w:pPr>
    </w:p>
    <w:p w:rsidR="0061069C" w:rsidRPr="0061069C" w:rsidRDefault="0061069C" w:rsidP="006F7822">
      <w:pPr>
        <w:autoSpaceDE w:val="0"/>
        <w:autoSpaceDN w:val="0"/>
        <w:adjustRightInd w:val="0"/>
        <w:rPr>
          <w:b/>
          <w:bCs/>
          <w:noProof/>
          <w:color w:val="000000"/>
          <w:sz w:val="22"/>
          <w:szCs w:val="22"/>
          <w:lang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AB0910">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10</w:t>
            </w:r>
          </w:p>
        </w:tc>
      </w:tr>
    </w:tbl>
    <w:p w:rsidR="006F7822" w:rsidRDefault="006F7822" w:rsidP="006F7822">
      <w:pPr>
        <w:autoSpaceDE w:val="0"/>
        <w:autoSpaceDN w:val="0"/>
        <w:adjustRightInd w:val="0"/>
        <w:ind w:left="4320"/>
        <w:rPr>
          <w:bCs/>
          <w:noProof/>
          <w:sz w:val="22"/>
          <w:szCs w:val="22"/>
          <w:lang w:val="ru-RU" w:eastAsia="sr-Latn-CS"/>
        </w:rPr>
      </w:pPr>
    </w:p>
    <w:p w:rsidR="006F7822" w:rsidRDefault="006F7822" w:rsidP="006F7822">
      <w:pPr>
        <w:autoSpaceDE w:val="0"/>
        <w:autoSpaceDN w:val="0"/>
        <w:adjustRightInd w:val="0"/>
        <w:ind w:left="4320"/>
        <w:rPr>
          <w:bCs/>
          <w:noProof/>
          <w:sz w:val="22"/>
          <w:szCs w:val="22"/>
          <w:lang w:val="ru-RU" w:eastAsia="sr-Latn-CS"/>
        </w:rPr>
      </w:pPr>
    </w:p>
    <w:p w:rsidR="006F7822" w:rsidRDefault="006F7822" w:rsidP="006F7822">
      <w:pPr>
        <w:autoSpaceDE w:val="0"/>
        <w:autoSpaceDN w:val="0"/>
        <w:adjustRightInd w:val="0"/>
        <w:ind w:left="4320"/>
        <w:rPr>
          <w:bCs/>
          <w:noProof/>
          <w:sz w:val="22"/>
          <w:szCs w:val="22"/>
          <w:lang w:val="ru-RU" w:eastAsia="sr-Latn-CS"/>
        </w:rPr>
      </w:pPr>
    </w:p>
    <w:p w:rsidR="006F7822" w:rsidRPr="006F7822" w:rsidRDefault="006F7822" w:rsidP="006F7822">
      <w:pPr>
        <w:autoSpaceDE w:val="0"/>
        <w:autoSpaceDN w:val="0"/>
        <w:adjustRightInd w:val="0"/>
        <w:jc w:val="center"/>
        <w:rPr>
          <w:b/>
          <w:bCs/>
          <w:iCs/>
          <w:noProof/>
          <w:sz w:val="22"/>
          <w:szCs w:val="22"/>
          <w:lang w:val="ru-RU" w:eastAsia="sr-Latn-CS"/>
        </w:rPr>
      </w:pPr>
    </w:p>
    <w:p w:rsidR="006F7822" w:rsidRPr="006F7822" w:rsidRDefault="006F7822" w:rsidP="006F7822">
      <w:pPr>
        <w:autoSpaceDE w:val="0"/>
        <w:autoSpaceDN w:val="0"/>
        <w:adjustRightInd w:val="0"/>
        <w:jc w:val="center"/>
        <w:rPr>
          <w:b/>
          <w:bCs/>
          <w:iCs/>
          <w:noProof/>
          <w:sz w:val="22"/>
          <w:szCs w:val="22"/>
          <w:lang w:val="ru-RU" w:eastAsia="sr-Latn-CS"/>
        </w:rPr>
      </w:pPr>
      <w:r w:rsidRPr="006F7822">
        <w:rPr>
          <w:b/>
          <w:bCs/>
          <w:iCs/>
          <w:noProof/>
          <w:sz w:val="22"/>
          <w:szCs w:val="22"/>
          <w:lang w:val="ru-RU" w:eastAsia="sr-Latn-CS"/>
        </w:rPr>
        <w:t>ОБРАЗАЦ ПОНУДЕ</w:t>
      </w:r>
    </w:p>
    <w:p w:rsidR="006F7822" w:rsidRPr="006F7822" w:rsidRDefault="006F7822" w:rsidP="006F7822">
      <w:pPr>
        <w:autoSpaceDE w:val="0"/>
        <w:autoSpaceDN w:val="0"/>
        <w:adjustRightInd w:val="0"/>
        <w:jc w:val="center"/>
        <w:rPr>
          <w:b/>
          <w:bCs/>
          <w:noProof/>
          <w:sz w:val="22"/>
          <w:szCs w:val="22"/>
          <w:lang w:val="ru-RU" w:eastAsia="sr-Latn-CS"/>
        </w:rPr>
      </w:pPr>
    </w:p>
    <w:p w:rsidR="006F7822" w:rsidRPr="006F7822" w:rsidRDefault="006F7822" w:rsidP="006F7822">
      <w:pPr>
        <w:autoSpaceDE w:val="0"/>
        <w:autoSpaceDN w:val="0"/>
        <w:adjustRightInd w:val="0"/>
        <w:jc w:val="center"/>
        <w:rPr>
          <w:b/>
          <w:bCs/>
          <w:noProof/>
          <w:sz w:val="22"/>
          <w:szCs w:val="22"/>
          <w:lang w:val="ru-RU" w:eastAsia="sr-Latn-CS"/>
        </w:rPr>
      </w:pPr>
    </w:p>
    <w:p w:rsidR="006F7822" w:rsidRPr="006F7822" w:rsidRDefault="006F7822" w:rsidP="006F7822">
      <w:pPr>
        <w:autoSpaceDE w:val="0"/>
        <w:autoSpaceDN w:val="0"/>
        <w:adjustRightInd w:val="0"/>
        <w:jc w:val="both"/>
        <w:rPr>
          <w:noProof/>
          <w:sz w:val="22"/>
          <w:szCs w:val="22"/>
          <w:lang w:val="sr-Cyrl-CS" w:eastAsia="sr-Latn-CS"/>
        </w:rPr>
      </w:pPr>
      <w:r w:rsidRPr="006F7822">
        <w:rPr>
          <w:noProof/>
          <w:sz w:val="22"/>
          <w:szCs w:val="22"/>
          <w:lang w:val="ru-RU" w:eastAsia="sr-Latn-CS"/>
        </w:rPr>
        <w:tab/>
      </w:r>
      <w:r w:rsidRPr="006F7822">
        <w:rPr>
          <w:noProof/>
          <w:sz w:val="22"/>
          <w:szCs w:val="22"/>
          <w:lang w:val="sr-Cyrl-CS" w:eastAsia="sr-Latn-CS"/>
        </w:rPr>
        <w:t xml:space="preserve">На основу позива за подношење понуда за јавну набавку - </w:t>
      </w:r>
      <w:r w:rsidRPr="006F7822">
        <w:rPr>
          <w:b/>
          <w:noProof/>
          <w:sz w:val="22"/>
          <w:szCs w:val="22"/>
          <w:lang w:val="ru-RU"/>
        </w:rPr>
        <w:t>услуга аутобуског превоза ученика – путника Основне школе „</w:t>
      </w:r>
      <w:r w:rsidR="00B71319">
        <w:rPr>
          <w:b/>
          <w:noProof/>
          <w:sz w:val="22"/>
          <w:szCs w:val="22"/>
          <w:lang w:val="ru-RU"/>
        </w:rPr>
        <w:t>Прота Матеја Ненадовић</w:t>
      </w:r>
      <w:r w:rsidRPr="006F7822">
        <w:rPr>
          <w:b/>
          <w:noProof/>
          <w:sz w:val="22"/>
          <w:szCs w:val="22"/>
          <w:lang w:val="ru-RU"/>
        </w:rPr>
        <w:t xml:space="preserve">“ </w:t>
      </w:r>
      <w:r w:rsidR="00B71319">
        <w:rPr>
          <w:b/>
          <w:noProof/>
          <w:sz w:val="22"/>
          <w:szCs w:val="22"/>
          <w:lang w:val="ru-RU"/>
        </w:rPr>
        <w:t>Бранковина</w:t>
      </w:r>
      <w:r w:rsidR="00FA1AA6">
        <w:rPr>
          <w:b/>
          <w:noProof/>
          <w:sz w:val="22"/>
          <w:szCs w:val="22"/>
          <w:lang w:val="ru-RU"/>
        </w:rPr>
        <w:t>,</w:t>
      </w:r>
      <w:r w:rsidR="00FA1AA6" w:rsidRPr="00E82B8F">
        <w:rPr>
          <w:b/>
          <w:noProof/>
          <w:sz w:val="22"/>
          <w:szCs w:val="22"/>
          <w:lang w:val="ru-RU"/>
        </w:rPr>
        <w:t xml:space="preserve"> </w:t>
      </w:r>
      <w:r w:rsidR="00FA1AA6">
        <w:rPr>
          <w:b/>
          <w:noProof/>
          <w:sz w:val="22"/>
          <w:szCs w:val="22"/>
          <w:lang w:val="ru-RU"/>
        </w:rPr>
        <w:t>у школској 201</w:t>
      </w:r>
      <w:r w:rsidR="0046067E">
        <w:rPr>
          <w:b/>
          <w:noProof/>
          <w:sz w:val="22"/>
          <w:szCs w:val="22"/>
          <w:lang w:val="ru-RU"/>
        </w:rPr>
        <w:t>8</w:t>
      </w:r>
      <w:r w:rsidR="00FA1AA6">
        <w:rPr>
          <w:b/>
          <w:noProof/>
          <w:sz w:val="22"/>
          <w:szCs w:val="22"/>
          <w:lang w:val="ru-RU"/>
        </w:rPr>
        <w:t>/201</w:t>
      </w:r>
      <w:r w:rsidR="0046067E">
        <w:rPr>
          <w:b/>
          <w:noProof/>
          <w:sz w:val="22"/>
          <w:szCs w:val="22"/>
          <w:lang w:val="ru-RU"/>
        </w:rPr>
        <w:t>9</w:t>
      </w:r>
      <w:r w:rsidR="00FA1AA6" w:rsidRPr="006F7822">
        <w:rPr>
          <w:b/>
          <w:noProof/>
          <w:sz w:val="22"/>
          <w:szCs w:val="22"/>
          <w:lang w:val="ru-RU"/>
        </w:rPr>
        <w:t>. години</w:t>
      </w:r>
      <w:r w:rsidR="00FA1AA6" w:rsidRPr="006F7822">
        <w:rPr>
          <w:b/>
          <w:noProof/>
          <w:sz w:val="22"/>
          <w:szCs w:val="22"/>
          <w:lang w:val="ru-RU" w:eastAsia="zh-CN"/>
        </w:rPr>
        <w:t xml:space="preserve">, </w:t>
      </w:r>
      <w:r w:rsidR="00FA1AA6">
        <w:rPr>
          <w:b/>
          <w:noProof/>
          <w:sz w:val="22"/>
          <w:szCs w:val="22"/>
          <w:lang w:val="ru-RU" w:eastAsia="zh-CN"/>
        </w:rPr>
        <w:t xml:space="preserve"> </w:t>
      </w:r>
      <w:r w:rsidR="00FA1AA6" w:rsidRPr="00EA6253">
        <w:rPr>
          <w:b/>
          <w:noProof/>
          <w:sz w:val="22"/>
          <w:szCs w:val="22"/>
          <w:lang w:val="ru-RU" w:eastAsia="zh-CN"/>
        </w:rPr>
        <w:t xml:space="preserve">ЈНМВ број: </w:t>
      </w:r>
      <w:r w:rsidR="0059281F">
        <w:rPr>
          <w:b/>
          <w:noProof/>
          <w:sz w:val="22"/>
          <w:szCs w:val="22"/>
          <w:lang w:val="ru-RU" w:eastAsia="zh-CN"/>
        </w:rPr>
        <w:t>1</w:t>
      </w:r>
      <w:r w:rsidR="00FA1AA6" w:rsidRPr="00EA6253">
        <w:rPr>
          <w:b/>
          <w:noProof/>
          <w:sz w:val="22"/>
          <w:szCs w:val="22"/>
          <w:lang w:val="ru-RU" w:eastAsia="zh-CN"/>
        </w:rPr>
        <w:t>/201</w:t>
      </w:r>
      <w:r w:rsidR="0046067E">
        <w:rPr>
          <w:b/>
          <w:noProof/>
          <w:sz w:val="22"/>
          <w:szCs w:val="22"/>
          <w:lang w:val="ru-RU" w:eastAsia="zh-CN"/>
        </w:rPr>
        <w:t>8</w:t>
      </w:r>
      <w:r w:rsidR="00FA1AA6">
        <w:rPr>
          <w:noProof/>
          <w:sz w:val="22"/>
          <w:szCs w:val="22"/>
          <w:lang w:val="ru-RU" w:eastAsia="zh-CN"/>
        </w:rPr>
        <w:t>.</w:t>
      </w:r>
      <w:r w:rsidR="00FA1AA6" w:rsidRPr="006F7822">
        <w:rPr>
          <w:sz w:val="22"/>
          <w:szCs w:val="22"/>
          <w:lang w:val="sr-Cyrl-CS"/>
        </w:rPr>
        <w:t xml:space="preserve">, </w:t>
      </w:r>
      <w:r w:rsidRPr="006F7822">
        <w:rPr>
          <w:b/>
          <w:noProof/>
          <w:sz w:val="22"/>
          <w:szCs w:val="22"/>
          <w:lang w:val="ru-RU"/>
        </w:rPr>
        <w:t xml:space="preserve"> </w:t>
      </w:r>
      <w:r w:rsidRPr="006F7822">
        <w:rPr>
          <w:noProof/>
          <w:sz w:val="22"/>
          <w:szCs w:val="22"/>
          <w:lang w:val="sr-Cyrl-CS" w:eastAsia="sr-Latn-CS"/>
        </w:rPr>
        <w:t xml:space="preserve">подносим: </w:t>
      </w:r>
    </w:p>
    <w:p w:rsidR="006F7822" w:rsidRPr="006F7822" w:rsidRDefault="006F7822" w:rsidP="006F7822">
      <w:pPr>
        <w:autoSpaceDE w:val="0"/>
        <w:autoSpaceDN w:val="0"/>
        <w:adjustRightInd w:val="0"/>
        <w:jc w:val="center"/>
        <w:rPr>
          <w:b/>
          <w:bCs/>
          <w:noProof/>
          <w:sz w:val="22"/>
          <w:szCs w:val="22"/>
          <w:lang w:val="ru-RU" w:eastAsia="sr-Latn-CS"/>
        </w:rPr>
      </w:pPr>
    </w:p>
    <w:p w:rsidR="00FA1AA6" w:rsidRDefault="006F7822" w:rsidP="006F7822">
      <w:pPr>
        <w:autoSpaceDE w:val="0"/>
        <w:autoSpaceDN w:val="0"/>
        <w:adjustRightInd w:val="0"/>
        <w:ind w:left="567" w:hanging="283"/>
        <w:jc w:val="center"/>
        <w:rPr>
          <w:b/>
          <w:bCs/>
          <w:noProof/>
          <w:sz w:val="22"/>
          <w:szCs w:val="22"/>
          <w:lang w:val="sr-Cyrl-CS" w:eastAsia="sr-Latn-CS"/>
        </w:rPr>
      </w:pPr>
      <w:r w:rsidRPr="006F7822">
        <w:rPr>
          <w:b/>
          <w:bCs/>
          <w:noProof/>
          <w:sz w:val="22"/>
          <w:szCs w:val="22"/>
          <w:lang w:val="sr-Cyrl-CS" w:eastAsia="sr-Latn-CS"/>
        </w:rPr>
        <w:t>П О Н У Д У</w:t>
      </w:r>
    </w:p>
    <w:p w:rsidR="006F7822" w:rsidRPr="006F7822" w:rsidRDefault="006F7822" w:rsidP="006F7822">
      <w:pPr>
        <w:autoSpaceDE w:val="0"/>
        <w:autoSpaceDN w:val="0"/>
        <w:adjustRightInd w:val="0"/>
        <w:ind w:left="567" w:hanging="283"/>
        <w:jc w:val="center"/>
        <w:rPr>
          <w:b/>
          <w:bCs/>
          <w:noProof/>
          <w:sz w:val="22"/>
          <w:szCs w:val="22"/>
          <w:lang w:val="sr-Cyrl-CS" w:eastAsia="sr-Latn-CS"/>
        </w:rPr>
      </w:pPr>
      <w:r w:rsidRPr="006F7822">
        <w:rPr>
          <w:b/>
          <w:bCs/>
          <w:noProof/>
          <w:sz w:val="22"/>
          <w:szCs w:val="22"/>
          <w:lang w:val="sr-Cyrl-CS" w:eastAsia="sr-Latn-CS"/>
        </w:rPr>
        <w:t xml:space="preserve">   бр. </w:t>
      </w:r>
      <w:r w:rsidRPr="006F7822">
        <w:rPr>
          <w:bCs/>
          <w:noProof/>
          <w:sz w:val="22"/>
          <w:szCs w:val="22"/>
          <w:lang w:val="sr-Cyrl-CS" w:eastAsia="sr-Latn-CS"/>
        </w:rPr>
        <w:t xml:space="preserve">__________ / </w:t>
      </w:r>
      <w:r w:rsidR="00FA1AA6">
        <w:rPr>
          <w:b/>
          <w:bCs/>
          <w:noProof/>
          <w:sz w:val="22"/>
          <w:szCs w:val="22"/>
          <w:lang w:val="sr-Cyrl-CS" w:eastAsia="sr-Latn-CS"/>
        </w:rPr>
        <w:t>201</w:t>
      </w:r>
      <w:r w:rsidR="0046067E">
        <w:rPr>
          <w:b/>
          <w:bCs/>
          <w:noProof/>
          <w:sz w:val="22"/>
          <w:szCs w:val="22"/>
          <w:lang w:val="sr-Cyrl-CS" w:eastAsia="sr-Latn-CS"/>
        </w:rPr>
        <w:t>8</w:t>
      </w:r>
      <w:r w:rsidR="00FA1AA6">
        <w:rPr>
          <w:b/>
          <w:bCs/>
          <w:noProof/>
          <w:sz w:val="22"/>
          <w:szCs w:val="22"/>
          <w:lang w:val="sr-Cyrl-CS" w:eastAsia="sr-Latn-CS"/>
        </w:rPr>
        <w:t>.</w:t>
      </w:r>
    </w:p>
    <w:p w:rsidR="006F7822" w:rsidRPr="006F7822" w:rsidRDefault="006F7822" w:rsidP="006F7822">
      <w:pPr>
        <w:autoSpaceDE w:val="0"/>
        <w:autoSpaceDN w:val="0"/>
        <w:adjustRightInd w:val="0"/>
        <w:ind w:left="567" w:hanging="283"/>
        <w:rPr>
          <w:bCs/>
          <w:noProof/>
          <w:sz w:val="22"/>
          <w:szCs w:val="22"/>
          <w:lang w:val="ru-RU" w:eastAsia="sr-Latn-CS"/>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4"/>
        <w:gridCol w:w="6624"/>
      </w:tblGrid>
      <w:tr w:rsidR="00B71319" w:rsidRPr="00D049A9" w:rsidTr="00D22738">
        <w:trPr>
          <w:trHeight w:val="272"/>
          <w:jc w:val="center"/>
        </w:trPr>
        <w:tc>
          <w:tcPr>
            <w:tcW w:w="9288" w:type="dxa"/>
            <w:gridSpan w:val="2"/>
            <w:tcBorders>
              <w:bottom w:val="single" w:sz="4" w:space="0" w:color="auto"/>
            </w:tcBorders>
            <w:shd w:val="clear" w:color="auto" w:fill="auto"/>
            <w:vAlign w:val="center"/>
          </w:tcPr>
          <w:p w:rsidR="00B71319" w:rsidRPr="00914095" w:rsidRDefault="00B71319" w:rsidP="00D22738">
            <w:pPr>
              <w:jc w:val="center"/>
              <w:rPr>
                <w:b/>
                <w:lang w:val="sr-Cyrl-CS"/>
              </w:rPr>
            </w:pPr>
            <w:r w:rsidRPr="00914095">
              <w:rPr>
                <w:b/>
                <w:lang w:val="sr-Cyrl-CS"/>
              </w:rPr>
              <w:t>ПОДАЦИ О ПОНУЂАЧУ:</w:t>
            </w:r>
          </w:p>
        </w:tc>
      </w:tr>
      <w:tr w:rsidR="00B71319" w:rsidRPr="00D049A9" w:rsidTr="00D22738">
        <w:trPr>
          <w:trHeight w:val="432"/>
          <w:jc w:val="center"/>
        </w:trPr>
        <w:tc>
          <w:tcPr>
            <w:tcW w:w="2664" w:type="dxa"/>
            <w:tcBorders>
              <w:top w:val="single" w:sz="4" w:space="0" w:color="auto"/>
              <w:bottom w:val="single" w:sz="4" w:space="0" w:color="auto"/>
            </w:tcBorders>
            <w:shd w:val="clear" w:color="auto" w:fill="auto"/>
            <w:vAlign w:val="center"/>
          </w:tcPr>
          <w:p w:rsidR="00B71319" w:rsidRPr="00914095" w:rsidRDefault="00B71319" w:rsidP="00D22738">
            <w:pPr>
              <w:rPr>
                <w:lang w:val="sr-Cyrl-CS"/>
              </w:rPr>
            </w:pPr>
            <w:r w:rsidRPr="00914095">
              <w:rPr>
                <w:lang w:val="sr-Cyrl-CS"/>
              </w:rPr>
              <w:t xml:space="preserve">  НАЗИВ:</w:t>
            </w:r>
          </w:p>
        </w:tc>
        <w:tc>
          <w:tcPr>
            <w:tcW w:w="6624" w:type="dxa"/>
            <w:tcBorders>
              <w:top w:val="single" w:sz="4" w:space="0" w:color="auto"/>
              <w:bottom w:val="single" w:sz="4" w:space="0" w:color="auto"/>
            </w:tcBorders>
            <w:shd w:val="clear" w:color="auto" w:fill="auto"/>
            <w:vAlign w:val="center"/>
          </w:tcPr>
          <w:p w:rsidR="00B71319" w:rsidRPr="00914095" w:rsidRDefault="00B71319" w:rsidP="00D22738">
            <w:pPr>
              <w:jc w:val="center"/>
              <w:rPr>
                <w:lang w:val="sr-Cyrl-CS"/>
              </w:rPr>
            </w:pPr>
          </w:p>
        </w:tc>
      </w:tr>
      <w:tr w:rsidR="00B71319" w:rsidRPr="00D049A9" w:rsidTr="00D22738">
        <w:trPr>
          <w:trHeight w:val="432"/>
          <w:jc w:val="center"/>
        </w:trPr>
        <w:tc>
          <w:tcPr>
            <w:tcW w:w="2664" w:type="dxa"/>
            <w:tcBorders>
              <w:top w:val="single" w:sz="4" w:space="0" w:color="auto"/>
              <w:bottom w:val="single" w:sz="4" w:space="0" w:color="auto"/>
            </w:tcBorders>
            <w:shd w:val="clear" w:color="auto" w:fill="auto"/>
            <w:vAlign w:val="center"/>
          </w:tcPr>
          <w:p w:rsidR="00B71319" w:rsidRPr="00914095" w:rsidRDefault="00B71319" w:rsidP="00D22738">
            <w:pPr>
              <w:rPr>
                <w:lang w:val="sr-Cyrl-CS"/>
              </w:rPr>
            </w:pPr>
            <w:r w:rsidRPr="00914095">
              <w:rPr>
                <w:lang w:val="sr-Cyrl-CS"/>
              </w:rPr>
              <w:t xml:space="preserve"> СЕДИШТЕ </w:t>
            </w:r>
            <w:r>
              <w:rPr>
                <w:lang w:val="sr-Cyrl-CS"/>
              </w:rPr>
              <w:t>:</w:t>
            </w:r>
            <w:r w:rsidRPr="00914095">
              <w:rPr>
                <w:lang w:val="sr-Cyrl-CS"/>
              </w:rPr>
              <w:t xml:space="preserve"> </w:t>
            </w:r>
          </w:p>
        </w:tc>
        <w:tc>
          <w:tcPr>
            <w:tcW w:w="6624" w:type="dxa"/>
            <w:tcBorders>
              <w:top w:val="single" w:sz="4" w:space="0" w:color="auto"/>
              <w:bottom w:val="single" w:sz="4" w:space="0" w:color="auto"/>
            </w:tcBorders>
            <w:shd w:val="clear" w:color="auto" w:fill="auto"/>
            <w:vAlign w:val="center"/>
          </w:tcPr>
          <w:p w:rsidR="00B71319" w:rsidRPr="00914095" w:rsidRDefault="00B71319" w:rsidP="00D22738">
            <w:pPr>
              <w:jc w:val="center"/>
              <w:rPr>
                <w:lang w:val="sr-Cyrl-CS"/>
              </w:rPr>
            </w:pPr>
          </w:p>
        </w:tc>
      </w:tr>
      <w:tr w:rsidR="00B71319" w:rsidRPr="00D049A9" w:rsidTr="00D22738">
        <w:trPr>
          <w:trHeight w:val="432"/>
          <w:jc w:val="center"/>
        </w:trPr>
        <w:tc>
          <w:tcPr>
            <w:tcW w:w="2664" w:type="dxa"/>
            <w:tcBorders>
              <w:top w:val="single" w:sz="4" w:space="0" w:color="auto"/>
              <w:bottom w:val="single" w:sz="4" w:space="0" w:color="auto"/>
            </w:tcBorders>
            <w:shd w:val="clear" w:color="auto" w:fill="auto"/>
            <w:vAlign w:val="center"/>
          </w:tcPr>
          <w:p w:rsidR="00B71319" w:rsidRPr="00914095" w:rsidRDefault="00B71319" w:rsidP="00D22738">
            <w:pPr>
              <w:rPr>
                <w:lang w:val="sr-Cyrl-CS"/>
              </w:rPr>
            </w:pPr>
            <w:r>
              <w:rPr>
                <w:lang w:val="sr-Cyrl-CS"/>
              </w:rPr>
              <w:t>АДРЕСА:</w:t>
            </w:r>
          </w:p>
        </w:tc>
        <w:tc>
          <w:tcPr>
            <w:tcW w:w="6624" w:type="dxa"/>
            <w:tcBorders>
              <w:top w:val="single" w:sz="4" w:space="0" w:color="auto"/>
              <w:bottom w:val="single" w:sz="4" w:space="0" w:color="auto"/>
            </w:tcBorders>
            <w:shd w:val="clear" w:color="auto" w:fill="auto"/>
            <w:vAlign w:val="center"/>
          </w:tcPr>
          <w:p w:rsidR="00B71319" w:rsidRPr="00914095" w:rsidRDefault="00B71319" w:rsidP="00D22738">
            <w:pPr>
              <w:jc w:val="center"/>
              <w:rPr>
                <w:lang w:val="sr-Cyrl-CS"/>
              </w:rPr>
            </w:pPr>
          </w:p>
        </w:tc>
      </w:tr>
    </w:tbl>
    <w:p w:rsidR="006F7822" w:rsidRPr="006F7822" w:rsidRDefault="006F7822" w:rsidP="006F7822">
      <w:pPr>
        <w:autoSpaceDE w:val="0"/>
        <w:autoSpaceDN w:val="0"/>
        <w:adjustRightInd w:val="0"/>
        <w:ind w:left="567" w:hanging="283"/>
        <w:rPr>
          <w:b/>
          <w:bCs/>
          <w:noProof/>
          <w:sz w:val="22"/>
          <w:szCs w:val="22"/>
          <w:lang w:val="sr-Cyrl-CS" w:eastAsia="sr-Latn-CS"/>
        </w:rPr>
      </w:pP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
          <w:bCs/>
          <w:noProof/>
          <w:sz w:val="22"/>
          <w:szCs w:val="22"/>
          <w:lang w:val="sr-Cyrl-CS" w:eastAsia="sr-Latn-CS"/>
        </w:rPr>
        <w:t xml:space="preserve">1. </w:t>
      </w:r>
      <w:r w:rsidRPr="006F7822">
        <w:rPr>
          <w:bCs/>
          <w:noProof/>
          <w:sz w:val="22"/>
          <w:szCs w:val="22"/>
          <w:lang w:val="sr-Cyrl-CS" w:eastAsia="sr-Latn-CS"/>
        </w:rPr>
        <w:t>Понуду дајемо (заокружити):</w:t>
      </w: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Cs/>
          <w:noProof/>
          <w:sz w:val="22"/>
          <w:szCs w:val="22"/>
          <w:lang w:val="sr-Cyrl-CS" w:eastAsia="sr-Latn-CS"/>
        </w:rPr>
        <w:t xml:space="preserve">     </w:t>
      </w:r>
      <w:r w:rsidRPr="006F7822">
        <w:rPr>
          <w:bCs/>
          <w:noProof/>
          <w:sz w:val="22"/>
          <w:szCs w:val="22"/>
          <w:lang w:val="sr-Cyrl-CS" w:eastAsia="sr-Latn-CS"/>
        </w:rPr>
        <w:tab/>
        <w:t>а) самостално</w:t>
      </w: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Cs/>
          <w:noProof/>
          <w:sz w:val="22"/>
          <w:szCs w:val="22"/>
          <w:lang w:val="sr-Cyrl-CS" w:eastAsia="sr-Latn-CS"/>
        </w:rPr>
        <w:tab/>
      </w:r>
      <w:r w:rsidRPr="006F7822">
        <w:rPr>
          <w:bCs/>
          <w:noProof/>
          <w:sz w:val="22"/>
          <w:szCs w:val="22"/>
          <w:lang w:val="sr-Cyrl-CS" w:eastAsia="sr-Latn-CS"/>
        </w:rPr>
        <w:tab/>
        <w:t>б) са подизвођачем</w:t>
      </w:r>
    </w:p>
    <w:p w:rsidR="006F7822" w:rsidRPr="006F7822" w:rsidRDefault="006F7822" w:rsidP="006F7822">
      <w:pPr>
        <w:autoSpaceDE w:val="0"/>
        <w:autoSpaceDN w:val="0"/>
        <w:adjustRightInd w:val="0"/>
        <w:ind w:left="567" w:hanging="283"/>
        <w:rPr>
          <w:bCs/>
          <w:noProof/>
          <w:sz w:val="22"/>
          <w:szCs w:val="22"/>
          <w:lang w:val="ru-RU" w:eastAsia="sr-Latn-CS"/>
        </w:rPr>
      </w:pPr>
      <w:r w:rsidRPr="006F7822">
        <w:rPr>
          <w:bCs/>
          <w:noProof/>
          <w:sz w:val="22"/>
          <w:szCs w:val="22"/>
          <w:lang w:val="sr-Cyrl-CS" w:eastAsia="sr-Latn-CS"/>
        </w:rPr>
        <w:t xml:space="preserve">     </w:t>
      </w:r>
      <w:r w:rsidRPr="006F7822">
        <w:rPr>
          <w:bCs/>
          <w:noProof/>
          <w:sz w:val="22"/>
          <w:szCs w:val="22"/>
          <w:lang w:val="sr-Cyrl-CS" w:eastAsia="sr-Latn-CS"/>
        </w:rPr>
        <w:tab/>
        <w:t>в) заједничку понуду</w:t>
      </w:r>
    </w:p>
    <w:p w:rsidR="006F7822" w:rsidRPr="006F7822" w:rsidRDefault="006F7822" w:rsidP="006F7822">
      <w:pPr>
        <w:autoSpaceDE w:val="0"/>
        <w:autoSpaceDN w:val="0"/>
        <w:adjustRightInd w:val="0"/>
        <w:ind w:left="567" w:hanging="283"/>
        <w:rPr>
          <w:b/>
          <w:bCs/>
          <w:noProof/>
          <w:sz w:val="22"/>
          <w:szCs w:val="22"/>
          <w:lang w:val="sr-Cyrl-CS" w:eastAsia="sr-Latn-CS"/>
        </w:rPr>
      </w:pPr>
      <w:r w:rsidRPr="006F7822">
        <w:rPr>
          <w:b/>
          <w:bCs/>
          <w:noProof/>
          <w:sz w:val="22"/>
          <w:szCs w:val="22"/>
          <w:lang w:val="sr-Cyrl-CS" w:eastAsia="sr-Latn-CS"/>
        </w:rPr>
        <w:t xml:space="preserve"> </w:t>
      </w: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
          <w:bCs/>
          <w:noProof/>
          <w:sz w:val="22"/>
          <w:szCs w:val="22"/>
          <w:lang w:val="sr-Cyrl-CS" w:eastAsia="sr-Latn-CS"/>
        </w:rPr>
        <w:t xml:space="preserve">2. </w:t>
      </w:r>
      <w:r w:rsidRPr="006F7822">
        <w:rPr>
          <w:bCs/>
          <w:noProof/>
          <w:sz w:val="22"/>
          <w:szCs w:val="22"/>
          <w:lang w:val="sr-Cyrl-CS" w:eastAsia="sr-Latn-CS"/>
        </w:rPr>
        <w:t>Услови понуде:</w:t>
      </w:r>
    </w:p>
    <w:p w:rsidR="006F7822" w:rsidRPr="006F7822" w:rsidRDefault="006F7822" w:rsidP="006F7822">
      <w:pPr>
        <w:autoSpaceDE w:val="0"/>
        <w:autoSpaceDN w:val="0"/>
        <w:adjustRightInd w:val="0"/>
        <w:ind w:left="567" w:hanging="283"/>
        <w:rPr>
          <w:bCs/>
          <w:noProof/>
          <w:sz w:val="22"/>
          <w:szCs w:val="22"/>
          <w:lang w:val="ru-RU" w:eastAsia="sr-Latn-CS"/>
        </w:rPr>
      </w:pP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Cs/>
          <w:noProof/>
          <w:sz w:val="22"/>
          <w:szCs w:val="22"/>
          <w:lang w:val="sr-Cyrl-CS" w:eastAsia="sr-Latn-CS"/>
        </w:rPr>
        <w:tab/>
        <w:t>а )</w:t>
      </w:r>
      <w:r w:rsidRPr="006F7822">
        <w:rPr>
          <w:b/>
          <w:bCs/>
          <w:noProof/>
          <w:sz w:val="22"/>
          <w:szCs w:val="22"/>
          <w:lang w:val="sr-Cyrl-CS" w:eastAsia="sr-Latn-CS"/>
        </w:rPr>
        <w:t xml:space="preserve"> Вредност понуде без ПДВ</w:t>
      </w:r>
      <w:r w:rsidRPr="006F7822">
        <w:rPr>
          <w:bCs/>
          <w:noProof/>
          <w:sz w:val="22"/>
          <w:szCs w:val="22"/>
          <w:lang w:val="sr-Cyrl-CS" w:eastAsia="sr-Latn-CS"/>
        </w:rPr>
        <w:t xml:space="preserve"> _____________________________ динара, </w:t>
      </w: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Cs/>
          <w:noProof/>
          <w:sz w:val="22"/>
          <w:szCs w:val="22"/>
          <w:lang w:val="sr-Cyrl-CS" w:eastAsia="sr-Latn-CS"/>
        </w:rPr>
        <w:t xml:space="preserve">   </w:t>
      </w: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Cs/>
          <w:noProof/>
          <w:sz w:val="22"/>
          <w:szCs w:val="22"/>
          <w:lang w:val="sr-Cyrl-CS" w:eastAsia="sr-Latn-CS"/>
        </w:rPr>
        <w:tab/>
        <w:t xml:space="preserve">словима: ______________________________________________________ , </w:t>
      </w:r>
    </w:p>
    <w:p w:rsidR="006F7822" w:rsidRPr="006F7822" w:rsidRDefault="006F7822" w:rsidP="006F7822">
      <w:pPr>
        <w:autoSpaceDE w:val="0"/>
        <w:autoSpaceDN w:val="0"/>
        <w:adjustRightInd w:val="0"/>
        <w:ind w:left="567" w:hanging="283"/>
        <w:rPr>
          <w:bCs/>
          <w:noProof/>
          <w:sz w:val="22"/>
          <w:szCs w:val="22"/>
          <w:lang w:val="sr-Cyrl-CS" w:eastAsia="sr-Latn-CS"/>
        </w:rPr>
      </w:pPr>
    </w:p>
    <w:p w:rsidR="006F7822" w:rsidRPr="006F7822" w:rsidRDefault="006F7822" w:rsidP="006F7822">
      <w:pPr>
        <w:autoSpaceDE w:val="0"/>
        <w:autoSpaceDN w:val="0"/>
        <w:adjustRightInd w:val="0"/>
        <w:ind w:left="567" w:hanging="283"/>
        <w:jc w:val="both"/>
        <w:rPr>
          <w:sz w:val="22"/>
          <w:szCs w:val="22"/>
          <w:lang w:val="sr-Cyrl-CS" w:eastAsia="ar-SA"/>
        </w:rPr>
      </w:pPr>
      <w:r w:rsidRPr="006F7822">
        <w:rPr>
          <w:bCs/>
          <w:noProof/>
          <w:sz w:val="22"/>
          <w:szCs w:val="22"/>
          <w:lang w:val="sr-Cyrl-CS" w:eastAsia="sr-Latn-CS"/>
        </w:rPr>
        <w:tab/>
        <w:t>б)</w:t>
      </w:r>
      <w:r w:rsidRPr="006F7822">
        <w:rPr>
          <w:b/>
          <w:bCs/>
          <w:noProof/>
          <w:sz w:val="22"/>
          <w:szCs w:val="22"/>
          <w:lang w:val="sr-Cyrl-CS" w:eastAsia="sr-Latn-CS"/>
        </w:rPr>
        <w:t xml:space="preserve"> Начин и рок плаћања</w:t>
      </w:r>
      <w:r w:rsidRPr="006F7822">
        <w:rPr>
          <w:bCs/>
          <w:noProof/>
          <w:sz w:val="22"/>
          <w:szCs w:val="22"/>
          <w:lang w:val="sr-Cyrl-CS" w:eastAsia="sr-Latn-CS"/>
        </w:rPr>
        <w:t xml:space="preserve">: </w:t>
      </w:r>
      <w:r w:rsidRPr="006F7822">
        <w:rPr>
          <w:sz w:val="22"/>
          <w:szCs w:val="22"/>
          <w:lang w:val="sr-Cyrl-CS" w:eastAsia="ar-SA"/>
        </w:rPr>
        <w:t>наручилац ће плаћање предметних услуга извршити по извршеној услузи, а у законском року од 45 дана од дана достављања фактуре за претходни месец. Фактура се издаје за сваки месец на бази стварних радних дана у месецу;</w:t>
      </w:r>
    </w:p>
    <w:p w:rsidR="006F7822" w:rsidRPr="006F7822" w:rsidRDefault="006F7822" w:rsidP="006F7822">
      <w:pPr>
        <w:autoSpaceDE w:val="0"/>
        <w:autoSpaceDN w:val="0"/>
        <w:adjustRightInd w:val="0"/>
        <w:ind w:left="567" w:hanging="283"/>
        <w:jc w:val="both"/>
        <w:rPr>
          <w:b/>
          <w:bCs/>
          <w:noProof/>
          <w:sz w:val="22"/>
          <w:szCs w:val="22"/>
          <w:highlight w:val="green"/>
          <w:lang w:val="ru-RU" w:eastAsia="sr-Latn-CS"/>
        </w:rPr>
      </w:pPr>
      <w:r w:rsidRPr="006F7822">
        <w:rPr>
          <w:bCs/>
          <w:noProof/>
          <w:sz w:val="22"/>
          <w:szCs w:val="22"/>
          <w:highlight w:val="green"/>
          <w:lang w:val="sr-Cyrl-CS" w:eastAsia="sr-Latn-CS"/>
        </w:rPr>
        <w:t xml:space="preserve">  </w:t>
      </w:r>
      <w:r w:rsidRPr="006F7822">
        <w:rPr>
          <w:bCs/>
          <w:noProof/>
          <w:sz w:val="22"/>
          <w:szCs w:val="22"/>
          <w:highlight w:val="green"/>
          <w:lang w:val="ru-RU" w:eastAsia="sr-Latn-CS"/>
        </w:rPr>
        <w:t xml:space="preserve">       </w:t>
      </w:r>
    </w:p>
    <w:p w:rsidR="006F7822" w:rsidRPr="006F7822" w:rsidRDefault="006F7822" w:rsidP="006F7822">
      <w:pPr>
        <w:autoSpaceDE w:val="0"/>
        <w:autoSpaceDN w:val="0"/>
        <w:adjustRightInd w:val="0"/>
        <w:ind w:left="567" w:hanging="283"/>
        <w:rPr>
          <w:bCs/>
          <w:noProof/>
          <w:sz w:val="22"/>
          <w:szCs w:val="22"/>
          <w:lang w:val="sr-Cyrl-CS" w:eastAsia="sr-Latn-CS"/>
        </w:rPr>
      </w:pPr>
      <w:r w:rsidRPr="006F7822">
        <w:rPr>
          <w:bCs/>
          <w:noProof/>
          <w:sz w:val="22"/>
          <w:szCs w:val="22"/>
          <w:lang w:val="sr-Cyrl-CS" w:eastAsia="sr-Latn-CS"/>
        </w:rPr>
        <w:tab/>
        <w:t xml:space="preserve">в) </w:t>
      </w:r>
      <w:r w:rsidRPr="006F7822">
        <w:rPr>
          <w:b/>
          <w:bCs/>
          <w:noProof/>
          <w:sz w:val="22"/>
          <w:szCs w:val="22"/>
          <w:lang w:val="sr-Cyrl-CS" w:eastAsia="sr-Latn-CS"/>
        </w:rPr>
        <w:t>Важност понуде:</w:t>
      </w:r>
      <w:r w:rsidRPr="006F7822">
        <w:rPr>
          <w:bCs/>
          <w:noProof/>
          <w:sz w:val="22"/>
          <w:szCs w:val="22"/>
          <w:lang w:val="sr-Cyrl-CS" w:eastAsia="sr-Latn-CS"/>
        </w:rPr>
        <w:t xml:space="preserve"> 30 (тридесет)  </w:t>
      </w:r>
      <w:r w:rsidRPr="006F7822">
        <w:rPr>
          <w:bCs/>
          <w:noProof/>
          <w:sz w:val="22"/>
          <w:szCs w:val="22"/>
          <w:lang w:val="ru-RU" w:eastAsia="sr-Latn-CS"/>
        </w:rPr>
        <w:t>дана од дана отварања понуда</w:t>
      </w:r>
      <w:r w:rsidRPr="006F7822">
        <w:rPr>
          <w:bCs/>
          <w:noProof/>
          <w:sz w:val="22"/>
          <w:szCs w:val="22"/>
          <w:lang w:val="sr-Cyrl-CS" w:eastAsia="sr-Latn-CS"/>
        </w:rPr>
        <w:t>.</w:t>
      </w:r>
    </w:p>
    <w:p w:rsidR="00035E69" w:rsidRDefault="00035E69" w:rsidP="00CF1EDB">
      <w:pPr>
        <w:jc w:val="both"/>
        <w:rPr>
          <w:lang w:val="sr-Cyrl-CS"/>
        </w:rPr>
      </w:pPr>
    </w:p>
    <w:p w:rsidR="00CF1EDB" w:rsidRPr="00035E69" w:rsidRDefault="00035E69" w:rsidP="00CF1EDB">
      <w:pPr>
        <w:jc w:val="both"/>
        <w:rPr>
          <w:lang w:val="sr-Cyrl-CS"/>
        </w:rPr>
      </w:pPr>
      <w:r w:rsidRPr="00035E69">
        <w:rPr>
          <w:lang w:val="sr-Cyrl-CS"/>
        </w:rPr>
        <w:t>Структура цена је саставни део понуде.</w:t>
      </w:r>
    </w:p>
    <w:p w:rsidR="00CF1EDB" w:rsidRPr="00931EED" w:rsidRDefault="00CF1EDB" w:rsidP="00CF1EDB">
      <w:pPr>
        <w:jc w:val="both"/>
        <w:rPr>
          <w:lang w:val="sr-Cyrl-CS"/>
        </w:rPr>
      </w:pPr>
      <w:r>
        <w:rPr>
          <w:lang w:val="sr-Cyrl-CS"/>
        </w:rPr>
        <w:t>Цене важе за целу школску годину</w:t>
      </w:r>
      <w:r w:rsidRPr="00E15501">
        <w:rPr>
          <w:lang w:val="ru-RU"/>
        </w:rPr>
        <w:t>.</w:t>
      </w:r>
    </w:p>
    <w:p w:rsidR="00CF1EDB" w:rsidRDefault="00CF1EDB" w:rsidP="00CF1EDB">
      <w:pPr>
        <w:jc w:val="both"/>
        <w:rPr>
          <w:lang w:val="sr-Cyrl-CS"/>
        </w:rPr>
      </w:pPr>
      <w:r>
        <w:rPr>
          <w:lang w:val="sr-Cyrl-CS"/>
        </w:rPr>
        <w:t>Понуђач ће издати месечне карте за ученике-путнике, према месечном списку ученика путника који ће достављати Наручилац.Место доставе рачуна понуђача је адреса наручиоца.</w:t>
      </w:r>
    </w:p>
    <w:p w:rsidR="00CF1EDB" w:rsidRPr="00915CC3" w:rsidRDefault="00CF1EDB" w:rsidP="00CF1EDB">
      <w:pPr>
        <w:jc w:val="both"/>
        <w:rPr>
          <w:lang w:val="sr-Cyrl-CS"/>
        </w:rPr>
      </w:pPr>
      <w:r>
        <w:rPr>
          <w:lang w:val="sr-Cyrl-CS"/>
        </w:rPr>
        <w:t xml:space="preserve">          </w:t>
      </w:r>
    </w:p>
    <w:p w:rsidR="00CF1EDB" w:rsidRDefault="00CF1EDB" w:rsidP="00CF1EDB">
      <w:pPr>
        <w:tabs>
          <w:tab w:val="right" w:pos="8640"/>
        </w:tabs>
        <w:ind w:right="-1283"/>
        <w:rPr>
          <w:color w:val="FF0000"/>
          <w:lang w:val="sr-Cyrl-CS"/>
        </w:rPr>
      </w:pPr>
      <w:r w:rsidRPr="00220C34">
        <w:rPr>
          <w:color w:val="FF0000"/>
          <w:lang w:val="sr-Cyrl-CS"/>
        </w:rPr>
        <w:t xml:space="preserve">Број ученика </w:t>
      </w:r>
      <w:r>
        <w:rPr>
          <w:color w:val="FF0000"/>
          <w:lang w:val="sr-Cyrl-CS"/>
        </w:rPr>
        <w:t xml:space="preserve">је  оквиран </w:t>
      </w:r>
      <w:r w:rsidRPr="00220C34">
        <w:rPr>
          <w:color w:val="FF0000"/>
          <w:lang w:val="sr-Cyrl-CS"/>
        </w:rPr>
        <w:t xml:space="preserve"> и Наручилац се не обавезује</w:t>
      </w:r>
      <w:r w:rsidRPr="00E15501">
        <w:rPr>
          <w:color w:val="FF0000"/>
          <w:lang w:val="ru-RU"/>
        </w:rPr>
        <w:t xml:space="preserve"> да </w:t>
      </w:r>
      <w:r>
        <w:rPr>
          <w:color w:val="FF0000"/>
          <w:lang w:val="sr-Cyrl-CS"/>
        </w:rPr>
        <w:t xml:space="preserve">ће </w:t>
      </w:r>
      <w:r w:rsidRPr="00E15501">
        <w:rPr>
          <w:color w:val="FF0000"/>
          <w:lang w:val="ru-RU"/>
        </w:rPr>
        <w:t>користи</w:t>
      </w:r>
      <w:r>
        <w:rPr>
          <w:color w:val="FF0000"/>
          <w:lang w:val="sr-Cyrl-CS"/>
        </w:rPr>
        <w:t>ти</w:t>
      </w:r>
      <w:r w:rsidRPr="00E15501">
        <w:rPr>
          <w:color w:val="FF0000"/>
          <w:lang w:val="ru-RU"/>
        </w:rPr>
        <w:t xml:space="preserve"> услуге у висини </w:t>
      </w:r>
    </w:p>
    <w:p w:rsidR="00CF1EDB" w:rsidRDefault="00CF1EDB" w:rsidP="00CF1EDB">
      <w:pPr>
        <w:tabs>
          <w:tab w:val="right" w:pos="8640"/>
        </w:tabs>
        <w:ind w:right="-1283"/>
        <w:rPr>
          <w:color w:val="FF0000"/>
          <w:lang w:val="sr-Cyrl-CS"/>
        </w:rPr>
      </w:pPr>
      <w:r>
        <w:rPr>
          <w:color w:val="FF0000"/>
          <w:lang w:val="sr-Cyrl-CS"/>
        </w:rPr>
        <w:t xml:space="preserve">наведене </w:t>
      </w:r>
      <w:r w:rsidRPr="00E15501">
        <w:rPr>
          <w:color w:val="FF0000"/>
          <w:lang w:val="ru-RU"/>
        </w:rPr>
        <w:t>вредности</w:t>
      </w:r>
      <w:r w:rsidRPr="00220C34">
        <w:rPr>
          <w:color w:val="FF0000"/>
          <w:lang w:val="sr-Cyrl-CS"/>
        </w:rPr>
        <w:t>, већ у мањој или већој вредности</w:t>
      </w:r>
      <w:r>
        <w:rPr>
          <w:color w:val="FF0000"/>
          <w:lang w:val="sr-Latn-CS"/>
        </w:rPr>
        <w:t xml:space="preserve"> </w:t>
      </w:r>
      <w:r w:rsidRPr="00831974">
        <w:rPr>
          <w:b/>
          <w:color w:val="FF0000"/>
          <w:lang w:val="sr-Cyrl-CS"/>
        </w:rPr>
        <w:t>у зависности</w:t>
      </w:r>
      <w:r w:rsidRPr="00220C34">
        <w:rPr>
          <w:color w:val="FF0000"/>
          <w:lang w:val="sr-Cyrl-CS"/>
        </w:rPr>
        <w:t xml:space="preserve"> од броја ученика </w:t>
      </w:r>
    </w:p>
    <w:p w:rsidR="00CF1EDB" w:rsidRPr="00220C34" w:rsidRDefault="00CF1EDB" w:rsidP="00CF1EDB">
      <w:pPr>
        <w:tabs>
          <w:tab w:val="right" w:pos="8640"/>
        </w:tabs>
        <w:ind w:right="-1283"/>
        <w:rPr>
          <w:color w:val="FF0000"/>
          <w:lang w:val="sr-Cyrl-CS"/>
        </w:rPr>
      </w:pPr>
      <w:r w:rsidRPr="00220C34">
        <w:rPr>
          <w:color w:val="FF0000"/>
          <w:lang w:val="sr-Cyrl-CS"/>
        </w:rPr>
        <w:t>који ће току 201</w:t>
      </w:r>
      <w:r w:rsidR="0046067E">
        <w:rPr>
          <w:color w:val="FF0000"/>
          <w:lang w:val="sr-Cyrl-CS"/>
        </w:rPr>
        <w:t>8</w:t>
      </w:r>
      <w:r w:rsidRPr="00220C34">
        <w:rPr>
          <w:color w:val="FF0000"/>
          <w:lang w:val="sr-Cyrl-CS"/>
        </w:rPr>
        <w:t>/201</w:t>
      </w:r>
      <w:r w:rsidR="0046067E">
        <w:rPr>
          <w:color w:val="FF0000"/>
          <w:lang w:val="sr-Cyrl-CS"/>
        </w:rPr>
        <w:t>9</w:t>
      </w:r>
      <w:r w:rsidRPr="00220C34">
        <w:rPr>
          <w:color w:val="FF0000"/>
          <w:lang w:val="sr-Cyrl-CS"/>
        </w:rPr>
        <w:t xml:space="preserve">. </w:t>
      </w:r>
      <w:r>
        <w:rPr>
          <w:color w:val="FF0000"/>
          <w:lang w:val="sr-Cyrl-CS"/>
        </w:rPr>
        <w:t>г</w:t>
      </w:r>
      <w:r w:rsidRPr="00220C34">
        <w:rPr>
          <w:color w:val="FF0000"/>
          <w:lang w:val="sr-Cyrl-CS"/>
        </w:rPr>
        <w:t>одине</w:t>
      </w:r>
      <w:r>
        <w:rPr>
          <w:color w:val="FF0000"/>
          <w:lang w:val="sr-Cyrl-CS"/>
        </w:rPr>
        <w:t xml:space="preserve"> </w:t>
      </w:r>
      <w:r w:rsidRPr="00220C34">
        <w:rPr>
          <w:color w:val="FF0000"/>
          <w:lang w:val="sr-Cyrl-CS"/>
        </w:rPr>
        <w:t>користити  услуге превоза</w:t>
      </w:r>
      <w:r>
        <w:rPr>
          <w:lang w:val="sr-Cyrl-CS"/>
        </w:rPr>
        <w:t>.</w:t>
      </w:r>
    </w:p>
    <w:p w:rsidR="00CF1EDB" w:rsidRPr="00915CC3" w:rsidRDefault="00CF1EDB" w:rsidP="00CF1EDB">
      <w:pPr>
        <w:jc w:val="both"/>
        <w:rPr>
          <w:lang w:val="sr-Cyrl-CS"/>
        </w:rPr>
      </w:pPr>
      <w:r>
        <w:rPr>
          <w:lang w:val="sr-Cyrl-CS"/>
        </w:rPr>
        <w:t>Време поласка аутобуса са станица регулисати Уговором.</w:t>
      </w:r>
    </w:p>
    <w:p w:rsidR="00762B36" w:rsidRDefault="00762B36" w:rsidP="006F7822">
      <w:pPr>
        <w:autoSpaceDE w:val="0"/>
        <w:autoSpaceDN w:val="0"/>
        <w:adjustRightInd w:val="0"/>
        <w:jc w:val="both"/>
        <w:rPr>
          <w:noProof/>
          <w:sz w:val="22"/>
          <w:szCs w:val="22"/>
          <w:lang w:val="sr-Cyrl-CS" w:eastAsia="sr-Latn-CS"/>
        </w:rPr>
      </w:pPr>
    </w:p>
    <w:p w:rsidR="006F7822" w:rsidRPr="006F7822" w:rsidRDefault="006F7822" w:rsidP="006F7822">
      <w:pPr>
        <w:autoSpaceDE w:val="0"/>
        <w:autoSpaceDN w:val="0"/>
        <w:adjustRightInd w:val="0"/>
        <w:jc w:val="both"/>
        <w:rPr>
          <w:i/>
          <w:noProof/>
          <w:sz w:val="22"/>
          <w:szCs w:val="22"/>
          <w:lang w:val="sr-Cyrl-CS" w:eastAsia="sr-Latn-CS"/>
        </w:rPr>
      </w:pPr>
      <w:r w:rsidRPr="006F7822">
        <w:rPr>
          <w:noProof/>
          <w:sz w:val="22"/>
          <w:szCs w:val="22"/>
          <w:lang w:val="sr-Cyrl-CS" w:eastAsia="sr-Latn-CS"/>
        </w:rPr>
        <w:tab/>
      </w:r>
      <w:r w:rsidRPr="006F7822">
        <w:rPr>
          <w:i/>
          <w:noProof/>
          <w:sz w:val="22"/>
          <w:szCs w:val="22"/>
          <w:lang w:val="sr-Cyrl-CS" w:eastAsia="sr-Latn-CS"/>
        </w:rPr>
        <w:t>При састављању своје понуде поштовали смо обавезе које произилазе из важећих прописа о заштити на раду, запошљавању и условима рада, заштити животне средине и противпожарне заштите.</w:t>
      </w:r>
    </w:p>
    <w:p w:rsidR="006F7822" w:rsidRPr="006F7822" w:rsidRDefault="006F7822" w:rsidP="006F7822">
      <w:pPr>
        <w:autoSpaceDE w:val="0"/>
        <w:autoSpaceDN w:val="0"/>
        <w:adjustRightInd w:val="0"/>
        <w:ind w:left="567" w:hanging="283"/>
        <w:rPr>
          <w:noProof/>
          <w:sz w:val="22"/>
          <w:szCs w:val="22"/>
          <w:lang w:val="sr-Cyrl-CS" w:eastAsia="sr-Latn-CS"/>
        </w:rPr>
      </w:pPr>
    </w:p>
    <w:p w:rsidR="006F7822" w:rsidRPr="006F7822" w:rsidRDefault="006F7822" w:rsidP="006F7822">
      <w:pPr>
        <w:autoSpaceDE w:val="0"/>
        <w:autoSpaceDN w:val="0"/>
        <w:adjustRightInd w:val="0"/>
        <w:ind w:left="567" w:hanging="283"/>
        <w:rPr>
          <w:noProof/>
          <w:sz w:val="22"/>
          <w:szCs w:val="22"/>
          <w:lang w:val="ru-RU" w:eastAsia="sr-Latn-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6"/>
        <w:gridCol w:w="2633"/>
        <w:gridCol w:w="3153"/>
      </w:tblGrid>
      <w:tr w:rsidR="006F7822" w:rsidRPr="006F7822" w:rsidTr="006F7822">
        <w:tc>
          <w:tcPr>
            <w:tcW w:w="3066" w:type="dxa"/>
          </w:tcPr>
          <w:p w:rsidR="006F7822" w:rsidRPr="006F7822" w:rsidRDefault="006F7822" w:rsidP="006F7822">
            <w:pPr>
              <w:autoSpaceDE w:val="0"/>
              <w:autoSpaceDN w:val="0"/>
              <w:adjustRightInd w:val="0"/>
              <w:jc w:val="center"/>
              <w:rPr>
                <w:sz w:val="22"/>
                <w:szCs w:val="22"/>
                <w:lang w:val="sr-Cyrl-CS"/>
              </w:rPr>
            </w:pPr>
            <w:r w:rsidRPr="006F7822">
              <w:rPr>
                <w:sz w:val="22"/>
                <w:szCs w:val="22"/>
                <w:lang w:val="sr-Cyrl-CS"/>
              </w:rPr>
              <w:t>Место и датум:</w:t>
            </w:r>
          </w:p>
          <w:p w:rsidR="006F7822" w:rsidRPr="006F7822" w:rsidRDefault="006F7822" w:rsidP="006F7822">
            <w:pPr>
              <w:autoSpaceDE w:val="0"/>
              <w:autoSpaceDN w:val="0"/>
              <w:adjustRightInd w:val="0"/>
              <w:jc w:val="center"/>
              <w:rPr>
                <w:sz w:val="22"/>
                <w:szCs w:val="22"/>
                <w:lang w:val="sr-Cyrl-CS"/>
              </w:rPr>
            </w:pPr>
            <w:r w:rsidRPr="006F7822">
              <w:rPr>
                <w:sz w:val="22"/>
                <w:szCs w:val="22"/>
                <w:lang w:val="sr-Cyrl-CS"/>
              </w:rPr>
              <w:t>_____________________</w:t>
            </w:r>
          </w:p>
          <w:p w:rsidR="006F7822" w:rsidRPr="006F7822" w:rsidRDefault="006F7822" w:rsidP="006F7822">
            <w:pPr>
              <w:autoSpaceDE w:val="0"/>
              <w:autoSpaceDN w:val="0"/>
              <w:adjustRightInd w:val="0"/>
              <w:jc w:val="center"/>
              <w:rPr>
                <w:noProof/>
                <w:sz w:val="22"/>
                <w:szCs w:val="22"/>
                <w:lang w:val="ru-RU" w:eastAsia="sr-Latn-CS"/>
              </w:rPr>
            </w:pPr>
          </w:p>
        </w:tc>
        <w:tc>
          <w:tcPr>
            <w:tcW w:w="2633" w:type="dxa"/>
          </w:tcPr>
          <w:p w:rsidR="006F7822" w:rsidRPr="006F7822" w:rsidRDefault="006F7822" w:rsidP="006F7822">
            <w:pPr>
              <w:autoSpaceDE w:val="0"/>
              <w:autoSpaceDN w:val="0"/>
              <w:adjustRightInd w:val="0"/>
              <w:jc w:val="center"/>
              <w:rPr>
                <w:sz w:val="22"/>
                <w:szCs w:val="22"/>
                <w:lang w:val="sr-Cyrl-CS"/>
              </w:rPr>
            </w:pPr>
          </w:p>
          <w:p w:rsidR="006F7822" w:rsidRPr="006F7822" w:rsidRDefault="006F7822" w:rsidP="006F7822">
            <w:pPr>
              <w:autoSpaceDE w:val="0"/>
              <w:autoSpaceDN w:val="0"/>
              <w:adjustRightInd w:val="0"/>
              <w:jc w:val="center"/>
              <w:rPr>
                <w:noProof/>
                <w:sz w:val="22"/>
                <w:szCs w:val="22"/>
                <w:lang w:val="ru-RU" w:eastAsia="sr-Latn-CS"/>
              </w:rPr>
            </w:pPr>
            <w:r w:rsidRPr="006F7822">
              <w:rPr>
                <w:sz w:val="22"/>
                <w:szCs w:val="22"/>
                <w:lang w:val="sr-Cyrl-CS"/>
              </w:rPr>
              <w:t>М.П.</w:t>
            </w:r>
          </w:p>
        </w:tc>
        <w:tc>
          <w:tcPr>
            <w:tcW w:w="3153" w:type="dxa"/>
          </w:tcPr>
          <w:p w:rsidR="006F7822" w:rsidRPr="006F7822" w:rsidRDefault="006F7822" w:rsidP="006F7822">
            <w:pPr>
              <w:autoSpaceDE w:val="0"/>
              <w:autoSpaceDN w:val="0"/>
              <w:adjustRightInd w:val="0"/>
              <w:jc w:val="center"/>
              <w:rPr>
                <w:sz w:val="22"/>
                <w:szCs w:val="22"/>
                <w:lang w:val="sr-Cyrl-CS"/>
              </w:rPr>
            </w:pPr>
            <w:r w:rsidRPr="006F7822">
              <w:rPr>
                <w:sz w:val="22"/>
                <w:szCs w:val="22"/>
                <w:lang w:val="sr-Cyrl-CS"/>
              </w:rPr>
              <w:t>Понуђач</w:t>
            </w:r>
          </w:p>
          <w:p w:rsidR="006F7822" w:rsidRPr="006F7822" w:rsidRDefault="006F7822" w:rsidP="006F7822">
            <w:pPr>
              <w:autoSpaceDE w:val="0"/>
              <w:autoSpaceDN w:val="0"/>
              <w:adjustRightInd w:val="0"/>
              <w:jc w:val="center"/>
              <w:rPr>
                <w:sz w:val="22"/>
                <w:szCs w:val="22"/>
                <w:lang w:val="sr-Cyrl-CS"/>
              </w:rPr>
            </w:pPr>
            <w:r w:rsidRPr="006F7822">
              <w:rPr>
                <w:sz w:val="22"/>
                <w:szCs w:val="22"/>
                <w:lang w:val="sr-Cyrl-CS"/>
              </w:rPr>
              <w:t>________________________</w:t>
            </w:r>
          </w:p>
          <w:p w:rsidR="006F7822" w:rsidRPr="006F7822" w:rsidRDefault="006F7822" w:rsidP="006F7822">
            <w:pPr>
              <w:autoSpaceDE w:val="0"/>
              <w:autoSpaceDN w:val="0"/>
              <w:adjustRightInd w:val="0"/>
              <w:jc w:val="center"/>
              <w:rPr>
                <w:noProof/>
                <w:sz w:val="22"/>
                <w:szCs w:val="22"/>
                <w:lang w:val="ru-RU" w:eastAsia="sr-Latn-CS"/>
              </w:rPr>
            </w:pPr>
            <w:r w:rsidRPr="006F7822">
              <w:rPr>
                <w:sz w:val="22"/>
                <w:szCs w:val="22"/>
                <w:lang w:val="sr-Cyrl-CS"/>
              </w:rPr>
              <w:t>/ потпис овлашћеног лица /</w:t>
            </w:r>
          </w:p>
        </w:tc>
      </w:tr>
    </w:tbl>
    <w:p w:rsidR="006F7822" w:rsidRPr="006F7822" w:rsidRDefault="006F7822" w:rsidP="006F7822">
      <w:pPr>
        <w:autoSpaceDE w:val="0"/>
        <w:autoSpaceDN w:val="0"/>
        <w:adjustRightInd w:val="0"/>
        <w:rPr>
          <w:b/>
          <w:bCs/>
          <w:noProof/>
          <w:color w:val="000000"/>
          <w:sz w:val="22"/>
          <w:szCs w:val="22"/>
          <w:lang w:val="sr-Cyrl-CS" w:eastAsia="sr-Latn-CS"/>
        </w:rPr>
      </w:pPr>
    </w:p>
    <w:p w:rsidR="006F7822" w:rsidRPr="006F7822" w:rsidRDefault="006F7822" w:rsidP="006F7822">
      <w:pPr>
        <w:autoSpaceDE w:val="0"/>
        <w:autoSpaceDN w:val="0"/>
        <w:adjustRightInd w:val="0"/>
        <w:rPr>
          <w:b/>
          <w:bCs/>
          <w:noProof/>
          <w:color w:val="000000"/>
          <w:sz w:val="22"/>
          <w:szCs w:val="22"/>
          <w:lang w:val="sr-Cyrl-CS" w:eastAsia="sr-Latn-CS"/>
        </w:rPr>
      </w:pPr>
    </w:p>
    <w:p w:rsidR="006F7822" w:rsidRPr="0061069C" w:rsidRDefault="0061069C" w:rsidP="006F7822">
      <w:pPr>
        <w:autoSpaceDE w:val="0"/>
        <w:autoSpaceDN w:val="0"/>
        <w:adjustRightInd w:val="0"/>
        <w:rPr>
          <w:bCs/>
          <w:noProof/>
          <w:color w:val="000000"/>
          <w:sz w:val="22"/>
          <w:szCs w:val="22"/>
          <w:lang w:eastAsia="sr-Latn-CS"/>
        </w:rPr>
      </w:pP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Pr>
          <w:b/>
          <w:bCs/>
          <w:noProof/>
          <w:color w:val="000000"/>
          <w:sz w:val="22"/>
          <w:szCs w:val="22"/>
          <w:lang w:eastAsia="sr-Latn-CS"/>
        </w:rPr>
        <w:tab/>
      </w:r>
      <w:r w:rsidR="005C495B">
        <w:rPr>
          <w:b/>
          <w:bCs/>
          <w:noProof/>
          <w:color w:val="000000"/>
          <w:sz w:val="22"/>
          <w:szCs w:val="22"/>
          <w:lang w:val="sr-Cyrl-CS" w:eastAsia="sr-Latn-CS"/>
        </w:rPr>
        <w:t xml:space="preserve">         </w:t>
      </w:r>
      <w:r w:rsidRPr="0061069C">
        <w:rPr>
          <w:bCs/>
          <w:noProof/>
          <w:color w:val="000000"/>
          <w:sz w:val="22"/>
          <w:szCs w:val="22"/>
          <w:lang w:eastAsia="sr-Latn-CS"/>
        </w:rPr>
        <w:t>26.</w:t>
      </w:r>
    </w:p>
    <w:p w:rsidR="006F7822" w:rsidRDefault="006F7822" w:rsidP="006F7822">
      <w:pPr>
        <w:autoSpaceDE w:val="0"/>
        <w:autoSpaceDN w:val="0"/>
        <w:adjustRightInd w:val="0"/>
        <w:rPr>
          <w:b/>
          <w:bCs/>
          <w:noProof/>
          <w:color w:val="000000"/>
          <w:sz w:val="22"/>
          <w:szCs w:val="22"/>
          <w:lang w:val="sr-Cyrl-CS" w:eastAsia="sr-Latn-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6F7822" w:rsidRPr="006F7822" w:rsidTr="006F7822">
        <w:trPr>
          <w:trHeight w:val="270"/>
        </w:trPr>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11</w:t>
            </w:r>
          </w:p>
        </w:tc>
      </w:tr>
    </w:tbl>
    <w:p w:rsidR="006F7822" w:rsidRPr="006F7822" w:rsidRDefault="006F7822" w:rsidP="006F7822">
      <w:pPr>
        <w:autoSpaceDE w:val="0"/>
        <w:autoSpaceDN w:val="0"/>
        <w:adjustRightInd w:val="0"/>
        <w:rPr>
          <w:b/>
          <w:bCs/>
          <w:noProof/>
          <w:sz w:val="22"/>
          <w:szCs w:val="22"/>
          <w:lang w:val="ru-RU" w:eastAsia="sr-Latn-CS"/>
        </w:rPr>
      </w:pPr>
    </w:p>
    <w:p w:rsidR="006F7822" w:rsidRPr="006F7822" w:rsidRDefault="006F7822" w:rsidP="006F7822">
      <w:pPr>
        <w:autoSpaceDE w:val="0"/>
        <w:autoSpaceDN w:val="0"/>
        <w:adjustRightInd w:val="0"/>
        <w:jc w:val="center"/>
        <w:outlineLvl w:val="0"/>
        <w:rPr>
          <w:b/>
          <w:bCs/>
          <w:noProof/>
          <w:color w:val="000000"/>
          <w:sz w:val="22"/>
          <w:szCs w:val="22"/>
          <w:lang w:val="ru-RU"/>
        </w:rPr>
      </w:pPr>
    </w:p>
    <w:p w:rsidR="006F7822" w:rsidRPr="006F7822" w:rsidRDefault="006F7822" w:rsidP="006F7822">
      <w:pPr>
        <w:autoSpaceDE w:val="0"/>
        <w:autoSpaceDN w:val="0"/>
        <w:adjustRightInd w:val="0"/>
        <w:jc w:val="center"/>
        <w:outlineLvl w:val="0"/>
        <w:rPr>
          <w:b/>
          <w:bCs/>
          <w:noProof/>
          <w:color w:val="000000"/>
          <w:sz w:val="22"/>
          <w:szCs w:val="22"/>
          <w:lang w:val="ru-RU"/>
        </w:rPr>
      </w:pPr>
      <w:r w:rsidRPr="006F7822">
        <w:rPr>
          <w:b/>
          <w:bCs/>
          <w:noProof/>
          <w:color w:val="000000"/>
          <w:sz w:val="22"/>
          <w:szCs w:val="22"/>
          <w:lang w:val="ru-RU"/>
        </w:rPr>
        <w:t>МОДЕЛ УГОВОРА</w:t>
      </w:r>
    </w:p>
    <w:p w:rsidR="006F7822" w:rsidRPr="006F7822" w:rsidRDefault="006F7822" w:rsidP="006F7822">
      <w:pPr>
        <w:suppressAutoHyphens/>
        <w:ind w:firstLine="450"/>
        <w:rPr>
          <w:sz w:val="22"/>
          <w:szCs w:val="22"/>
          <w:lang w:val="sr-Cyrl-CS" w:eastAsia="ar-SA"/>
        </w:rPr>
      </w:pPr>
      <w:r w:rsidRPr="006F7822">
        <w:rPr>
          <w:sz w:val="22"/>
          <w:szCs w:val="22"/>
          <w:lang w:val="sr-Cyrl-CS" w:eastAsia="ar-SA"/>
        </w:rPr>
        <w:t>Уговорне стране:</w:t>
      </w:r>
    </w:p>
    <w:p w:rsidR="006F7822" w:rsidRPr="006F7822" w:rsidRDefault="006F7822" w:rsidP="006F7822">
      <w:pPr>
        <w:suppressAutoHyphens/>
        <w:rPr>
          <w:sz w:val="22"/>
          <w:szCs w:val="22"/>
          <w:lang w:val="sr-Cyrl-CS" w:eastAsia="ar-SA"/>
        </w:rPr>
      </w:pPr>
    </w:p>
    <w:p w:rsidR="006F7822" w:rsidRPr="00AE4A8E" w:rsidRDefault="00F9296A" w:rsidP="00AE4A8E">
      <w:pPr>
        <w:pStyle w:val="ListParagraph"/>
        <w:numPr>
          <w:ilvl w:val="0"/>
          <w:numId w:val="42"/>
        </w:numPr>
        <w:spacing w:line="276" w:lineRule="auto"/>
        <w:jc w:val="both"/>
        <w:rPr>
          <w:sz w:val="22"/>
          <w:szCs w:val="22"/>
          <w:lang w:val="ru-RU"/>
        </w:rPr>
      </w:pPr>
      <w:r w:rsidRPr="00E15501">
        <w:rPr>
          <w:sz w:val="22"/>
          <w:szCs w:val="22"/>
          <w:lang w:val="ru-RU"/>
        </w:rPr>
        <w:t>Основн</w:t>
      </w:r>
      <w:r>
        <w:rPr>
          <w:sz w:val="22"/>
          <w:szCs w:val="22"/>
          <w:lang w:val="sr-Cyrl-CS"/>
        </w:rPr>
        <w:t>а</w:t>
      </w:r>
      <w:r w:rsidRPr="00E15501">
        <w:rPr>
          <w:sz w:val="22"/>
          <w:szCs w:val="22"/>
          <w:lang w:val="ru-RU"/>
        </w:rPr>
        <w:t xml:space="preserve"> школ</w:t>
      </w:r>
      <w:r>
        <w:rPr>
          <w:sz w:val="22"/>
          <w:szCs w:val="22"/>
          <w:lang w:val="sr-Cyrl-CS"/>
        </w:rPr>
        <w:t>а</w:t>
      </w:r>
      <w:r w:rsidRPr="00E15501">
        <w:rPr>
          <w:sz w:val="22"/>
          <w:szCs w:val="22"/>
          <w:lang w:val="ru-RU"/>
        </w:rPr>
        <w:t xml:space="preserve"> „ </w:t>
      </w:r>
      <w:r>
        <w:rPr>
          <w:sz w:val="22"/>
          <w:szCs w:val="22"/>
          <w:lang w:val="sr-Cyrl-CS"/>
        </w:rPr>
        <w:t xml:space="preserve">ПРОТА МАТЕЈА НЕНАДОВИЋ </w:t>
      </w:r>
      <w:r w:rsidRPr="00E15501">
        <w:rPr>
          <w:sz w:val="22"/>
          <w:szCs w:val="22"/>
          <w:lang w:val="ru-RU"/>
        </w:rPr>
        <w:t xml:space="preserve">" </w:t>
      </w:r>
      <w:r>
        <w:rPr>
          <w:sz w:val="22"/>
          <w:szCs w:val="22"/>
          <w:lang w:val="ru-RU"/>
        </w:rPr>
        <w:t>14201</w:t>
      </w:r>
      <w:r>
        <w:rPr>
          <w:sz w:val="22"/>
          <w:szCs w:val="22"/>
          <w:lang w:val="sr-Cyrl-CS"/>
        </w:rPr>
        <w:t>Бранковина</w:t>
      </w:r>
      <w:r w:rsidRPr="00E15501">
        <w:rPr>
          <w:sz w:val="22"/>
          <w:szCs w:val="22"/>
          <w:lang w:val="ru-RU"/>
        </w:rPr>
        <w:t>,</w:t>
      </w:r>
      <w:r w:rsidRPr="00F9296A">
        <w:rPr>
          <w:sz w:val="22"/>
          <w:szCs w:val="22"/>
          <w:lang w:val="ru-RU"/>
        </w:rPr>
        <w:t xml:space="preserve"> </w:t>
      </w:r>
      <w:r w:rsidRPr="00AE4A8E">
        <w:rPr>
          <w:sz w:val="22"/>
          <w:szCs w:val="22"/>
          <w:lang w:val="ru-RU"/>
        </w:rPr>
        <w:t>матични број: 07096</w:t>
      </w:r>
      <w:r>
        <w:rPr>
          <w:sz w:val="22"/>
          <w:szCs w:val="22"/>
          <w:lang w:val="ru-RU"/>
        </w:rPr>
        <w:t>640</w:t>
      </w:r>
      <w:r w:rsidRPr="00AE4A8E">
        <w:rPr>
          <w:sz w:val="22"/>
          <w:szCs w:val="22"/>
          <w:lang w:val="ru-RU"/>
        </w:rPr>
        <w:t>, ПИБ: 10</w:t>
      </w:r>
      <w:r>
        <w:rPr>
          <w:sz w:val="22"/>
          <w:szCs w:val="22"/>
          <w:lang w:val="ru-RU"/>
        </w:rPr>
        <w:t>0071123</w:t>
      </w:r>
      <w:r w:rsidRPr="00AE4A8E">
        <w:rPr>
          <w:sz w:val="22"/>
          <w:szCs w:val="22"/>
          <w:lang w:val="ru-RU"/>
        </w:rPr>
        <w:t>, шифра делатности: 85.20,</w:t>
      </w:r>
      <w:r w:rsidRPr="00E15501">
        <w:rPr>
          <w:sz w:val="22"/>
          <w:szCs w:val="22"/>
          <w:lang w:val="ru-RU"/>
        </w:rPr>
        <w:t xml:space="preserve"> коју заступа</w:t>
      </w:r>
      <w:r>
        <w:rPr>
          <w:sz w:val="22"/>
          <w:szCs w:val="22"/>
          <w:lang w:val="sr-Cyrl-CS"/>
        </w:rPr>
        <w:t xml:space="preserve"> Милица Остојић</w:t>
      </w:r>
      <w:r w:rsidRPr="00E15501">
        <w:rPr>
          <w:sz w:val="22"/>
          <w:szCs w:val="22"/>
          <w:lang w:val="ru-RU"/>
        </w:rPr>
        <w:t>, директор</w:t>
      </w:r>
      <w:r>
        <w:rPr>
          <w:sz w:val="22"/>
          <w:szCs w:val="22"/>
          <w:lang w:val="sr-Cyrl-CS"/>
        </w:rPr>
        <w:t xml:space="preserve"> школе, </w:t>
      </w:r>
      <w:r w:rsidRPr="00717061">
        <w:rPr>
          <w:sz w:val="22"/>
          <w:szCs w:val="22"/>
          <w:lang w:val="sr-Cyrl-CS"/>
        </w:rPr>
        <w:t>(у даљем тексту: Корисник)</w:t>
      </w:r>
      <w:r>
        <w:rPr>
          <w:sz w:val="22"/>
          <w:szCs w:val="22"/>
          <w:lang w:val="sr-Cyrl-CS"/>
        </w:rPr>
        <w:t xml:space="preserve">,  </w:t>
      </w:r>
      <w:r w:rsidR="006F7822" w:rsidRPr="00AE4A8E">
        <w:rPr>
          <w:sz w:val="22"/>
          <w:szCs w:val="22"/>
          <w:lang w:val="ru-RU"/>
        </w:rPr>
        <w:t xml:space="preserve"> с једне стране и</w:t>
      </w:r>
    </w:p>
    <w:p w:rsidR="006F7822" w:rsidRPr="006F7822" w:rsidRDefault="006F7822" w:rsidP="006F7822">
      <w:pPr>
        <w:spacing w:line="276" w:lineRule="auto"/>
        <w:ind w:left="1134"/>
        <w:jc w:val="both"/>
        <w:rPr>
          <w:sz w:val="22"/>
          <w:szCs w:val="22"/>
          <w:lang w:val="ru-RU" w:eastAsia="ar-SA"/>
        </w:rPr>
      </w:pPr>
    </w:p>
    <w:p w:rsidR="006F7822" w:rsidRPr="00AE4A8E" w:rsidRDefault="006F7822" w:rsidP="00AE4A8E">
      <w:pPr>
        <w:pStyle w:val="ListParagraph"/>
        <w:numPr>
          <w:ilvl w:val="0"/>
          <w:numId w:val="42"/>
        </w:numPr>
        <w:spacing w:line="276" w:lineRule="auto"/>
        <w:jc w:val="both"/>
        <w:rPr>
          <w:sz w:val="22"/>
          <w:szCs w:val="22"/>
          <w:lang w:val="sr-Cyrl-CS" w:eastAsia="ar-SA"/>
        </w:rPr>
      </w:pPr>
      <w:r w:rsidRPr="00AE4A8E">
        <w:rPr>
          <w:sz w:val="22"/>
          <w:szCs w:val="22"/>
          <w:lang w:val="sr-Cyrl-CS" w:eastAsia="ar-SA"/>
        </w:rPr>
        <w:t xml:space="preserve">__________________________________________ , из __________________ </w:t>
      </w:r>
    </w:p>
    <w:p w:rsidR="006F7822" w:rsidRPr="006F7822" w:rsidRDefault="006F7822" w:rsidP="00AE4A8E">
      <w:pPr>
        <w:suppressAutoHyphens/>
        <w:spacing w:line="276" w:lineRule="auto"/>
        <w:ind w:left="360" w:firstLine="360"/>
        <w:jc w:val="both"/>
        <w:rPr>
          <w:sz w:val="22"/>
          <w:szCs w:val="22"/>
          <w:lang w:val="sr-Cyrl-CS" w:eastAsia="ar-SA"/>
        </w:rPr>
      </w:pPr>
      <w:r w:rsidRPr="006F7822">
        <w:rPr>
          <w:sz w:val="22"/>
          <w:szCs w:val="22"/>
          <w:lang w:val="sr-Cyrl-CS" w:eastAsia="ar-SA"/>
        </w:rPr>
        <w:t xml:space="preserve">улица __________________________ бр. _____ , кога заступа директор </w:t>
      </w:r>
      <w:r w:rsidRPr="006F7822">
        <w:rPr>
          <w:sz w:val="22"/>
          <w:szCs w:val="22"/>
          <w:lang w:val="ru-RU" w:eastAsia="ar-SA"/>
        </w:rPr>
        <w:t xml:space="preserve">  </w:t>
      </w:r>
      <w:r w:rsidR="00AE4A8E">
        <w:rPr>
          <w:sz w:val="22"/>
          <w:szCs w:val="22"/>
          <w:lang w:val="ru-RU" w:eastAsia="ar-SA"/>
        </w:rPr>
        <w:t xml:space="preserve">                    </w:t>
      </w:r>
      <w:r w:rsidRPr="006F7822">
        <w:rPr>
          <w:sz w:val="22"/>
          <w:szCs w:val="22"/>
          <w:lang w:val="ru-RU" w:eastAsia="ar-SA"/>
        </w:rPr>
        <w:t>___</w:t>
      </w:r>
      <w:r w:rsidR="00AE4A8E">
        <w:rPr>
          <w:sz w:val="22"/>
          <w:szCs w:val="22"/>
          <w:lang w:val="sr-Cyrl-CS" w:eastAsia="ar-SA"/>
        </w:rPr>
        <w:t>_______________________</w:t>
      </w:r>
      <w:r w:rsidRPr="006F7822">
        <w:rPr>
          <w:sz w:val="22"/>
          <w:szCs w:val="22"/>
          <w:lang w:val="sr-Cyrl-CS" w:eastAsia="ar-SA"/>
        </w:rPr>
        <w:t xml:space="preserve"> (у</w:t>
      </w:r>
      <w:r w:rsidRPr="006F7822">
        <w:rPr>
          <w:sz w:val="22"/>
          <w:szCs w:val="22"/>
          <w:lang w:val="ru-RU" w:eastAsia="ar-SA"/>
        </w:rPr>
        <w:t xml:space="preserve"> </w:t>
      </w:r>
      <w:r w:rsidRPr="006F7822">
        <w:rPr>
          <w:sz w:val="22"/>
          <w:szCs w:val="22"/>
          <w:lang w:val="sr-Cyrl-CS" w:eastAsia="ar-SA"/>
        </w:rPr>
        <w:t>даљем</w:t>
      </w:r>
      <w:r w:rsidRPr="006F7822">
        <w:rPr>
          <w:sz w:val="22"/>
          <w:szCs w:val="22"/>
          <w:lang w:val="ru-RU" w:eastAsia="ar-SA"/>
        </w:rPr>
        <w:t xml:space="preserve"> </w:t>
      </w:r>
      <w:r w:rsidRPr="006F7822">
        <w:rPr>
          <w:sz w:val="22"/>
          <w:szCs w:val="22"/>
          <w:lang w:val="sr-Cyrl-CS" w:eastAsia="ar-SA"/>
        </w:rPr>
        <w:t>тексту:</w:t>
      </w:r>
      <w:r w:rsidRPr="006F7822">
        <w:rPr>
          <w:sz w:val="22"/>
          <w:szCs w:val="22"/>
          <w:lang w:val="ru-RU" w:eastAsia="ar-SA"/>
        </w:rPr>
        <w:t xml:space="preserve"> </w:t>
      </w:r>
      <w:r w:rsidRPr="006F7822">
        <w:rPr>
          <w:sz w:val="22"/>
          <w:szCs w:val="22"/>
          <w:lang w:val="sr-Cyrl-CS" w:eastAsia="ar-SA"/>
        </w:rPr>
        <w:t xml:space="preserve">пружалац услуга), порески идентификациони број __________________ </w:t>
      </w:r>
      <w:r w:rsidRPr="006F7822">
        <w:rPr>
          <w:sz w:val="22"/>
          <w:szCs w:val="22"/>
          <w:lang w:val="sr-Latn-CS" w:eastAsia="ar-SA"/>
        </w:rPr>
        <w:t xml:space="preserve">; </w:t>
      </w:r>
      <w:r w:rsidRPr="006F7822">
        <w:rPr>
          <w:sz w:val="22"/>
          <w:szCs w:val="22"/>
          <w:lang w:val="sr-Cyrl-CS" w:eastAsia="ar-SA"/>
        </w:rPr>
        <w:t>матични број _____________; текући рачун _________________ код ______________ банке.</w:t>
      </w:r>
    </w:p>
    <w:p w:rsidR="00F9296A" w:rsidRPr="00F9296A" w:rsidRDefault="006F7822" w:rsidP="00F9296A">
      <w:pPr>
        <w:ind w:firstLine="227"/>
        <w:jc w:val="both"/>
        <w:rPr>
          <w:sz w:val="22"/>
          <w:szCs w:val="22"/>
          <w:lang w:val="sr-Cyrl-CS"/>
        </w:rPr>
      </w:pPr>
      <w:r w:rsidRPr="006F7822">
        <w:rPr>
          <w:sz w:val="22"/>
          <w:szCs w:val="22"/>
          <w:lang w:val="sr-Cyrl-CS" w:eastAsia="ar-SA"/>
        </w:rPr>
        <w:t xml:space="preserve">  </w:t>
      </w:r>
      <w:r w:rsidR="00F9296A" w:rsidRPr="00F9296A">
        <w:rPr>
          <w:b/>
          <w:sz w:val="22"/>
          <w:szCs w:val="22"/>
          <w:lang w:val="sr-Cyrl-CS"/>
        </w:rPr>
        <w:t>3</w:t>
      </w:r>
      <w:r w:rsidR="00F9296A" w:rsidRPr="00F9296A">
        <w:rPr>
          <w:sz w:val="22"/>
          <w:szCs w:val="22"/>
          <w:lang w:val="sr-Cyrl-CS"/>
        </w:rPr>
        <w:t>. Понуђачи учесници у заједничкој понуди или подизвођачи (опционо):</w:t>
      </w:r>
    </w:p>
    <w:p w:rsidR="00F9296A" w:rsidRPr="00F9296A" w:rsidRDefault="00F9296A" w:rsidP="00F9296A">
      <w:pPr>
        <w:numPr>
          <w:ilvl w:val="0"/>
          <w:numId w:val="44"/>
        </w:numPr>
        <w:jc w:val="both"/>
        <w:rPr>
          <w:sz w:val="22"/>
          <w:szCs w:val="22"/>
          <w:lang w:val="sr-Cyrl-CS"/>
        </w:rPr>
      </w:pPr>
      <w:r w:rsidRPr="00F9296A">
        <w:rPr>
          <w:sz w:val="22"/>
          <w:szCs w:val="22"/>
          <w:lang w:val="sr-Cyrl-CS"/>
        </w:rPr>
        <w:t>_______________________________________________________________________</w:t>
      </w:r>
    </w:p>
    <w:p w:rsidR="00F9296A" w:rsidRPr="00F9296A" w:rsidRDefault="00F9296A" w:rsidP="00F9296A">
      <w:pPr>
        <w:numPr>
          <w:ilvl w:val="0"/>
          <w:numId w:val="44"/>
        </w:numPr>
        <w:jc w:val="both"/>
        <w:rPr>
          <w:sz w:val="22"/>
          <w:szCs w:val="22"/>
          <w:lang w:val="sr-Cyrl-CS"/>
        </w:rPr>
      </w:pPr>
      <w:r w:rsidRPr="00F9296A">
        <w:rPr>
          <w:sz w:val="22"/>
          <w:szCs w:val="22"/>
          <w:lang w:val="sr-Cyrl-CS"/>
        </w:rPr>
        <w:t>_______________________________________________________________________</w:t>
      </w:r>
    </w:p>
    <w:p w:rsidR="00F9296A" w:rsidRPr="00F9296A" w:rsidRDefault="00F9296A" w:rsidP="00F9296A">
      <w:pPr>
        <w:numPr>
          <w:ilvl w:val="0"/>
          <w:numId w:val="44"/>
        </w:numPr>
        <w:jc w:val="both"/>
        <w:rPr>
          <w:sz w:val="22"/>
          <w:szCs w:val="22"/>
          <w:lang w:val="sr-Cyrl-CS"/>
        </w:rPr>
      </w:pPr>
      <w:r w:rsidRPr="00F9296A">
        <w:rPr>
          <w:sz w:val="22"/>
          <w:szCs w:val="22"/>
          <w:lang w:val="sr-Cyrl-CS"/>
        </w:rPr>
        <w:t>_______________________________________________________________________</w:t>
      </w:r>
    </w:p>
    <w:p w:rsidR="00F9296A" w:rsidRPr="00F9296A" w:rsidRDefault="00F9296A" w:rsidP="00F9296A">
      <w:pPr>
        <w:jc w:val="both"/>
        <w:rPr>
          <w:sz w:val="22"/>
          <w:szCs w:val="22"/>
          <w:lang w:val="sr-Cyrl-CS"/>
        </w:rPr>
      </w:pPr>
      <w:r w:rsidRPr="00F9296A">
        <w:rPr>
          <w:sz w:val="22"/>
          <w:szCs w:val="22"/>
          <w:lang w:val="sr-Cyrl-CS"/>
        </w:rPr>
        <w:t xml:space="preserve"> (у случају подношења заједничке понуде, односно понуде са учешћем подизвођача, навести остале учеснике у заједничкој понуди, односно све подизвођаче)</w:t>
      </w:r>
    </w:p>
    <w:p w:rsidR="006F7822" w:rsidRPr="006F7822" w:rsidRDefault="006F7822" w:rsidP="006F7822">
      <w:pPr>
        <w:suppressAutoHyphens/>
        <w:ind w:firstLine="450"/>
        <w:jc w:val="both"/>
        <w:rPr>
          <w:sz w:val="22"/>
          <w:szCs w:val="22"/>
          <w:lang w:val="sr-Cyrl-CS" w:eastAsia="ar-SA"/>
        </w:rPr>
      </w:pPr>
    </w:p>
    <w:p w:rsidR="006F7822" w:rsidRPr="006F7822" w:rsidRDefault="006F7822" w:rsidP="002158E7">
      <w:pPr>
        <w:ind w:firstLine="420"/>
        <w:jc w:val="both"/>
        <w:rPr>
          <w:sz w:val="22"/>
          <w:szCs w:val="22"/>
          <w:lang w:val="sr-Cyrl-CS" w:eastAsia="ar-SA"/>
        </w:rPr>
      </w:pPr>
      <w:r w:rsidRPr="006F7822">
        <w:rPr>
          <w:sz w:val="22"/>
          <w:szCs w:val="22"/>
          <w:lang w:val="sr-Cyrl-CS" w:eastAsia="ar-SA"/>
        </w:rPr>
        <w:t xml:space="preserve">Уговорне стране констатују: </w:t>
      </w:r>
    </w:p>
    <w:p w:rsidR="006F7822" w:rsidRPr="00D22738" w:rsidRDefault="006F7822" w:rsidP="006F7822">
      <w:pPr>
        <w:numPr>
          <w:ilvl w:val="0"/>
          <w:numId w:val="36"/>
        </w:numPr>
        <w:tabs>
          <w:tab w:val="num" w:pos="780"/>
        </w:tabs>
        <w:suppressAutoHyphens/>
        <w:ind w:left="420"/>
        <w:jc w:val="both"/>
        <w:rPr>
          <w:sz w:val="22"/>
          <w:szCs w:val="22"/>
          <w:lang w:val="sr-Cyrl-CS" w:eastAsia="ar-SA"/>
        </w:rPr>
      </w:pPr>
      <w:r w:rsidRPr="002158E7">
        <w:rPr>
          <w:sz w:val="22"/>
          <w:szCs w:val="22"/>
          <w:lang w:val="sr-Cyrl-CS" w:eastAsia="ar-SA"/>
        </w:rPr>
        <w:t xml:space="preserve">да је наручилац, на </w:t>
      </w:r>
      <w:r w:rsidR="00D97AFF" w:rsidRPr="002158E7">
        <w:rPr>
          <w:sz w:val="22"/>
          <w:szCs w:val="22"/>
          <w:lang w:val="sr-Cyrl-CS" w:eastAsia="ar-SA"/>
        </w:rPr>
        <w:t>основу члана 31. став 1. тачка 8</w:t>
      </w:r>
      <w:r w:rsidRPr="002158E7">
        <w:rPr>
          <w:sz w:val="22"/>
          <w:szCs w:val="22"/>
          <w:lang w:val="sr-Cyrl-CS" w:eastAsia="ar-SA"/>
        </w:rPr>
        <w:t xml:space="preserve">) Закона о јавним набавкама </w:t>
      </w:r>
      <w:r w:rsidR="002158E7" w:rsidRPr="002158E7">
        <w:rPr>
          <w:sz w:val="22"/>
          <w:szCs w:val="22"/>
          <w:lang w:val="sr-Cyrl-CS"/>
        </w:rPr>
        <w:t xml:space="preserve">(,,Сл.гласник РС   </w:t>
      </w:r>
      <w:r w:rsidR="002158E7" w:rsidRPr="002158E7">
        <w:rPr>
          <w:sz w:val="22"/>
          <w:szCs w:val="22"/>
          <w:lang w:val="ru-RU"/>
        </w:rPr>
        <w:t>“,</w:t>
      </w:r>
      <w:r w:rsidR="002158E7" w:rsidRPr="002158E7">
        <w:rPr>
          <w:sz w:val="22"/>
          <w:szCs w:val="22"/>
          <w:lang w:val="sr-Cyrl-CS"/>
        </w:rPr>
        <w:t xml:space="preserve"> </w:t>
      </w:r>
      <w:r w:rsidR="002158E7" w:rsidRPr="002158E7">
        <w:rPr>
          <w:sz w:val="22"/>
          <w:szCs w:val="22"/>
          <w:lang w:val="ru-RU"/>
        </w:rPr>
        <w:t xml:space="preserve">бр. </w:t>
      </w:r>
      <w:r w:rsidR="002158E7" w:rsidRPr="002158E7">
        <w:rPr>
          <w:sz w:val="22"/>
          <w:szCs w:val="22"/>
          <w:lang w:val="sr-Cyrl-CS"/>
        </w:rPr>
        <w:t>124/12.</w:t>
      </w:r>
      <w:r w:rsidR="002158E7" w:rsidRPr="002158E7">
        <w:rPr>
          <w:sz w:val="22"/>
          <w:szCs w:val="22"/>
        </w:rPr>
        <w:t>, 14/15.и  68/15.</w:t>
      </w:r>
      <w:r w:rsidR="002158E7" w:rsidRPr="002158E7">
        <w:rPr>
          <w:sz w:val="22"/>
          <w:szCs w:val="22"/>
          <w:lang w:val="sr-Cyrl-CS"/>
        </w:rPr>
        <w:t>)</w:t>
      </w:r>
      <w:r w:rsidRPr="002158E7">
        <w:rPr>
          <w:sz w:val="22"/>
          <w:szCs w:val="22"/>
          <w:lang w:val="sr-Cyrl-CS" w:eastAsia="ar-SA"/>
        </w:rPr>
        <w:t xml:space="preserve">, спровео поступак јавне набавке </w:t>
      </w:r>
      <w:r w:rsidR="002158E7" w:rsidRPr="002158E7">
        <w:rPr>
          <w:sz w:val="22"/>
          <w:szCs w:val="22"/>
          <w:lang w:val="sr-Cyrl-CS" w:eastAsia="ar-SA"/>
        </w:rPr>
        <w:t xml:space="preserve">мале вредности - </w:t>
      </w:r>
      <w:r w:rsidR="002D6A54">
        <w:rPr>
          <w:sz w:val="22"/>
          <w:szCs w:val="22"/>
          <w:lang w:val="sr-Cyrl-CS" w:eastAsia="ar-SA"/>
        </w:rPr>
        <w:t>услуге</w:t>
      </w:r>
      <w:r w:rsidRPr="002158E7">
        <w:rPr>
          <w:sz w:val="22"/>
          <w:szCs w:val="22"/>
          <w:lang w:val="sr-Cyrl-CS" w:eastAsia="ar-SA"/>
        </w:rPr>
        <w:t xml:space="preserve">, </w:t>
      </w:r>
      <w:r w:rsidR="002158E7" w:rsidRPr="002158E7">
        <w:rPr>
          <w:b/>
          <w:noProof/>
          <w:sz w:val="22"/>
          <w:szCs w:val="22"/>
          <w:lang w:val="ru-RU" w:eastAsia="zh-CN"/>
        </w:rPr>
        <w:t xml:space="preserve">ЈНМВ број: </w:t>
      </w:r>
      <w:r w:rsidR="0059281F">
        <w:rPr>
          <w:b/>
          <w:noProof/>
          <w:sz w:val="22"/>
          <w:szCs w:val="22"/>
          <w:lang w:val="ru-RU" w:eastAsia="zh-CN"/>
        </w:rPr>
        <w:t>1</w:t>
      </w:r>
      <w:r w:rsidR="002158E7" w:rsidRPr="002158E7">
        <w:rPr>
          <w:b/>
          <w:noProof/>
          <w:sz w:val="22"/>
          <w:szCs w:val="22"/>
          <w:lang w:val="ru-RU" w:eastAsia="zh-CN"/>
        </w:rPr>
        <w:t>/201</w:t>
      </w:r>
      <w:r w:rsidR="0046067E">
        <w:rPr>
          <w:b/>
          <w:noProof/>
          <w:sz w:val="22"/>
          <w:szCs w:val="22"/>
          <w:lang w:val="ru-RU" w:eastAsia="zh-CN"/>
        </w:rPr>
        <w:t>8</w:t>
      </w:r>
      <w:r w:rsidR="002158E7" w:rsidRPr="002158E7">
        <w:rPr>
          <w:noProof/>
          <w:sz w:val="22"/>
          <w:szCs w:val="22"/>
          <w:lang w:val="ru-RU" w:eastAsia="zh-CN"/>
        </w:rPr>
        <w:t>.</w:t>
      </w:r>
      <w:r w:rsidR="002158E7" w:rsidRPr="002158E7">
        <w:rPr>
          <w:sz w:val="22"/>
          <w:szCs w:val="22"/>
          <w:lang w:val="sr-Cyrl-CS"/>
        </w:rPr>
        <w:t xml:space="preserve">, </w:t>
      </w:r>
      <w:r w:rsidR="002158E7" w:rsidRPr="002158E7">
        <w:rPr>
          <w:b/>
          <w:noProof/>
          <w:sz w:val="22"/>
          <w:szCs w:val="22"/>
          <w:lang w:val="ru-RU"/>
        </w:rPr>
        <w:t xml:space="preserve">   </w:t>
      </w:r>
    </w:p>
    <w:p w:rsidR="00D22738" w:rsidRPr="002158E7" w:rsidRDefault="00D22738" w:rsidP="006F7822">
      <w:pPr>
        <w:numPr>
          <w:ilvl w:val="0"/>
          <w:numId w:val="36"/>
        </w:numPr>
        <w:tabs>
          <w:tab w:val="num" w:pos="780"/>
        </w:tabs>
        <w:suppressAutoHyphens/>
        <w:ind w:left="420"/>
        <w:jc w:val="both"/>
        <w:rPr>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1.</w:t>
      </w:r>
    </w:p>
    <w:p w:rsidR="00516949" w:rsidRPr="00516949" w:rsidRDefault="00516949" w:rsidP="00516949">
      <w:pPr>
        <w:widowControl w:val="0"/>
        <w:overflowPunct w:val="0"/>
        <w:autoSpaceDE w:val="0"/>
        <w:autoSpaceDN w:val="0"/>
        <w:adjustRightInd w:val="0"/>
        <w:spacing w:after="60" w:line="239" w:lineRule="auto"/>
        <w:ind w:firstLine="720"/>
        <w:jc w:val="both"/>
        <w:rPr>
          <w:sz w:val="22"/>
          <w:szCs w:val="22"/>
          <w:lang w:val="sr-Cyrl-CS"/>
        </w:rPr>
      </w:pPr>
      <w:r w:rsidRPr="00516949">
        <w:rPr>
          <w:sz w:val="22"/>
          <w:szCs w:val="22"/>
          <w:lang w:val="ru-RU"/>
        </w:rPr>
        <w:t>Предмет овог уговора је вршење услуга друмског путничког превоза ученика</w:t>
      </w:r>
      <w:r w:rsidRPr="00516949">
        <w:rPr>
          <w:sz w:val="22"/>
          <w:szCs w:val="22"/>
          <w:lang w:val="sr-Cyrl-CS"/>
        </w:rPr>
        <w:t xml:space="preserve"> ОШ „ Прота Матеја Ненадовић„ Бранковина, у школској 201</w:t>
      </w:r>
      <w:r w:rsidR="0046067E">
        <w:rPr>
          <w:sz w:val="22"/>
          <w:szCs w:val="22"/>
          <w:lang w:val="sr-Cyrl-CS"/>
        </w:rPr>
        <w:t>8</w:t>
      </w:r>
      <w:r w:rsidRPr="00516949">
        <w:rPr>
          <w:sz w:val="22"/>
          <w:szCs w:val="22"/>
          <w:lang w:val="sr-Cyrl-CS"/>
        </w:rPr>
        <w:t>/201</w:t>
      </w:r>
      <w:r w:rsidR="0046067E">
        <w:rPr>
          <w:sz w:val="22"/>
          <w:szCs w:val="22"/>
          <w:lang w:val="sr-Cyrl-CS"/>
        </w:rPr>
        <w:t>9</w:t>
      </w:r>
      <w:r w:rsidRPr="00516949">
        <w:rPr>
          <w:sz w:val="22"/>
          <w:szCs w:val="22"/>
          <w:lang w:val="sr-Cyrl-CS"/>
        </w:rPr>
        <w:t>.години</w:t>
      </w:r>
      <w:r w:rsidRPr="00516949">
        <w:rPr>
          <w:sz w:val="22"/>
          <w:szCs w:val="22"/>
          <w:lang w:val="ru-RU"/>
        </w:rPr>
        <w:t xml:space="preserve">, у свему према понуди Пружаоца услуге бр. </w:t>
      </w:r>
      <w:r w:rsidRPr="00516949">
        <w:rPr>
          <w:sz w:val="22"/>
          <w:szCs w:val="22"/>
          <w:lang w:val="sr-Cyrl-CS"/>
        </w:rPr>
        <w:t>________________</w:t>
      </w:r>
      <w:r w:rsidRPr="00516949">
        <w:rPr>
          <w:sz w:val="22"/>
          <w:szCs w:val="22"/>
          <w:lang w:val="ru-RU"/>
        </w:rPr>
        <w:t xml:space="preserve"> (заводни бр.  понуђача), по спроведеном поступку јавне набавке мале вредности бр.</w:t>
      </w:r>
      <w:r w:rsidR="00435209">
        <w:rPr>
          <w:sz w:val="22"/>
          <w:szCs w:val="22"/>
        </w:rPr>
        <w:t>1</w:t>
      </w:r>
      <w:r w:rsidRPr="00516949">
        <w:rPr>
          <w:sz w:val="22"/>
          <w:szCs w:val="22"/>
          <w:lang w:val="ru-RU"/>
        </w:rPr>
        <w:t>/201</w:t>
      </w:r>
      <w:r w:rsidR="0046067E">
        <w:rPr>
          <w:sz w:val="22"/>
          <w:szCs w:val="22"/>
          <w:lang w:val="ru-RU"/>
        </w:rPr>
        <w:t>8</w:t>
      </w:r>
      <w:r w:rsidRPr="00516949">
        <w:rPr>
          <w:sz w:val="22"/>
          <w:szCs w:val="22"/>
          <w:lang w:val="ru-RU"/>
        </w:rPr>
        <w:t xml:space="preserve"> од стране корисника.</w:t>
      </w:r>
    </w:p>
    <w:p w:rsidR="00516949" w:rsidRPr="00516949" w:rsidRDefault="00516949" w:rsidP="00516949">
      <w:pPr>
        <w:widowControl w:val="0"/>
        <w:overflowPunct w:val="0"/>
        <w:autoSpaceDE w:val="0"/>
        <w:autoSpaceDN w:val="0"/>
        <w:adjustRightInd w:val="0"/>
        <w:spacing w:after="60" w:line="239" w:lineRule="auto"/>
        <w:ind w:firstLine="720"/>
        <w:jc w:val="both"/>
        <w:rPr>
          <w:sz w:val="22"/>
          <w:szCs w:val="22"/>
          <w:lang w:val="sr-Cyrl-CS"/>
        </w:rPr>
      </w:pPr>
      <w:r w:rsidRPr="00516949">
        <w:rPr>
          <w:sz w:val="22"/>
          <w:szCs w:val="22"/>
          <w:lang w:val="sr-Cyrl-CS"/>
        </w:rPr>
        <w:t>Спецификација услуга превоза са линијама чини саставни део овог уговора.</w:t>
      </w:r>
    </w:p>
    <w:p w:rsidR="00D22738" w:rsidRDefault="00516949" w:rsidP="00516949">
      <w:pPr>
        <w:widowControl w:val="0"/>
        <w:autoSpaceDE w:val="0"/>
        <w:autoSpaceDN w:val="0"/>
        <w:adjustRightInd w:val="0"/>
        <w:spacing w:after="60" w:line="239" w:lineRule="auto"/>
        <w:ind w:firstLine="720"/>
        <w:jc w:val="both"/>
        <w:rPr>
          <w:sz w:val="22"/>
          <w:szCs w:val="22"/>
          <w:lang w:val="ru-RU"/>
        </w:rPr>
      </w:pPr>
      <w:r w:rsidRPr="00516949">
        <w:rPr>
          <w:sz w:val="22"/>
          <w:szCs w:val="22"/>
          <w:lang w:val="ru-RU"/>
        </w:rPr>
        <w:t>(Пружалац услуга</w:t>
      </w:r>
      <w:r w:rsidR="00D22738">
        <w:rPr>
          <w:sz w:val="22"/>
          <w:szCs w:val="22"/>
        </w:rPr>
        <w:t xml:space="preserve"> </w:t>
      </w:r>
      <w:r w:rsidRPr="00516949">
        <w:rPr>
          <w:sz w:val="22"/>
          <w:szCs w:val="22"/>
          <w:lang w:val="ru-RU"/>
        </w:rPr>
        <w:t xml:space="preserve"> наступа са  подизвођачем________</w:t>
      </w:r>
      <w:r w:rsidR="00D22738">
        <w:rPr>
          <w:sz w:val="22"/>
          <w:szCs w:val="22"/>
          <w:lang w:val="ru-RU"/>
        </w:rPr>
        <w:t>_____________</w:t>
      </w:r>
      <w:r w:rsidRPr="00516949">
        <w:rPr>
          <w:sz w:val="22"/>
          <w:szCs w:val="22"/>
          <w:lang w:val="ru-RU"/>
        </w:rPr>
        <w:t>_________________</w:t>
      </w:r>
      <w:r w:rsidR="00D22738">
        <w:rPr>
          <w:sz w:val="22"/>
          <w:szCs w:val="22"/>
          <w:lang w:val="ru-RU"/>
        </w:rPr>
        <w:t>___</w:t>
      </w:r>
      <w:r w:rsidRPr="00516949">
        <w:rPr>
          <w:sz w:val="22"/>
          <w:szCs w:val="22"/>
          <w:lang w:val="ru-RU"/>
        </w:rPr>
        <w:t>_,</w:t>
      </w:r>
    </w:p>
    <w:p w:rsidR="00516949" w:rsidRPr="00516949" w:rsidRDefault="00D22738" w:rsidP="00D22738">
      <w:pPr>
        <w:widowControl w:val="0"/>
        <w:autoSpaceDE w:val="0"/>
        <w:autoSpaceDN w:val="0"/>
        <w:adjustRightInd w:val="0"/>
        <w:spacing w:after="60" w:line="239" w:lineRule="auto"/>
        <w:jc w:val="both"/>
        <w:rPr>
          <w:sz w:val="22"/>
          <w:szCs w:val="22"/>
          <w:lang w:val="ru-RU"/>
        </w:rPr>
      </w:pPr>
      <w:r>
        <w:rPr>
          <w:sz w:val="22"/>
          <w:szCs w:val="22"/>
          <w:lang w:val="ru-RU"/>
        </w:rPr>
        <w:t>ул._____________________________</w:t>
      </w:r>
      <w:r w:rsidR="00516949" w:rsidRPr="00516949">
        <w:rPr>
          <w:sz w:val="22"/>
          <w:szCs w:val="22"/>
          <w:lang w:val="ru-RU"/>
        </w:rPr>
        <w:t xml:space="preserve"> који ће делимично извршити предметну набавку и то у делу_________________________).</w:t>
      </w:r>
    </w:p>
    <w:p w:rsidR="003B47B4" w:rsidRPr="006F7822" w:rsidRDefault="003B47B4" w:rsidP="006F7822">
      <w:pPr>
        <w:suppressAutoHyphens/>
        <w:spacing w:line="100" w:lineRule="atLeast"/>
        <w:jc w:val="center"/>
        <w:rPr>
          <w:rFonts w:eastAsia="Arial Unicode MS"/>
          <w:b/>
          <w:bCs/>
          <w:iCs/>
          <w:color w:val="000000"/>
          <w:kern w:val="1"/>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2.</w:t>
      </w:r>
    </w:p>
    <w:p w:rsidR="003B47B4" w:rsidRPr="006F7822" w:rsidRDefault="003B47B4" w:rsidP="006F7822">
      <w:pPr>
        <w:suppressAutoHyphens/>
        <w:spacing w:line="100" w:lineRule="atLeast"/>
        <w:jc w:val="center"/>
        <w:rPr>
          <w:rFonts w:eastAsia="Arial Unicode MS"/>
          <w:b/>
          <w:bCs/>
          <w:iCs/>
          <w:color w:val="000000"/>
          <w:kern w:val="1"/>
          <w:sz w:val="22"/>
          <w:szCs w:val="22"/>
          <w:lang w:val="sr-Cyrl-CS" w:eastAsia="ar-SA"/>
        </w:rPr>
      </w:pPr>
    </w:p>
    <w:p w:rsidR="00516949" w:rsidRPr="00516949" w:rsidRDefault="00516949" w:rsidP="00516949">
      <w:pPr>
        <w:widowControl w:val="0"/>
        <w:autoSpaceDE w:val="0"/>
        <w:autoSpaceDN w:val="0"/>
        <w:adjustRightInd w:val="0"/>
        <w:ind w:firstLine="720"/>
        <w:jc w:val="both"/>
        <w:rPr>
          <w:sz w:val="22"/>
          <w:szCs w:val="22"/>
          <w:lang w:val="ru-RU"/>
        </w:rPr>
      </w:pPr>
      <w:r w:rsidRPr="00516949">
        <w:rPr>
          <w:sz w:val="22"/>
          <w:szCs w:val="22"/>
          <w:lang w:val="ru-RU"/>
        </w:rPr>
        <w:t>Превоз ученика обављаће се на релацијама:</w:t>
      </w:r>
    </w:p>
    <w:p w:rsidR="00516949" w:rsidRPr="00516949" w:rsidRDefault="00516949" w:rsidP="00516949">
      <w:pPr>
        <w:ind w:left="420"/>
        <w:jc w:val="both"/>
        <w:rPr>
          <w:sz w:val="22"/>
          <w:szCs w:val="22"/>
          <w:lang w:val="sr-Cyrl-CS"/>
        </w:rPr>
      </w:pPr>
      <w:r w:rsidRPr="00516949">
        <w:rPr>
          <w:sz w:val="22"/>
          <w:szCs w:val="22"/>
          <w:lang w:val="sr-Cyrl-CS"/>
        </w:rPr>
        <w:t xml:space="preserve">на  </w:t>
      </w:r>
      <w:r w:rsidRPr="00516949">
        <w:rPr>
          <w:b/>
          <w:sz w:val="22"/>
          <w:szCs w:val="22"/>
          <w:lang w:val="sr-Cyrl-CS"/>
        </w:rPr>
        <w:t>првој релацији</w:t>
      </w:r>
      <w:r w:rsidRPr="00516949">
        <w:rPr>
          <w:sz w:val="22"/>
          <w:szCs w:val="22"/>
          <w:lang w:val="sr-Cyrl-CS"/>
        </w:rPr>
        <w:t xml:space="preserve"> – </w:t>
      </w:r>
      <w:r w:rsidRPr="00516949">
        <w:rPr>
          <w:b/>
          <w:sz w:val="22"/>
          <w:szCs w:val="22"/>
          <w:lang w:val="sr-Cyrl-CS"/>
        </w:rPr>
        <w:t>први аутобус</w:t>
      </w:r>
      <w:r w:rsidRPr="00516949">
        <w:rPr>
          <w:sz w:val="22"/>
          <w:szCs w:val="22"/>
          <w:lang w:val="ru-RU"/>
        </w:rPr>
        <w:t xml:space="preserve"> до Бранковине </w:t>
      </w:r>
      <w:r w:rsidRPr="00516949">
        <w:rPr>
          <w:sz w:val="22"/>
          <w:szCs w:val="22"/>
          <w:lang w:val="sr-Cyrl-CS"/>
        </w:rPr>
        <w:t>( у једном правцу и обрнуто ):</w:t>
      </w:r>
    </w:p>
    <w:p w:rsidR="00516949" w:rsidRPr="00516949" w:rsidRDefault="00516949" w:rsidP="00516949">
      <w:pPr>
        <w:jc w:val="both"/>
        <w:rPr>
          <w:sz w:val="22"/>
          <w:szCs w:val="22"/>
          <w:lang w:val="sr-Cyrl-CS"/>
        </w:rPr>
      </w:pPr>
    </w:p>
    <w:p w:rsidR="00516949" w:rsidRPr="00516949" w:rsidRDefault="00516949" w:rsidP="00516949">
      <w:pPr>
        <w:numPr>
          <w:ilvl w:val="1"/>
          <w:numId w:val="43"/>
        </w:numPr>
        <w:jc w:val="both"/>
        <w:rPr>
          <w:sz w:val="22"/>
          <w:szCs w:val="22"/>
          <w:lang w:val="sr-Cyrl-CS"/>
        </w:rPr>
      </w:pPr>
      <w:r w:rsidRPr="00516949">
        <w:rPr>
          <w:sz w:val="22"/>
          <w:szCs w:val="22"/>
          <w:lang w:val="sr-Cyrl-CS"/>
        </w:rPr>
        <w:t>Вис – Бранковина</w:t>
      </w:r>
      <w:r w:rsidRPr="00516949">
        <w:rPr>
          <w:sz w:val="22"/>
          <w:szCs w:val="22"/>
          <w:lang w:val="sr-Cyrl-CS"/>
        </w:rPr>
        <w:tab/>
      </w:r>
      <w:r w:rsidRPr="00516949">
        <w:rPr>
          <w:sz w:val="22"/>
          <w:szCs w:val="22"/>
          <w:lang w:val="sr-Cyrl-CS"/>
        </w:rPr>
        <w:tab/>
      </w:r>
      <w:r w:rsidRPr="00516949">
        <w:rPr>
          <w:sz w:val="22"/>
          <w:szCs w:val="22"/>
          <w:lang w:val="sr-Cyrl-CS"/>
        </w:rPr>
        <w:tab/>
      </w:r>
      <w:r w:rsidRPr="00516949">
        <w:rPr>
          <w:sz w:val="22"/>
          <w:szCs w:val="22"/>
          <w:lang w:val="sr-Cyrl-CS"/>
        </w:rPr>
        <w:tab/>
        <w:t xml:space="preserve">           </w:t>
      </w:r>
    </w:p>
    <w:p w:rsidR="00516949" w:rsidRPr="00516949" w:rsidRDefault="00516949" w:rsidP="00516949">
      <w:pPr>
        <w:numPr>
          <w:ilvl w:val="1"/>
          <w:numId w:val="43"/>
        </w:numPr>
        <w:jc w:val="both"/>
        <w:rPr>
          <w:sz w:val="22"/>
          <w:szCs w:val="22"/>
          <w:lang w:val="sr-Cyrl-CS"/>
        </w:rPr>
      </w:pPr>
      <w:r w:rsidRPr="00516949">
        <w:rPr>
          <w:sz w:val="22"/>
          <w:szCs w:val="22"/>
          <w:lang w:val="sr-Cyrl-CS"/>
        </w:rPr>
        <w:t>Бабина Лука – Бранковина</w:t>
      </w:r>
      <w:r w:rsidRPr="00516949">
        <w:rPr>
          <w:sz w:val="22"/>
          <w:szCs w:val="22"/>
          <w:lang w:val="sr-Cyrl-CS"/>
        </w:rPr>
        <w:tab/>
      </w:r>
      <w:r w:rsidRPr="00516949">
        <w:rPr>
          <w:sz w:val="22"/>
          <w:szCs w:val="22"/>
          <w:lang w:val="sr-Cyrl-CS"/>
        </w:rPr>
        <w:tab/>
      </w:r>
      <w:r w:rsidRPr="00516949">
        <w:rPr>
          <w:sz w:val="22"/>
          <w:szCs w:val="22"/>
          <w:lang w:val="sr-Cyrl-CS"/>
        </w:rPr>
        <w:tab/>
      </w:r>
      <w:r w:rsidRPr="00516949">
        <w:rPr>
          <w:sz w:val="22"/>
          <w:szCs w:val="22"/>
          <w:lang w:val="sr-Cyrl-CS"/>
        </w:rPr>
        <w:tab/>
        <w:t xml:space="preserve">           </w:t>
      </w:r>
    </w:p>
    <w:p w:rsidR="00516949" w:rsidRPr="00516949" w:rsidRDefault="00516949" w:rsidP="00516949">
      <w:pPr>
        <w:numPr>
          <w:ilvl w:val="1"/>
          <w:numId w:val="43"/>
        </w:numPr>
        <w:jc w:val="both"/>
        <w:rPr>
          <w:b/>
          <w:sz w:val="22"/>
          <w:szCs w:val="22"/>
          <w:lang w:val="sr-Cyrl-CS"/>
        </w:rPr>
      </w:pPr>
      <w:r w:rsidRPr="00516949">
        <w:rPr>
          <w:sz w:val="22"/>
          <w:szCs w:val="22"/>
          <w:lang w:val="sr-Cyrl-CS"/>
        </w:rPr>
        <w:t>Слатина 1 - Бранковина</w:t>
      </w:r>
      <w:r w:rsidRPr="00516949">
        <w:rPr>
          <w:sz w:val="22"/>
          <w:szCs w:val="22"/>
          <w:lang w:val="sr-Cyrl-CS"/>
        </w:rPr>
        <w:tab/>
      </w:r>
      <w:r w:rsidRPr="00516949">
        <w:rPr>
          <w:sz w:val="22"/>
          <w:szCs w:val="22"/>
          <w:lang w:val="sr-Cyrl-CS"/>
        </w:rPr>
        <w:tab/>
      </w:r>
      <w:r w:rsidRPr="00516949">
        <w:rPr>
          <w:sz w:val="22"/>
          <w:szCs w:val="22"/>
          <w:lang w:val="sr-Cyrl-CS"/>
        </w:rPr>
        <w:tab/>
      </w:r>
      <w:r w:rsidRPr="00516949">
        <w:rPr>
          <w:sz w:val="22"/>
          <w:szCs w:val="22"/>
          <w:lang w:val="sr-Cyrl-CS"/>
        </w:rPr>
        <w:tab/>
        <w:t xml:space="preserve">          </w:t>
      </w:r>
    </w:p>
    <w:p w:rsidR="00516949" w:rsidRPr="00516949" w:rsidRDefault="00516949" w:rsidP="00516949">
      <w:pPr>
        <w:ind w:left="420"/>
        <w:jc w:val="both"/>
        <w:rPr>
          <w:sz w:val="22"/>
          <w:szCs w:val="22"/>
          <w:lang w:val="sr-Cyrl-CS"/>
        </w:rPr>
      </w:pPr>
      <w:r w:rsidRPr="00516949">
        <w:rPr>
          <w:sz w:val="22"/>
          <w:szCs w:val="22"/>
          <w:lang w:val="sr-Cyrl-CS"/>
        </w:rPr>
        <w:t xml:space="preserve">на </w:t>
      </w:r>
      <w:r w:rsidRPr="00516949">
        <w:rPr>
          <w:b/>
          <w:sz w:val="22"/>
          <w:szCs w:val="22"/>
          <w:lang w:val="sr-Cyrl-CS"/>
        </w:rPr>
        <w:t xml:space="preserve">другој релацији – други аутобус до Голе Главе </w:t>
      </w:r>
      <w:r w:rsidRPr="00516949">
        <w:rPr>
          <w:sz w:val="22"/>
          <w:szCs w:val="22"/>
          <w:lang w:val="sr-Cyrl-CS"/>
        </w:rPr>
        <w:t>( у једном правцу и обрнуто ):</w:t>
      </w:r>
    </w:p>
    <w:p w:rsidR="00516949" w:rsidRPr="00516949" w:rsidRDefault="00516949" w:rsidP="00516949">
      <w:pPr>
        <w:ind w:left="720"/>
        <w:jc w:val="both"/>
        <w:rPr>
          <w:sz w:val="22"/>
          <w:szCs w:val="22"/>
          <w:lang w:val="sr-Cyrl-CS"/>
        </w:rPr>
      </w:pPr>
    </w:p>
    <w:p w:rsidR="00516949" w:rsidRPr="00516949" w:rsidRDefault="00341B4D" w:rsidP="00516949">
      <w:pPr>
        <w:numPr>
          <w:ilvl w:val="0"/>
          <w:numId w:val="45"/>
        </w:numPr>
        <w:jc w:val="both"/>
        <w:rPr>
          <w:sz w:val="22"/>
          <w:szCs w:val="22"/>
          <w:lang w:val="sr-Cyrl-CS"/>
        </w:rPr>
      </w:pPr>
      <w:r>
        <w:rPr>
          <w:sz w:val="22"/>
          <w:szCs w:val="22"/>
          <w:lang w:val="sr-Cyrl-CS"/>
        </w:rPr>
        <w:t>Матића куће</w:t>
      </w:r>
      <w:r w:rsidR="00516949" w:rsidRPr="00516949">
        <w:rPr>
          <w:sz w:val="22"/>
          <w:szCs w:val="22"/>
          <w:lang w:val="sr-Cyrl-CS"/>
        </w:rPr>
        <w:t xml:space="preserve"> – Гола Глава</w:t>
      </w:r>
      <w:r w:rsidR="00516949" w:rsidRPr="00516949">
        <w:rPr>
          <w:sz w:val="22"/>
          <w:szCs w:val="22"/>
          <w:lang w:val="sr-Cyrl-CS"/>
        </w:rPr>
        <w:tab/>
        <w:t xml:space="preserve">                                              </w:t>
      </w:r>
    </w:p>
    <w:p w:rsidR="00341B4D" w:rsidRDefault="00516949" w:rsidP="00516949">
      <w:pPr>
        <w:numPr>
          <w:ilvl w:val="0"/>
          <w:numId w:val="45"/>
        </w:numPr>
        <w:jc w:val="both"/>
        <w:rPr>
          <w:sz w:val="22"/>
          <w:szCs w:val="22"/>
          <w:lang w:val="sr-Cyrl-CS"/>
        </w:rPr>
      </w:pPr>
      <w:r w:rsidRPr="00516949">
        <w:rPr>
          <w:sz w:val="22"/>
          <w:szCs w:val="22"/>
          <w:lang w:val="sr-Cyrl-CS"/>
        </w:rPr>
        <w:t>Јеремића капија – Гола Глава</w:t>
      </w:r>
    </w:p>
    <w:p w:rsidR="00516949" w:rsidRPr="00516949" w:rsidRDefault="00341B4D" w:rsidP="00516949">
      <w:pPr>
        <w:numPr>
          <w:ilvl w:val="0"/>
          <w:numId w:val="45"/>
        </w:numPr>
        <w:jc w:val="both"/>
        <w:rPr>
          <w:sz w:val="22"/>
          <w:szCs w:val="22"/>
          <w:lang w:val="sr-Cyrl-CS"/>
        </w:rPr>
      </w:pPr>
      <w:r>
        <w:rPr>
          <w:sz w:val="22"/>
          <w:szCs w:val="22"/>
          <w:lang w:val="sr-Cyrl-CS"/>
        </w:rPr>
        <w:t>Панића сокак – Гола Глава</w:t>
      </w:r>
      <w:r w:rsidR="00516949" w:rsidRPr="00516949">
        <w:rPr>
          <w:sz w:val="22"/>
          <w:szCs w:val="22"/>
          <w:lang w:val="sr-Cyrl-CS"/>
        </w:rPr>
        <w:t xml:space="preserve">                                            </w:t>
      </w:r>
    </w:p>
    <w:p w:rsidR="00516949" w:rsidRPr="00516949" w:rsidRDefault="00516949" w:rsidP="00516949">
      <w:pPr>
        <w:numPr>
          <w:ilvl w:val="0"/>
          <w:numId w:val="45"/>
        </w:numPr>
        <w:jc w:val="both"/>
        <w:rPr>
          <w:sz w:val="22"/>
          <w:szCs w:val="22"/>
          <w:lang w:val="sr-Cyrl-CS"/>
        </w:rPr>
      </w:pPr>
      <w:r w:rsidRPr="00516949">
        <w:rPr>
          <w:sz w:val="22"/>
          <w:szCs w:val="22"/>
          <w:lang w:val="sr-Cyrl-CS"/>
        </w:rPr>
        <w:t xml:space="preserve">Споменик у Јаутини – Гола Глава                                    </w:t>
      </w:r>
    </w:p>
    <w:p w:rsidR="00516949" w:rsidRPr="00516949" w:rsidRDefault="00516949" w:rsidP="00516949">
      <w:pPr>
        <w:numPr>
          <w:ilvl w:val="0"/>
          <w:numId w:val="45"/>
        </w:numPr>
        <w:jc w:val="both"/>
        <w:rPr>
          <w:sz w:val="22"/>
          <w:szCs w:val="22"/>
          <w:lang w:val="sr-Cyrl-CS"/>
        </w:rPr>
      </w:pPr>
      <w:r w:rsidRPr="00516949">
        <w:rPr>
          <w:sz w:val="22"/>
          <w:szCs w:val="22"/>
          <w:lang w:val="sr-Cyrl-CS"/>
        </w:rPr>
        <w:t xml:space="preserve">Школа Котешица – Гола Глава                                          </w:t>
      </w:r>
    </w:p>
    <w:p w:rsidR="00516949" w:rsidRPr="00516949" w:rsidRDefault="00516949" w:rsidP="00516949">
      <w:pPr>
        <w:jc w:val="both"/>
        <w:rPr>
          <w:sz w:val="22"/>
          <w:szCs w:val="22"/>
          <w:lang w:val="sr-Cyrl-CS"/>
        </w:rPr>
      </w:pPr>
      <w:r w:rsidRPr="00516949">
        <w:rPr>
          <w:b/>
          <w:sz w:val="22"/>
          <w:szCs w:val="22"/>
        </w:rPr>
        <w:t xml:space="preserve">                                                             </w:t>
      </w:r>
    </w:p>
    <w:p w:rsidR="00516949" w:rsidRPr="00516949" w:rsidRDefault="00516949" w:rsidP="00516949">
      <w:pPr>
        <w:ind w:firstLine="720"/>
        <w:jc w:val="both"/>
        <w:rPr>
          <w:sz w:val="22"/>
          <w:szCs w:val="22"/>
          <w:lang w:val="sr-Cyrl-CS"/>
        </w:rPr>
      </w:pPr>
      <w:r w:rsidRPr="00516949">
        <w:rPr>
          <w:sz w:val="22"/>
          <w:szCs w:val="22"/>
          <w:lang w:val="sr-Cyrl-CS"/>
        </w:rPr>
        <w:t xml:space="preserve">Време почетка наставе је у 8.00 часова, </w:t>
      </w:r>
      <w:r w:rsidR="002A4C9B">
        <w:rPr>
          <w:sz w:val="22"/>
          <w:szCs w:val="22"/>
          <w:lang w:val="sr-Cyrl-CS"/>
        </w:rPr>
        <w:t>п</w:t>
      </w:r>
      <w:r w:rsidRPr="00516949">
        <w:rPr>
          <w:sz w:val="22"/>
          <w:szCs w:val="22"/>
          <w:lang w:val="sr-Cyrl-CS"/>
        </w:rPr>
        <w:t>а је потребно да ученици буду у школи у 7</w:t>
      </w:r>
      <w:r w:rsidR="002A4C9B">
        <w:rPr>
          <w:sz w:val="22"/>
          <w:szCs w:val="22"/>
          <w:lang w:val="sr-Cyrl-CS"/>
        </w:rPr>
        <w:t>,</w:t>
      </w:r>
      <w:r w:rsidRPr="00516949">
        <w:rPr>
          <w:sz w:val="22"/>
          <w:szCs w:val="22"/>
          <w:lang w:val="sr-Cyrl-CS"/>
        </w:rPr>
        <w:t xml:space="preserve">45  часова, </w:t>
      </w:r>
    </w:p>
    <w:p w:rsidR="00516949" w:rsidRPr="00516949" w:rsidRDefault="00516949" w:rsidP="00516949">
      <w:pPr>
        <w:ind w:firstLine="720"/>
        <w:jc w:val="both"/>
        <w:rPr>
          <w:sz w:val="22"/>
          <w:szCs w:val="22"/>
          <w:lang w:val="sr-Cyrl-CS"/>
        </w:rPr>
      </w:pPr>
      <w:r w:rsidRPr="00516949">
        <w:rPr>
          <w:sz w:val="22"/>
          <w:szCs w:val="22"/>
          <w:lang w:val="sr-Cyrl-CS"/>
        </w:rPr>
        <w:t>Време завршетка наставе је у 13.</w:t>
      </w:r>
      <w:r w:rsidR="002A4C9B">
        <w:rPr>
          <w:sz w:val="22"/>
          <w:szCs w:val="22"/>
        </w:rPr>
        <w:t>30</w:t>
      </w:r>
      <w:r w:rsidRPr="00516949">
        <w:rPr>
          <w:sz w:val="22"/>
          <w:szCs w:val="22"/>
          <w:lang w:val="sr-Cyrl-CS"/>
        </w:rPr>
        <w:t xml:space="preserve"> часова</w:t>
      </w:r>
      <w:r w:rsidR="002A4C9B">
        <w:rPr>
          <w:sz w:val="22"/>
          <w:szCs w:val="22"/>
        </w:rPr>
        <w:t xml:space="preserve">, </w:t>
      </w:r>
      <w:r w:rsidR="002A4C9B">
        <w:rPr>
          <w:sz w:val="22"/>
          <w:szCs w:val="22"/>
          <w:lang w:val="sr-Cyrl-CS"/>
        </w:rPr>
        <w:t>п</w:t>
      </w:r>
      <w:r w:rsidRPr="00516949">
        <w:rPr>
          <w:sz w:val="22"/>
          <w:szCs w:val="22"/>
          <w:lang w:val="sr-Cyrl-CS"/>
        </w:rPr>
        <w:t>а је потребно да оба аутобуса обаве повратну линију са већ наведених релација</w:t>
      </w:r>
      <w:r w:rsidR="002A4C9B">
        <w:rPr>
          <w:sz w:val="22"/>
          <w:szCs w:val="22"/>
          <w:lang w:val="sr-Cyrl-CS"/>
        </w:rPr>
        <w:t xml:space="preserve"> у 13,40 часова</w:t>
      </w:r>
      <w:r w:rsidRPr="00516949">
        <w:rPr>
          <w:sz w:val="22"/>
          <w:szCs w:val="22"/>
          <w:lang w:val="sr-Cyrl-CS"/>
        </w:rPr>
        <w:t>.</w:t>
      </w:r>
    </w:p>
    <w:p w:rsidR="00516949" w:rsidRDefault="00D22738" w:rsidP="00516949">
      <w:pPr>
        <w:suppressAutoHyphens/>
        <w:spacing w:line="100" w:lineRule="atLeast"/>
        <w:ind w:firstLine="720"/>
        <w:jc w:val="both"/>
        <w:rPr>
          <w:rFonts w:eastAsia="Arial Unicode MS"/>
          <w:color w:val="000000"/>
          <w:kern w:val="1"/>
          <w:sz w:val="22"/>
          <w:szCs w:val="22"/>
          <w:lang w:val="sr-Cyrl-CS" w:eastAsia="ar-SA"/>
        </w:rPr>
      </w:pP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Pr>
          <w:rFonts w:eastAsia="Arial Unicode MS"/>
          <w:color w:val="000000"/>
          <w:kern w:val="1"/>
          <w:sz w:val="22"/>
          <w:szCs w:val="22"/>
          <w:lang w:val="sr-Cyrl-CS" w:eastAsia="ar-SA"/>
        </w:rPr>
        <w:tab/>
      </w:r>
      <w:r w:rsidR="005C495B">
        <w:rPr>
          <w:rFonts w:eastAsia="Arial Unicode MS"/>
          <w:color w:val="000000"/>
          <w:kern w:val="1"/>
          <w:sz w:val="22"/>
          <w:szCs w:val="22"/>
          <w:lang w:val="sr-Cyrl-CS" w:eastAsia="ar-SA"/>
        </w:rPr>
        <w:t xml:space="preserve">        </w:t>
      </w:r>
      <w:r>
        <w:rPr>
          <w:rFonts w:eastAsia="Arial Unicode MS"/>
          <w:color w:val="000000"/>
          <w:kern w:val="1"/>
          <w:sz w:val="22"/>
          <w:szCs w:val="22"/>
          <w:lang w:val="sr-Cyrl-CS" w:eastAsia="ar-SA"/>
        </w:rPr>
        <w:t>27.</w:t>
      </w:r>
    </w:p>
    <w:p w:rsidR="00516949" w:rsidRDefault="00516949" w:rsidP="00516949">
      <w:pPr>
        <w:suppressAutoHyphens/>
        <w:spacing w:line="100" w:lineRule="atLeast"/>
        <w:ind w:firstLine="720"/>
        <w:jc w:val="both"/>
        <w:rPr>
          <w:rFonts w:eastAsia="Arial Unicode MS"/>
          <w:color w:val="000000"/>
          <w:kern w:val="1"/>
          <w:sz w:val="22"/>
          <w:szCs w:val="22"/>
          <w:lang w:val="sr-Cyrl-CS" w:eastAsia="ar-SA"/>
        </w:rPr>
      </w:pPr>
    </w:p>
    <w:p w:rsidR="00552D89" w:rsidRDefault="00552D89" w:rsidP="00516949">
      <w:pPr>
        <w:suppressAutoHyphens/>
        <w:spacing w:line="100" w:lineRule="atLeast"/>
        <w:ind w:firstLine="720"/>
        <w:jc w:val="both"/>
        <w:rPr>
          <w:rFonts w:eastAsia="Arial Unicode MS"/>
          <w:color w:val="000000"/>
          <w:kern w:val="1"/>
          <w:sz w:val="22"/>
          <w:szCs w:val="22"/>
          <w:lang w:val="sr-Cyrl-CS" w:eastAsia="ar-SA"/>
        </w:rPr>
      </w:pPr>
    </w:p>
    <w:p w:rsidR="00552D89" w:rsidRDefault="00552D89" w:rsidP="00516949">
      <w:pPr>
        <w:suppressAutoHyphens/>
        <w:spacing w:line="100" w:lineRule="atLeast"/>
        <w:ind w:firstLine="720"/>
        <w:jc w:val="both"/>
        <w:rPr>
          <w:rFonts w:eastAsia="Arial Unicode MS"/>
          <w:color w:val="000000"/>
          <w:kern w:val="1"/>
          <w:sz w:val="22"/>
          <w:szCs w:val="22"/>
          <w:lang w:val="sr-Cyrl-CS" w:eastAsia="ar-SA"/>
        </w:rPr>
      </w:pPr>
    </w:p>
    <w:p w:rsidR="00516949" w:rsidRPr="00516949" w:rsidRDefault="00516949" w:rsidP="00516949">
      <w:pPr>
        <w:suppressAutoHyphens/>
        <w:spacing w:line="100" w:lineRule="atLeast"/>
        <w:ind w:firstLine="720"/>
        <w:jc w:val="both"/>
        <w:rPr>
          <w:rFonts w:eastAsia="Arial Unicode MS"/>
          <w:color w:val="000000"/>
          <w:kern w:val="1"/>
          <w:sz w:val="22"/>
          <w:szCs w:val="22"/>
          <w:lang w:val="sr-Cyrl-CS" w:eastAsia="ar-SA"/>
        </w:rPr>
      </w:pPr>
      <w:r w:rsidRPr="00516949">
        <w:rPr>
          <w:rFonts w:eastAsia="Arial Unicode MS"/>
          <w:color w:val="000000"/>
          <w:kern w:val="1"/>
          <w:sz w:val="22"/>
          <w:szCs w:val="22"/>
          <w:lang w:val="sr-Cyrl-CS" w:eastAsia="ar-SA"/>
        </w:rPr>
        <w:t>Наручилац је у обавези да до 25. у месецу за наредни месец достави списак који садржи име и презиме ученика и релацију на којој се превози.</w:t>
      </w:r>
    </w:p>
    <w:p w:rsidR="006F7822" w:rsidRPr="00516949" w:rsidRDefault="006F7822" w:rsidP="002158E7">
      <w:pPr>
        <w:suppressAutoHyphens/>
        <w:spacing w:line="100" w:lineRule="atLeast"/>
        <w:ind w:firstLine="720"/>
        <w:jc w:val="both"/>
        <w:rPr>
          <w:rFonts w:eastAsia="Arial Unicode MS"/>
          <w:color w:val="000000"/>
          <w:kern w:val="1"/>
          <w:sz w:val="22"/>
          <w:szCs w:val="22"/>
          <w:lang w:val="sr-Cyrl-CS" w:eastAsia="ar-SA"/>
        </w:rPr>
      </w:pPr>
      <w:r w:rsidRPr="00516949">
        <w:rPr>
          <w:rFonts w:eastAsia="Arial Unicode MS"/>
          <w:color w:val="000000"/>
          <w:kern w:val="1"/>
          <w:sz w:val="22"/>
          <w:szCs w:val="22"/>
          <w:lang w:val="sr-Cyrl-CS" w:eastAsia="ar-SA"/>
        </w:rPr>
        <w:t xml:space="preserve">Услуга превоза ученика по овом Уговору ће </w:t>
      </w:r>
      <w:r w:rsidR="003B47B4" w:rsidRPr="00516949">
        <w:rPr>
          <w:rFonts w:eastAsia="Arial Unicode MS"/>
          <w:color w:val="000000"/>
          <w:kern w:val="1"/>
          <w:sz w:val="22"/>
          <w:szCs w:val="22"/>
          <w:lang w:val="sr-Cyrl-CS" w:eastAsia="ar-SA"/>
        </w:rPr>
        <w:t>се обављати у току школске 201</w:t>
      </w:r>
      <w:r w:rsidR="0046067E">
        <w:rPr>
          <w:rFonts w:eastAsia="Arial Unicode MS"/>
          <w:color w:val="000000"/>
          <w:kern w:val="1"/>
          <w:sz w:val="22"/>
          <w:szCs w:val="22"/>
          <w:lang w:val="sr-Cyrl-CS" w:eastAsia="ar-SA"/>
        </w:rPr>
        <w:t>8</w:t>
      </w:r>
      <w:r w:rsidRPr="00516949">
        <w:rPr>
          <w:rFonts w:eastAsia="Arial Unicode MS"/>
          <w:color w:val="000000"/>
          <w:kern w:val="1"/>
          <w:sz w:val="22"/>
          <w:szCs w:val="22"/>
          <w:lang w:val="sr-Cyrl-CS" w:eastAsia="ar-SA"/>
        </w:rPr>
        <w:t>/201</w:t>
      </w:r>
      <w:r w:rsidR="0046067E">
        <w:rPr>
          <w:rFonts w:eastAsia="Arial Unicode MS"/>
          <w:color w:val="000000"/>
          <w:kern w:val="1"/>
          <w:sz w:val="22"/>
          <w:szCs w:val="22"/>
          <w:lang w:val="sr-Cyrl-CS" w:eastAsia="ar-SA"/>
        </w:rPr>
        <w:t>9</w:t>
      </w:r>
      <w:r w:rsidRPr="00516949">
        <w:rPr>
          <w:rFonts w:eastAsia="Arial Unicode MS"/>
          <w:color w:val="000000"/>
          <w:kern w:val="1"/>
          <w:sz w:val="22"/>
          <w:szCs w:val="22"/>
          <w:lang w:val="sr-Cyrl-CS" w:eastAsia="ar-SA"/>
        </w:rPr>
        <w:t>. године.</w:t>
      </w:r>
    </w:p>
    <w:p w:rsidR="00C14C9C" w:rsidRDefault="00C14C9C" w:rsidP="006F7822">
      <w:pPr>
        <w:jc w:val="center"/>
        <w:rPr>
          <w:rFonts w:eastAsia="Arial Unicode MS"/>
          <w:b/>
          <w:color w:val="000000"/>
          <w:kern w:val="1"/>
          <w:sz w:val="22"/>
          <w:szCs w:val="22"/>
          <w:lang w:val="sr-Cyrl-CS" w:eastAsia="ar-SA"/>
        </w:rPr>
      </w:pPr>
    </w:p>
    <w:p w:rsidR="006F7822" w:rsidRPr="00516949" w:rsidRDefault="006F7822" w:rsidP="006F7822">
      <w:pPr>
        <w:jc w:val="center"/>
        <w:rPr>
          <w:rFonts w:eastAsia="Arial Unicode MS"/>
          <w:b/>
          <w:color w:val="000000"/>
          <w:kern w:val="1"/>
          <w:sz w:val="22"/>
          <w:szCs w:val="22"/>
          <w:lang w:val="sr-Cyrl-CS" w:eastAsia="ar-SA"/>
        </w:rPr>
      </w:pPr>
      <w:r w:rsidRPr="00516949">
        <w:rPr>
          <w:rFonts w:eastAsia="Arial Unicode MS"/>
          <w:b/>
          <w:color w:val="000000"/>
          <w:kern w:val="1"/>
          <w:sz w:val="22"/>
          <w:szCs w:val="22"/>
          <w:lang w:val="sr-Cyrl-CS" w:eastAsia="ar-SA"/>
        </w:rPr>
        <w:t>Члан 3.</w:t>
      </w:r>
    </w:p>
    <w:p w:rsidR="003B47B4" w:rsidRPr="006F7822" w:rsidRDefault="003B47B4" w:rsidP="006F7822">
      <w:pPr>
        <w:jc w:val="center"/>
        <w:rPr>
          <w:rFonts w:eastAsia="Arial Unicode MS"/>
          <w:b/>
          <w:color w:val="000000"/>
          <w:kern w:val="1"/>
          <w:sz w:val="22"/>
          <w:szCs w:val="22"/>
          <w:lang w:val="sr-Cyrl-CS" w:eastAsia="ar-SA"/>
        </w:rPr>
      </w:pPr>
    </w:p>
    <w:p w:rsidR="006F7822" w:rsidRPr="006F7822" w:rsidRDefault="006F7822" w:rsidP="003B47B4">
      <w:pPr>
        <w:ind w:firstLine="720"/>
        <w:jc w:val="both"/>
        <w:rPr>
          <w:rFonts w:eastAsia="Arial Unicode MS"/>
          <w:color w:val="000000"/>
          <w:kern w:val="1"/>
          <w:sz w:val="22"/>
          <w:szCs w:val="22"/>
          <w:lang w:val="sr-Cyrl-CS" w:eastAsia="ar-SA"/>
        </w:rPr>
      </w:pPr>
      <w:r w:rsidRPr="006F7822">
        <w:rPr>
          <w:rFonts w:eastAsia="Arial Unicode MS"/>
          <w:color w:val="000000"/>
          <w:kern w:val="1"/>
          <w:sz w:val="22"/>
          <w:szCs w:val="22"/>
          <w:lang w:val="sr-Cyrl-CS" w:eastAsia="ar-SA"/>
        </w:rPr>
        <w:t xml:space="preserve">Пружалац услуга се обавезује да обезбеди одговарајуће аутобусе за превоз ученика за све наставне дане и то благовремено пре почетка наставе као и по завршетку, а према реду вожње који је прилагођен потребама школа из члана </w:t>
      </w:r>
      <w:r w:rsidR="00516949">
        <w:rPr>
          <w:rFonts w:eastAsia="Arial Unicode MS"/>
          <w:color w:val="000000"/>
          <w:kern w:val="1"/>
          <w:sz w:val="22"/>
          <w:szCs w:val="22"/>
          <w:lang w:val="sr-Cyrl-CS" w:eastAsia="ar-SA"/>
        </w:rPr>
        <w:t>2</w:t>
      </w:r>
      <w:r w:rsidRPr="006F7822">
        <w:rPr>
          <w:rFonts w:eastAsia="Arial Unicode MS"/>
          <w:color w:val="000000"/>
          <w:kern w:val="1"/>
          <w:sz w:val="22"/>
          <w:szCs w:val="22"/>
          <w:lang w:val="sr-Cyrl-CS" w:eastAsia="ar-SA"/>
        </w:rPr>
        <w:t>. овог Уговора.</w:t>
      </w:r>
    </w:p>
    <w:p w:rsidR="006F7822" w:rsidRPr="006F7822" w:rsidRDefault="006F7822" w:rsidP="003B47B4">
      <w:pPr>
        <w:ind w:firstLine="720"/>
        <w:jc w:val="both"/>
        <w:rPr>
          <w:rFonts w:eastAsia="Arial Unicode MS"/>
          <w:color w:val="000000"/>
          <w:kern w:val="1"/>
          <w:sz w:val="22"/>
          <w:szCs w:val="22"/>
          <w:lang w:val="sr-Cyrl-CS" w:eastAsia="ar-SA"/>
        </w:rPr>
      </w:pPr>
      <w:r w:rsidRPr="006F7822">
        <w:rPr>
          <w:rFonts w:eastAsia="Arial Unicode MS"/>
          <w:color w:val="000000"/>
          <w:kern w:val="1"/>
          <w:sz w:val="22"/>
          <w:szCs w:val="22"/>
          <w:lang w:val="sr-Cyrl-CS" w:eastAsia="ar-SA"/>
        </w:rPr>
        <w:t>Пружалац услуга се обавезује да превоз</w:t>
      </w:r>
      <w:r w:rsidR="003B47B4">
        <w:rPr>
          <w:rFonts w:eastAsia="Arial Unicode MS"/>
          <w:color w:val="000000"/>
          <w:kern w:val="1"/>
          <w:sz w:val="22"/>
          <w:szCs w:val="22"/>
          <w:lang w:val="sr-Cyrl-CS" w:eastAsia="ar-SA"/>
        </w:rPr>
        <w:t xml:space="preserve"> ученика започне дана 01.09.201</w:t>
      </w:r>
      <w:r w:rsidR="0046067E">
        <w:rPr>
          <w:rFonts w:eastAsia="Arial Unicode MS"/>
          <w:color w:val="000000"/>
          <w:kern w:val="1"/>
          <w:sz w:val="22"/>
          <w:szCs w:val="22"/>
          <w:lang w:val="sr-Cyrl-CS" w:eastAsia="ar-SA"/>
        </w:rPr>
        <w:t>8</w:t>
      </w:r>
      <w:r w:rsidR="003B47B4">
        <w:rPr>
          <w:rFonts w:eastAsia="Arial Unicode MS"/>
          <w:color w:val="000000"/>
          <w:kern w:val="1"/>
          <w:sz w:val="22"/>
          <w:szCs w:val="22"/>
          <w:lang w:val="sr-Cyrl-CS" w:eastAsia="ar-SA"/>
        </w:rPr>
        <w:t xml:space="preserve"> </w:t>
      </w:r>
      <w:r w:rsidRPr="006F7822">
        <w:rPr>
          <w:rFonts w:eastAsia="Arial Unicode MS"/>
          <w:color w:val="000000"/>
          <w:kern w:val="1"/>
          <w:sz w:val="22"/>
          <w:szCs w:val="22"/>
          <w:lang w:val="sr-Cyrl-CS" w:eastAsia="ar-SA"/>
        </w:rPr>
        <w:t>.године и да</w:t>
      </w:r>
      <w:r w:rsidR="003B47B4">
        <w:rPr>
          <w:rFonts w:eastAsia="Arial Unicode MS"/>
          <w:color w:val="000000"/>
          <w:kern w:val="1"/>
          <w:sz w:val="22"/>
          <w:szCs w:val="22"/>
          <w:lang w:val="sr-Cyrl-CS" w:eastAsia="ar-SA"/>
        </w:rPr>
        <w:t xml:space="preserve"> га обавља до краја школске 201</w:t>
      </w:r>
      <w:r w:rsidR="0046067E">
        <w:rPr>
          <w:rFonts w:eastAsia="Arial Unicode MS"/>
          <w:color w:val="000000"/>
          <w:kern w:val="1"/>
          <w:sz w:val="22"/>
          <w:szCs w:val="22"/>
          <w:lang w:val="sr-Cyrl-CS" w:eastAsia="ar-SA"/>
        </w:rPr>
        <w:t>8</w:t>
      </w:r>
      <w:r w:rsidRPr="006F7822">
        <w:rPr>
          <w:rFonts w:eastAsia="Arial Unicode MS"/>
          <w:color w:val="000000"/>
          <w:kern w:val="1"/>
          <w:sz w:val="22"/>
          <w:szCs w:val="22"/>
          <w:lang w:val="sr-Cyrl-CS" w:eastAsia="ar-SA"/>
        </w:rPr>
        <w:t>/201</w:t>
      </w:r>
      <w:r w:rsidR="0046067E">
        <w:rPr>
          <w:rFonts w:eastAsia="Arial Unicode MS"/>
          <w:color w:val="000000"/>
          <w:kern w:val="1"/>
          <w:sz w:val="22"/>
          <w:szCs w:val="22"/>
          <w:lang w:val="sr-Cyrl-CS" w:eastAsia="ar-SA"/>
        </w:rPr>
        <w:t>9</w:t>
      </w:r>
      <w:r w:rsidRPr="006F7822">
        <w:rPr>
          <w:rFonts w:eastAsia="Arial Unicode MS"/>
          <w:color w:val="000000"/>
          <w:kern w:val="1"/>
          <w:sz w:val="22"/>
          <w:szCs w:val="22"/>
          <w:lang w:val="sr-Cyrl-CS" w:eastAsia="ar-SA"/>
        </w:rPr>
        <w:t>. године,</w:t>
      </w:r>
      <w:r w:rsidR="00D22738">
        <w:rPr>
          <w:rFonts w:eastAsia="Arial Unicode MS"/>
          <w:color w:val="000000"/>
          <w:kern w:val="1"/>
          <w:sz w:val="22"/>
          <w:szCs w:val="22"/>
          <w:lang w:val="sr-Cyrl-CS" w:eastAsia="ar-SA"/>
        </w:rPr>
        <w:t xml:space="preserve"> у трајању од 180 наставних  дана, </w:t>
      </w:r>
      <w:r w:rsidRPr="006F7822">
        <w:rPr>
          <w:rFonts w:eastAsia="Arial Unicode MS"/>
          <w:color w:val="000000"/>
          <w:kern w:val="1"/>
          <w:sz w:val="22"/>
          <w:szCs w:val="22"/>
          <w:lang w:val="sr-Cyrl-CS" w:eastAsia="ar-SA"/>
        </w:rPr>
        <w:t xml:space="preserve"> а према календару образовно-васпитног рад</w:t>
      </w:r>
      <w:r w:rsidR="003B47B4">
        <w:rPr>
          <w:rFonts w:eastAsia="Arial Unicode MS"/>
          <w:color w:val="000000"/>
          <w:kern w:val="1"/>
          <w:sz w:val="22"/>
          <w:szCs w:val="22"/>
          <w:lang w:val="sr-Cyrl-CS" w:eastAsia="ar-SA"/>
        </w:rPr>
        <w:t>а основне школе за школску 201</w:t>
      </w:r>
      <w:r w:rsidR="0046067E">
        <w:rPr>
          <w:rFonts w:eastAsia="Arial Unicode MS"/>
          <w:color w:val="000000"/>
          <w:kern w:val="1"/>
          <w:sz w:val="22"/>
          <w:szCs w:val="22"/>
          <w:lang w:val="sr-Cyrl-CS" w:eastAsia="ar-SA"/>
        </w:rPr>
        <w:t>8</w:t>
      </w:r>
      <w:r w:rsidRPr="006F7822">
        <w:rPr>
          <w:rFonts w:eastAsia="Arial Unicode MS"/>
          <w:color w:val="000000"/>
          <w:kern w:val="1"/>
          <w:sz w:val="22"/>
          <w:szCs w:val="22"/>
          <w:lang w:val="sr-Cyrl-CS" w:eastAsia="ar-SA"/>
        </w:rPr>
        <w:t>/201</w:t>
      </w:r>
      <w:r w:rsidR="0046067E">
        <w:rPr>
          <w:rFonts w:eastAsia="Arial Unicode MS"/>
          <w:color w:val="000000"/>
          <w:kern w:val="1"/>
          <w:sz w:val="22"/>
          <w:szCs w:val="22"/>
          <w:lang w:val="sr-Cyrl-CS" w:eastAsia="ar-SA"/>
        </w:rPr>
        <w:t>9</w:t>
      </w:r>
      <w:r w:rsidRPr="006F7822">
        <w:rPr>
          <w:rFonts w:eastAsia="Arial Unicode MS"/>
          <w:color w:val="000000"/>
          <w:kern w:val="1"/>
          <w:sz w:val="22"/>
          <w:szCs w:val="22"/>
          <w:lang w:val="sr-Cyrl-CS" w:eastAsia="ar-SA"/>
        </w:rPr>
        <w:t>. годин</w:t>
      </w:r>
      <w:r w:rsidR="005D07AB">
        <w:rPr>
          <w:rFonts w:eastAsia="Arial Unicode MS"/>
          <w:color w:val="000000"/>
          <w:kern w:val="1"/>
          <w:sz w:val="22"/>
          <w:szCs w:val="22"/>
          <w:lang w:val="sr-Cyrl-CS" w:eastAsia="ar-SA"/>
        </w:rPr>
        <w:t>у</w:t>
      </w:r>
      <w:r w:rsidRPr="006F7822">
        <w:rPr>
          <w:rFonts w:eastAsia="Arial Unicode MS"/>
          <w:color w:val="000000"/>
          <w:kern w:val="1"/>
          <w:sz w:val="22"/>
          <w:szCs w:val="22"/>
          <w:lang w:val="sr-Cyrl-CS" w:eastAsia="ar-SA"/>
        </w:rPr>
        <w:t>.</w:t>
      </w:r>
    </w:p>
    <w:p w:rsidR="006F7822" w:rsidRPr="006F7822" w:rsidRDefault="006F7822" w:rsidP="006F7822">
      <w:pPr>
        <w:suppressAutoHyphens/>
        <w:spacing w:line="100" w:lineRule="atLeast"/>
        <w:rPr>
          <w:rFonts w:eastAsia="Arial Unicode MS"/>
          <w:bCs/>
          <w:iCs/>
          <w:color w:val="000000"/>
          <w:kern w:val="1"/>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4.</w:t>
      </w:r>
    </w:p>
    <w:p w:rsidR="003B47B4" w:rsidRPr="006F7822" w:rsidRDefault="003B47B4" w:rsidP="006F7822">
      <w:pPr>
        <w:suppressAutoHyphens/>
        <w:spacing w:line="100" w:lineRule="atLeast"/>
        <w:jc w:val="center"/>
        <w:rPr>
          <w:rFonts w:eastAsia="Arial Unicode MS"/>
          <w:b/>
          <w:bCs/>
          <w:iCs/>
          <w:color w:val="000000"/>
          <w:kern w:val="1"/>
          <w:sz w:val="22"/>
          <w:szCs w:val="22"/>
          <w:lang w:val="sr-Cyrl-CS" w:eastAsia="ar-SA"/>
        </w:rPr>
      </w:pPr>
    </w:p>
    <w:p w:rsidR="006F7822" w:rsidRPr="006F7822" w:rsidRDefault="006F7822" w:rsidP="003B47B4">
      <w:pPr>
        <w:suppressAutoHyphens/>
        <w:spacing w:line="100" w:lineRule="atLeast"/>
        <w:ind w:firstLine="720"/>
        <w:jc w:val="both"/>
        <w:rPr>
          <w:rFonts w:eastAsia="Arial Unicode MS"/>
          <w:bCs/>
          <w:iCs/>
          <w:color w:val="000000"/>
          <w:kern w:val="1"/>
          <w:sz w:val="22"/>
          <w:szCs w:val="22"/>
          <w:lang w:val="sr-Cyrl-CS" w:eastAsia="ar-SA"/>
        </w:rPr>
      </w:pPr>
      <w:r w:rsidRPr="006F7822">
        <w:rPr>
          <w:rFonts w:eastAsia="Arial Unicode MS"/>
          <w:color w:val="000000"/>
          <w:kern w:val="1"/>
          <w:sz w:val="22"/>
          <w:szCs w:val="22"/>
          <w:lang w:val="sr-Cyrl-CS" w:eastAsia="ar-SA"/>
        </w:rPr>
        <w:t>Пружалац</w:t>
      </w:r>
      <w:r w:rsidRPr="006F7822">
        <w:rPr>
          <w:rFonts w:eastAsia="Arial Unicode MS"/>
          <w:bCs/>
          <w:iCs/>
          <w:color w:val="000000"/>
          <w:kern w:val="1"/>
          <w:sz w:val="22"/>
          <w:szCs w:val="22"/>
          <w:lang w:val="sr-Cyrl-CS" w:eastAsia="ar-SA"/>
        </w:rPr>
        <w:t xml:space="preserve"> услуге се обавезује да ће Наручиоцу доставити фактуру за испоручене месечне карте до </w:t>
      </w:r>
      <w:r w:rsidR="00C14C9C">
        <w:rPr>
          <w:rFonts w:eastAsia="Arial Unicode MS"/>
          <w:bCs/>
          <w:iCs/>
          <w:color w:val="000000"/>
          <w:kern w:val="1"/>
          <w:sz w:val="22"/>
          <w:szCs w:val="22"/>
          <w:lang w:val="sr-Cyrl-CS" w:eastAsia="ar-SA"/>
        </w:rPr>
        <w:t>10</w:t>
      </w:r>
      <w:r w:rsidRPr="006F7822">
        <w:rPr>
          <w:rFonts w:eastAsia="Arial Unicode MS"/>
          <w:bCs/>
          <w:iCs/>
          <w:color w:val="000000"/>
          <w:kern w:val="1"/>
          <w:sz w:val="22"/>
          <w:szCs w:val="22"/>
          <w:lang w:val="sr-Cyrl-CS" w:eastAsia="ar-SA"/>
        </w:rPr>
        <w:t xml:space="preserve">. у месецу за текући месец, </w:t>
      </w:r>
      <w:r w:rsidR="00C14C9C">
        <w:rPr>
          <w:rFonts w:eastAsia="Arial Unicode MS"/>
          <w:bCs/>
          <w:iCs/>
          <w:color w:val="000000"/>
          <w:kern w:val="1"/>
          <w:sz w:val="22"/>
          <w:szCs w:val="22"/>
          <w:lang w:val="sr-Cyrl-CS" w:eastAsia="ar-SA"/>
        </w:rPr>
        <w:t>према списку ученика путника</w:t>
      </w:r>
      <w:r w:rsidRPr="006F7822">
        <w:rPr>
          <w:rFonts w:eastAsia="Arial Unicode MS"/>
          <w:bCs/>
          <w:iCs/>
          <w:color w:val="000000"/>
          <w:kern w:val="1"/>
          <w:sz w:val="22"/>
          <w:szCs w:val="22"/>
          <w:lang w:val="sr-Cyrl-CS" w:eastAsia="ar-SA"/>
        </w:rPr>
        <w:t xml:space="preserve"> из члана 2. овог уговора</w:t>
      </w:r>
      <w:r w:rsidR="00C14C9C">
        <w:rPr>
          <w:rFonts w:eastAsia="Arial Unicode MS"/>
          <w:bCs/>
          <w:iCs/>
          <w:color w:val="000000"/>
          <w:kern w:val="1"/>
          <w:sz w:val="22"/>
          <w:szCs w:val="22"/>
          <w:lang w:val="sr-Cyrl-CS" w:eastAsia="ar-SA"/>
        </w:rPr>
        <w:t xml:space="preserve"> и броја радних дана у предходном месецу</w:t>
      </w:r>
      <w:r w:rsidR="00C14C9C" w:rsidRPr="009233B9">
        <w:rPr>
          <w:rFonts w:eastAsia="Arial Unicode MS"/>
          <w:bCs/>
          <w:iCs/>
          <w:color w:val="000000"/>
          <w:kern w:val="1"/>
          <w:sz w:val="22"/>
          <w:szCs w:val="22"/>
          <w:lang w:val="sr-Cyrl-CS" w:eastAsia="ar-SA"/>
        </w:rPr>
        <w:t>.</w:t>
      </w:r>
    </w:p>
    <w:p w:rsidR="006F7822" w:rsidRPr="006F7822" w:rsidRDefault="006F7822" w:rsidP="003B47B4">
      <w:pPr>
        <w:suppressAutoHyphens/>
        <w:spacing w:line="100" w:lineRule="atLeast"/>
        <w:ind w:firstLine="720"/>
        <w:jc w:val="both"/>
        <w:rPr>
          <w:rFonts w:eastAsia="Arial Unicode MS"/>
          <w:bCs/>
          <w:iCs/>
          <w:color w:val="000000"/>
          <w:kern w:val="1"/>
          <w:sz w:val="22"/>
          <w:szCs w:val="22"/>
          <w:lang w:val="sr-Cyrl-CS" w:eastAsia="ar-SA"/>
        </w:rPr>
      </w:pPr>
      <w:r w:rsidRPr="006F7822">
        <w:rPr>
          <w:rFonts w:eastAsia="Arial Unicode MS"/>
          <w:bCs/>
          <w:iCs/>
          <w:color w:val="000000"/>
          <w:kern w:val="1"/>
          <w:sz w:val="22"/>
          <w:szCs w:val="22"/>
          <w:lang w:val="sr-Cyrl-CS" w:eastAsia="ar-SA"/>
        </w:rPr>
        <w:t>У прилогу фактуре Пружалац услуге је обавезан да достави преглед одржаних полазака по релацијама са евентуалним одступањем од уговорених времена полазака за претходни месец.</w:t>
      </w:r>
    </w:p>
    <w:p w:rsidR="006F7822" w:rsidRPr="006F7822" w:rsidRDefault="006F7822" w:rsidP="006F7822">
      <w:pPr>
        <w:suppressAutoHyphens/>
        <w:spacing w:line="100" w:lineRule="atLeast"/>
        <w:rPr>
          <w:rFonts w:eastAsia="Arial Unicode MS"/>
          <w:bCs/>
          <w:iCs/>
          <w:color w:val="000000"/>
          <w:kern w:val="1"/>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5.</w:t>
      </w:r>
    </w:p>
    <w:p w:rsidR="003B47B4" w:rsidRPr="006F7822" w:rsidRDefault="003B47B4" w:rsidP="006F7822">
      <w:pPr>
        <w:suppressAutoHyphens/>
        <w:spacing w:line="100" w:lineRule="atLeast"/>
        <w:jc w:val="center"/>
        <w:rPr>
          <w:rFonts w:eastAsia="Arial Unicode MS"/>
          <w:b/>
          <w:bCs/>
          <w:iCs/>
          <w:color w:val="000000"/>
          <w:kern w:val="1"/>
          <w:sz w:val="22"/>
          <w:szCs w:val="22"/>
          <w:lang w:val="sr-Cyrl-CS" w:eastAsia="ar-SA"/>
        </w:rPr>
      </w:pPr>
    </w:p>
    <w:p w:rsidR="006F7822" w:rsidRDefault="006F7822" w:rsidP="003B47B4">
      <w:pPr>
        <w:suppressAutoHyphens/>
        <w:spacing w:line="100" w:lineRule="atLeast"/>
        <w:ind w:firstLine="720"/>
        <w:jc w:val="both"/>
        <w:rPr>
          <w:rFonts w:eastAsia="Arial Unicode MS"/>
          <w:bCs/>
          <w:iCs/>
          <w:color w:val="000000"/>
          <w:kern w:val="1"/>
          <w:sz w:val="22"/>
          <w:szCs w:val="22"/>
          <w:lang w:val="sr-Cyrl-CS" w:eastAsia="ar-SA"/>
        </w:rPr>
      </w:pPr>
      <w:r w:rsidRPr="006F7822">
        <w:rPr>
          <w:rFonts w:eastAsia="Arial Unicode MS"/>
          <w:bCs/>
          <w:iCs/>
          <w:color w:val="000000"/>
          <w:kern w:val="1"/>
          <w:sz w:val="22"/>
          <w:szCs w:val="22"/>
          <w:lang w:val="sr-Cyrl-CS" w:eastAsia="ar-SA"/>
        </w:rPr>
        <w:t xml:space="preserve">Наручилац се обавезује да ће плаћати фактуру из члана 4. став 1. </w:t>
      </w:r>
      <w:r w:rsidR="003B47B4">
        <w:rPr>
          <w:rFonts w:eastAsia="Arial Unicode MS"/>
          <w:bCs/>
          <w:iCs/>
          <w:color w:val="000000"/>
          <w:kern w:val="1"/>
          <w:sz w:val="22"/>
          <w:szCs w:val="22"/>
          <w:lang w:val="sr-Cyrl-CS" w:eastAsia="ar-SA"/>
        </w:rPr>
        <w:t xml:space="preserve">с </w:t>
      </w:r>
      <w:r w:rsidRPr="006F7822">
        <w:rPr>
          <w:rFonts w:eastAsia="Arial Unicode MS"/>
          <w:bCs/>
          <w:iCs/>
          <w:color w:val="000000"/>
          <w:kern w:val="1"/>
          <w:sz w:val="22"/>
          <w:szCs w:val="22"/>
          <w:lang w:val="sr-Cyrl-CS" w:eastAsia="ar-SA"/>
        </w:rPr>
        <w:t>тим да износ те фактуре може бити коригован у складу са извештајем о коришћењу месечних карата за претходни месец,</w:t>
      </w:r>
      <w:r w:rsidR="003B47B4">
        <w:rPr>
          <w:rFonts w:eastAsia="Arial Unicode MS"/>
          <w:bCs/>
          <w:iCs/>
          <w:color w:val="000000"/>
          <w:kern w:val="1"/>
          <w:sz w:val="22"/>
          <w:szCs w:val="22"/>
          <w:lang w:val="sr-Cyrl-CS" w:eastAsia="ar-SA"/>
        </w:rPr>
        <w:t xml:space="preserve"> </w:t>
      </w:r>
      <w:r w:rsidRPr="006F7822">
        <w:rPr>
          <w:rFonts w:eastAsia="Arial Unicode MS"/>
          <w:bCs/>
          <w:iCs/>
          <w:color w:val="000000"/>
          <w:kern w:val="1"/>
          <w:sz w:val="22"/>
          <w:szCs w:val="22"/>
          <w:lang w:val="sr-Cyrl-CS" w:eastAsia="ar-SA"/>
        </w:rPr>
        <w:t xml:space="preserve"> и то у року од 45 дана од дана испостављања комплетне фактуре.</w:t>
      </w:r>
    </w:p>
    <w:p w:rsidR="00AE4A8E" w:rsidRPr="006F7822" w:rsidRDefault="00AE4A8E" w:rsidP="003B47B4">
      <w:pPr>
        <w:suppressAutoHyphens/>
        <w:spacing w:line="100" w:lineRule="atLeast"/>
        <w:ind w:firstLine="720"/>
        <w:jc w:val="both"/>
        <w:rPr>
          <w:rFonts w:eastAsia="Arial Unicode MS"/>
          <w:bCs/>
          <w:iCs/>
          <w:color w:val="000000"/>
          <w:kern w:val="1"/>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6.</w:t>
      </w:r>
    </w:p>
    <w:p w:rsidR="003B47B4" w:rsidRPr="006F7822" w:rsidRDefault="0061069C" w:rsidP="006F7822">
      <w:pPr>
        <w:suppressAutoHyphens/>
        <w:spacing w:line="100" w:lineRule="atLeast"/>
        <w:jc w:val="center"/>
        <w:rPr>
          <w:rFonts w:eastAsia="Arial Unicode MS"/>
          <w:b/>
          <w:bCs/>
          <w:iCs/>
          <w:color w:val="000000"/>
          <w:kern w:val="1"/>
          <w:sz w:val="22"/>
          <w:szCs w:val="22"/>
          <w:lang w:val="sr-Cyrl-CS" w:eastAsia="ar-SA"/>
        </w:rPr>
      </w:pPr>
      <w:r>
        <w:rPr>
          <w:rFonts w:eastAsia="Arial Unicode MS"/>
          <w:b/>
          <w:bCs/>
          <w:iCs/>
          <w:color w:val="000000"/>
          <w:kern w:val="1"/>
          <w:sz w:val="22"/>
          <w:szCs w:val="22"/>
          <w:lang w:eastAsia="ar-SA"/>
        </w:rPr>
        <w:tab/>
      </w:r>
      <w:r>
        <w:rPr>
          <w:rFonts w:eastAsia="Arial Unicode MS"/>
          <w:b/>
          <w:bCs/>
          <w:iCs/>
          <w:color w:val="000000"/>
          <w:kern w:val="1"/>
          <w:sz w:val="22"/>
          <w:szCs w:val="22"/>
          <w:lang w:eastAsia="ar-SA"/>
        </w:rPr>
        <w:tab/>
      </w:r>
      <w:r>
        <w:rPr>
          <w:rFonts w:eastAsia="Arial Unicode MS"/>
          <w:b/>
          <w:bCs/>
          <w:iCs/>
          <w:color w:val="000000"/>
          <w:kern w:val="1"/>
          <w:sz w:val="22"/>
          <w:szCs w:val="22"/>
          <w:lang w:eastAsia="ar-SA"/>
        </w:rPr>
        <w:tab/>
      </w:r>
      <w:r>
        <w:rPr>
          <w:rFonts w:eastAsia="Arial Unicode MS"/>
          <w:b/>
          <w:bCs/>
          <w:iCs/>
          <w:color w:val="000000"/>
          <w:kern w:val="1"/>
          <w:sz w:val="22"/>
          <w:szCs w:val="22"/>
          <w:lang w:eastAsia="ar-SA"/>
        </w:rPr>
        <w:tab/>
      </w:r>
      <w:r>
        <w:rPr>
          <w:rFonts w:eastAsia="Arial Unicode MS"/>
          <w:b/>
          <w:bCs/>
          <w:iCs/>
          <w:color w:val="000000"/>
          <w:kern w:val="1"/>
          <w:sz w:val="22"/>
          <w:szCs w:val="22"/>
          <w:lang w:eastAsia="ar-SA"/>
        </w:rPr>
        <w:tab/>
      </w:r>
      <w:r>
        <w:rPr>
          <w:rFonts w:eastAsia="Arial Unicode MS"/>
          <w:b/>
          <w:bCs/>
          <w:iCs/>
          <w:color w:val="000000"/>
          <w:kern w:val="1"/>
          <w:sz w:val="22"/>
          <w:szCs w:val="22"/>
          <w:lang w:eastAsia="ar-SA"/>
        </w:rPr>
        <w:tab/>
      </w:r>
    </w:p>
    <w:p w:rsidR="003B47B4" w:rsidRPr="006F7822" w:rsidRDefault="006F7822" w:rsidP="00AE4A8E">
      <w:pPr>
        <w:suppressAutoHyphens/>
        <w:spacing w:line="100" w:lineRule="atLeast"/>
        <w:ind w:firstLine="720"/>
        <w:jc w:val="both"/>
        <w:rPr>
          <w:rFonts w:eastAsia="Arial Unicode MS"/>
          <w:bCs/>
          <w:iCs/>
          <w:color w:val="000000"/>
          <w:kern w:val="1"/>
          <w:sz w:val="22"/>
          <w:szCs w:val="22"/>
          <w:lang w:val="sr-Cyrl-CS" w:eastAsia="ar-SA"/>
        </w:rPr>
      </w:pPr>
      <w:r w:rsidRPr="006F7822">
        <w:rPr>
          <w:rFonts w:eastAsia="Arial Unicode MS"/>
          <w:bCs/>
          <w:iCs/>
          <w:color w:val="000000"/>
          <w:kern w:val="1"/>
          <w:sz w:val="22"/>
          <w:szCs w:val="22"/>
          <w:lang w:val="sr-Cyrl-CS" w:eastAsia="ar-SA"/>
        </w:rPr>
        <w:t>Укупна уговор</w:t>
      </w:r>
      <w:r w:rsidR="003B47B4">
        <w:rPr>
          <w:rFonts w:eastAsia="Arial Unicode MS"/>
          <w:bCs/>
          <w:iCs/>
          <w:color w:val="000000"/>
          <w:kern w:val="1"/>
          <w:sz w:val="22"/>
          <w:szCs w:val="22"/>
          <w:lang w:val="sr-Cyrl-CS" w:eastAsia="ar-SA"/>
        </w:rPr>
        <w:t>ена цена превоза за школску 201</w:t>
      </w:r>
      <w:r w:rsidR="005D07AB">
        <w:rPr>
          <w:rFonts w:eastAsia="Arial Unicode MS"/>
          <w:bCs/>
          <w:iCs/>
          <w:color w:val="000000"/>
          <w:kern w:val="1"/>
          <w:sz w:val="22"/>
          <w:szCs w:val="22"/>
          <w:lang w:val="sr-Cyrl-CS" w:eastAsia="ar-SA"/>
        </w:rPr>
        <w:t>8</w:t>
      </w:r>
      <w:r w:rsidRPr="006F7822">
        <w:rPr>
          <w:rFonts w:eastAsia="Arial Unicode MS"/>
          <w:bCs/>
          <w:iCs/>
          <w:color w:val="000000"/>
          <w:kern w:val="1"/>
          <w:sz w:val="22"/>
          <w:szCs w:val="22"/>
          <w:lang w:val="sr-Cyrl-CS" w:eastAsia="ar-SA"/>
        </w:rPr>
        <w:t>/201</w:t>
      </w:r>
      <w:r w:rsidR="005D07AB">
        <w:rPr>
          <w:rFonts w:eastAsia="Arial Unicode MS"/>
          <w:bCs/>
          <w:iCs/>
          <w:color w:val="000000"/>
          <w:kern w:val="1"/>
          <w:sz w:val="22"/>
          <w:szCs w:val="22"/>
          <w:lang w:val="sr-Cyrl-CS" w:eastAsia="ar-SA"/>
        </w:rPr>
        <w:t>9</w:t>
      </w:r>
      <w:r w:rsidRPr="006F7822">
        <w:rPr>
          <w:rFonts w:eastAsia="Arial Unicode MS"/>
          <w:bCs/>
          <w:iCs/>
          <w:color w:val="000000"/>
          <w:kern w:val="1"/>
          <w:sz w:val="22"/>
          <w:szCs w:val="22"/>
          <w:lang w:val="sr-Cyrl-CS" w:eastAsia="ar-SA"/>
        </w:rPr>
        <w:t>.</w:t>
      </w:r>
      <w:r w:rsidR="00C14C9C">
        <w:rPr>
          <w:rFonts w:eastAsia="Arial Unicode MS"/>
          <w:bCs/>
          <w:iCs/>
          <w:color w:val="000000"/>
          <w:kern w:val="1"/>
          <w:sz w:val="22"/>
          <w:szCs w:val="22"/>
          <w:lang w:val="sr-Cyrl-CS" w:eastAsia="ar-SA"/>
        </w:rPr>
        <w:t>г</w:t>
      </w:r>
      <w:r w:rsidRPr="006F7822">
        <w:rPr>
          <w:rFonts w:eastAsia="Arial Unicode MS"/>
          <w:bCs/>
          <w:iCs/>
          <w:color w:val="000000"/>
          <w:kern w:val="1"/>
          <w:sz w:val="22"/>
          <w:szCs w:val="22"/>
          <w:lang w:val="sr-Cyrl-CS" w:eastAsia="ar-SA"/>
        </w:rPr>
        <w:t>одини</w:t>
      </w:r>
      <w:r w:rsidR="00C14C9C">
        <w:rPr>
          <w:rFonts w:eastAsia="Arial Unicode MS"/>
          <w:bCs/>
          <w:iCs/>
          <w:color w:val="000000"/>
          <w:kern w:val="1"/>
          <w:sz w:val="22"/>
          <w:szCs w:val="22"/>
          <w:lang w:val="sr-Cyrl-CS" w:eastAsia="ar-SA"/>
        </w:rPr>
        <w:t>(за 180 радних дана)</w:t>
      </w:r>
      <w:r w:rsidRPr="006F7822">
        <w:rPr>
          <w:rFonts w:eastAsia="Arial Unicode MS"/>
          <w:bCs/>
          <w:iCs/>
          <w:color w:val="000000"/>
          <w:kern w:val="1"/>
          <w:sz w:val="22"/>
          <w:szCs w:val="22"/>
          <w:lang w:val="sr-Cyrl-CS" w:eastAsia="ar-SA"/>
        </w:rPr>
        <w:t xml:space="preserve"> износи ____________</w:t>
      </w:r>
      <w:r w:rsidR="00035E69">
        <w:rPr>
          <w:rFonts w:eastAsia="Arial Unicode MS"/>
          <w:bCs/>
          <w:iCs/>
          <w:color w:val="000000"/>
          <w:kern w:val="1"/>
          <w:sz w:val="22"/>
          <w:szCs w:val="22"/>
          <w:lang w:val="sr-Cyrl-CS" w:eastAsia="ar-SA"/>
        </w:rPr>
        <w:t>__________</w:t>
      </w:r>
      <w:r w:rsidRPr="006F7822">
        <w:rPr>
          <w:rFonts w:eastAsia="Arial Unicode MS"/>
          <w:bCs/>
          <w:iCs/>
          <w:color w:val="000000"/>
          <w:kern w:val="1"/>
          <w:sz w:val="22"/>
          <w:szCs w:val="22"/>
          <w:lang w:val="sr-Cyrl-CS" w:eastAsia="ar-SA"/>
        </w:rPr>
        <w:t>___ динара</w:t>
      </w:r>
      <w:r w:rsidR="009B2686" w:rsidRPr="009C6AEE">
        <w:rPr>
          <w:sz w:val="22"/>
          <w:szCs w:val="22"/>
          <w:lang w:val="sr-Cyrl-CS"/>
        </w:rPr>
        <w:t>(словима:____________________________________</w:t>
      </w:r>
      <w:r w:rsidR="009B2686">
        <w:rPr>
          <w:sz w:val="22"/>
          <w:szCs w:val="22"/>
          <w:lang w:val="sr-Cyrl-CS"/>
        </w:rPr>
        <w:t>_______</w:t>
      </w:r>
      <w:r w:rsidR="009B2686" w:rsidRPr="009C6AEE">
        <w:rPr>
          <w:sz w:val="22"/>
          <w:szCs w:val="22"/>
          <w:lang w:val="sr-Cyrl-CS"/>
        </w:rPr>
        <w:t>_______)</w:t>
      </w:r>
      <w:r w:rsidRPr="006F7822">
        <w:rPr>
          <w:rFonts w:eastAsia="Arial Unicode MS"/>
          <w:bCs/>
          <w:iCs/>
          <w:color w:val="000000"/>
          <w:kern w:val="1"/>
          <w:sz w:val="22"/>
          <w:szCs w:val="22"/>
          <w:lang w:val="sr-Cyrl-CS" w:eastAsia="ar-SA"/>
        </w:rPr>
        <w:t xml:space="preserve"> безПДВ-а,</w:t>
      </w:r>
      <w:r w:rsidR="009B2686">
        <w:rPr>
          <w:rFonts w:eastAsia="Arial Unicode MS"/>
          <w:bCs/>
          <w:iCs/>
          <w:color w:val="000000"/>
          <w:kern w:val="1"/>
          <w:sz w:val="22"/>
          <w:szCs w:val="22"/>
          <w:lang w:val="sr-Cyrl-CS" w:eastAsia="ar-SA"/>
        </w:rPr>
        <w:t>односно_______________динара(словима:____</w:t>
      </w:r>
      <w:r w:rsidR="009B2686" w:rsidRPr="009C6AEE">
        <w:rPr>
          <w:sz w:val="22"/>
          <w:szCs w:val="22"/>
          <w:lang w:val="sr-Cyrl-CS"/>
        </w:rPr>
        <w:t>_______________________________________</w:t>
      </w:r>
      <w:r w:rsidR="009B2686">
        <w:rPr>
          <w:sz w:val="22"/>
          <w:szCs w:val="22"/>
          <w:lang w:val="sr-Cyrl-CS"/>
        </w:rPr>
        <w:t>___</w:t>
      </w:r>
      <w:r w:rsidR="009B2686" w:rsidRPr="009C6AEE">
        <w:rPr>
          <w:sz w:val="22"/>
          <w:szCs w:val="22"/>
          <w:lang w:val="sr-Cyrl-CS"/>
        </w:rPr>
        <w:t>)</w:t>
      </w:r>
      <w:r w:rsidRPr="006F7822">
        <w:rPr>
          <w:rFonts w:eastAsia="Arial Unicode MS"/>
          <w:bCs/>
          <w:iCs/>
          <w:color w:val="000000"/>
          <w:kern w:val="1"/>
          <w:sz w:val="22"/>
          <w:szCs w:val="22"/>
          <w:lang w:val="sr-Cyrl-CS" w:eastAsia="ar-SA"/>
        </w:rPr>
        <w:t xml:space="preserve"> са ПДВ-ом.</w:t>
      </w:r>
    </w:p>
    <w:p w:rsidR="006F7822" w:rsidRPr="006F7822" w:rsidRDefault="006F7822" w:rsidP="003B47B4">
      <w:pPr>
        <w:suppressAutoHyphens/>
        <w:spacing w:line="100" w:lineRule="atLeast"/>
        <w:ind w:firstLine="720"/>
        <w:rPr>
          <w:rFonts w:eastAsia="Arial Unicode MS"/>
          <w:bCs/>
          <w:iCs/>
          <w:color w:val="000000"/>
          <w:kern w:val="1"/>
          <w:sz w:val="22"/>
          <w:szCs w:val="22"/>
          <w:lang w:val="sr-Cyrl-CS" w:eastAsia="ar-SA"/>
        </w:rPr>
      </w:pPr>
      <w:r w:rsidRPr="006F7822">
        <w:rPr>
          <w:rFonts w:eastAsia="Arial Unicode MS"/>
          <w:bCs/>
          <w:iCs/>
          <w:color w:val="000000"/>
          <w:kern w:val="1"/>
          <w:sz w:val="22"/>
          <w:szCs w:val="22"/>
          <w:lang w:val="sr-Cyrl-CS" w:eastAsia="ar-SA"/>
        </w:rPr>
        <w:t>У цену услуге су урачунати трошкови осигурања ученика у превозу.</w:t>
      </w:r>
    </w:p>
    <w:p w:rsidR="003B47B4" w:rsidRPr="006F7822" w:rsidRDefault="00035E69" w:rsidP="003B47B4">
      <w:pPr>
        <w:suppressAutoHyphens/>
        <w:spacing w:line="100" w:lineRule="atLeast"/>
        <w:ind w:firstLine="720"/>
        <w:jc w:val="both"/>
        <w:rPr>
          <w:rFonts w:eastAsia="Arial Unicode MS"/>
          <w:bCs/>
          <w:iCs/>
          <w:color w:val="000000"/>
          <w:kern w:val="1"/>
          <w:sz w:val="22"/>
          <w:szCs w:val="22"/>
          <w:lang w:val="sr-Cyrl-CS" w:eastAsia="ar-SA"/>
        </w:rPr>
      </w:pPr>
      <w:r w:rsidRPr="009C6AEE">
        <w:rPr>
          <w:sz w:val="22"/>
          <w:szCs w:val="22"/>
          <w:lang w:val="sr-Cyrl-CS"/>
        </w:rPr>
        <w:t>Уговорена</w:t>
      </w:r>
      <w:r w:rsidRPr="00E15501">
        <w:rPr>
          <w:sz w:val="22"/>
          <w:szCs w:val="22"/>
          <w:lang w:val="ru-RU"/>
        </w:rPr>
        <w:t xml:space="preserve"> </w:t>
      </w:r>
      <w:r w:rsidRPr="009C6AEE">
        <w:rPr>
          <w:sz w:val="22"/>
          <w:szCs w:val="22"/>
          <w:lang w:val="sr-Cyrl-CS"/>
        </w:rPr>
        <w:t xml:space="preserve">укупна </w:t>
      </w:r>
      <w:r w:rsidRPr="00E15501">
        <w:rPr>
          <w:sz w:val="22"/>
          <w:szCs w:val="22"/>
          <w:lang w:val="ru-RU"/>
        </w:rPr>
        <w:t>вредност</w:t>
      </w:r>
      <w:r w:rsidRPr="009C6AEE">
        <w:rPr>
          <w:sz w:val="22"/>
          <w:szCs w:val="22"/>
          <w:lang w:val="sr-Cyrl-CS"/>
        </w:rPr>
        <w:t xml:space="preserve"> услуга </w:t>
      </w:r>
      <w:r w:rsidRPr="00E15501">
        <w:rPr>
          <w:sz w:val="22"/>
          <w:szCs w:val="22"/>
          <w:lang w:val="ru-RU"/>
        </w:rPr>
        <w:t xml:space="preserve"> је оквирног карактера и Наручилац није у обавези да користи услуге у висини те вредности</w:t>
      </w:r>
      <w:r w:rsidRPr="009C6AEE">
        <w:rPr>
          <w:sz w:val="22"/>
          <w:szCs w:val="22"/>
          <w:lang w:val="sr-Cyrl-CS"/>
        </w:rPr>
        <w:t>, што ће зависити од броја ученика који ће току 201</w:t>
      </w:r>
      <w:r w:rsidR="005D07AB">
        <w:rPr>
          <w:sz w:val="22"/>
          <w:szCs w:val="22"/>
          <w:lang w:val="sr-Cyrl-CS"/>
        </w:rPr>
        <w:t>8</w:t>
      </w:r>
      <w:r w:rsidRPr="009C6AEE">
        <w:rPr>
          <w:sz w:val="22"/>
          <w:szCs w:val="22"/>
          <w:lang w:val="sr-Cyrl-CS"/>
        </w:rPr>
        <w:t>/201</w:t>
      </w:r>
      <w:r w:rsidR="005D07AB">
        <w:rPr>
          <w:sz w:val="22"/>
          <w:szCs w:val="22"/>
          <w:lang w:val="sr-Cyrl-CS"/>
        </w:rPr>
        <w:t>9</w:t>
      </w:r>
      <w:r w:rsidRPr="009C6AEE">
        <w:rPr>
          <w:sz w:val="22"/>
          <w:szCs w:val="22"/>
          <w:lang w:val="sr-Cyrl-CS"/>
        </w:rPr>
        <w:t>. године користити  услуге превоза.</w:t>
      </w: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7.</w:t>
      </w:r>
    </w:p>
    <w:p w:rsidR="003B47B4" w:rsidRPr="006F7822" w:rsidRDefault="003B47B4" w:rsidP="006F7822">
      <w:pPr>
        <w:suppressAutoHyphens/>
        <w:spacing w:line="100" w:lineRule="atLeast"/>
        <w:jc w:val="center"/>
        <w:rPr>
          <w:rFonts w:eastAsia="Arial Unicode MS"/>
          <w:b/>
          <w:bCs/>
          <w:iCs/>
          <w:color w:val="000000"/>
          <w:kern w:val="1"/>
          <w:sz w:val="22"/>
          <w:szCs w:val="22"/>
          <w:lang w:val="sr-Cyrl-CS" w:eastAsia="ar-SA"/>
        </w:rPr>
      </w:pPr>
    </w:p>
    <w:p w:rsidR="006F7822" w:rsidRDefault="006F7822" w:rsidP="003B47B4">
      <w:pPr>
        <w:suppressAutoHyphens/>
        <w:spacing w:line="100" w:lineRule="atLeast"/>
        <w:ind w:firstLine="720"/>
        <w:jc w:val="both"/>
        <w:rPr>
          <w:rFonts w:eastAsia="Arial Unicode MS"/>
          <w:bCs/>
          <w:iCs/>
          <w:color w:val="000000"/>
          <w:kern w:val="1"/>
          <w:sz w:val="22"/>
          <w:szCs w:val="22"/>
          <w:lang w:val="sr-Cyrl-CS" w:eastAsia="ar-SA"/>
        </w:rPr>
      </w:pPr>
      <w:r w:rsidRPr="006F7822">
        <w:rPr>
          <w:rFonts w:eastAsia="Arial Unicode MS"/>
          <w:bCs/>
          <w:iCs/>
          <w:color w:val="000000"/>
          <w:kern w:val="1"/>
          <w:sz w:val="22"/>
          <w:szCs w:val="22"/>
          <w:lang w:val="sr-Cyrl-CS" w:eastAsia="ar-SA"/>
        </w:rPr>
        <w:t>Цена превоза се може кориговати на захтев пружаоца услуге, а највише до износа промене цене у редовном линијском локалном саобраћају и са применом од датума када се одобри повећање цена у локалном саобраћају, што ће бити регулисано Анексом.</w:t>
      </w:r>
    </w:p>
    <w:p w:rsidR="001002AD" w:rsidRPr="006F7822" w:rsidRDefault="001002AD" w:rsidP="003B47B4">
      <w:pPr>
        <w:suppressAutoHyphens/>
        <w:spacing w:line="100" w:lineRule="atLeast"/>
        <w:ind w:firstLine="720"/>
        <w:jc w:val="both"/>
        <w:rPr>
          <w:rFonts w:eastAsia="Arial Unicode MS"/>
          <w:bCs/>
          <w:iCs/>
          <w:color w:val="000000"/>
          <w:kern w:val="1"/>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8.</w:t>
      </w:r>
    </w:p>
    <w:p w:rsidR="001002AD" w:rsidRPr="006F7822" w:rsidRDefault="001002AD" w:rsidP="006F7822">
      <w:pPr>
        <w:suppressAutoHyphens/>
        <w:spacing w:line="100" w:lineRule="atLeast"/>
        <w:jc w:val="center"/>
        <w:rPr>
          <w:rFonts w:eastAsia="Arial Unicode MS"/>
          <w:b/>
          <w:bCs/>
          <w:iCs/>
          <w:color w:val="000000"/>
          <w:kern w:val="1"/>
          <w:sz w:val="22"/>
          <w:szCs w:val="22"/>
          <w:lang w:val="sr-Cyrl-CS" w:eastAsia="ar-SA"/>
        </w:rPr>
      </w:pPr>
    </w:p>
    <w:p w:rsidR="006F7822" w:rsidRDefault="006F7822" w:rsidP="001002AD">
      <w:pPr>
        <w:suppressAutoHyphens/>
        <w:spacing w:line="100" w:lineRule="atLeast"/>
        <w:ind w:firstLine="720"/>
        <w:jc w:val="both"/>
        <w:rPr>
          <w:rFonts w:eastAsia="Arial Unicode MS"/>
          <w:bCs/>
          <w:iCs/>
          <w:color w:val="000000"/>
          <w:kern w:val="1"/>
          <w:sz w:val="22"/>
          <w:szCs w:val="22"/>
          <w:lang w:val="sr-Cyrl-CS" w:eastAsia="ar-SA"/>
        </w:rPr>
      </w:pPr>
      <w:r w:rsidRPr="006F7822">
        <w:rPr>
          <w:rFonts w:eastAsia="Arial Unicode MS"/>
          <w:bCs/>
          <w:iCs/>
          <w:color w:val="000000"/>
          <w:kern w:val="1"/>
          <w:sz w:val="22"/>
          <w:szCs w:val="22"/>
          <w:lang w:val="sr-Cyrl-CS" w:eastAsia="ar-SA"/>
        </w:rPr>
        <w:t>Ред вожње з</w:t>
      </w:r>
      <w:r w:rsidR="001002AD">
        <w:rPr>
          <w:rFonts w:eastAsia="Arial Unicode MS"/>
          <w:bCs/>
          <w:iCs/>
          <w:color w:val="000000"/>
          <w:kern w:val="1"/>
          <w:sz w:val="22"/>
          <w:szCs w:val="22"/>
          <w:lang w:val="sr-Cyrl-CS" w:eastAsia="ar-SA"/>
        </w:rPr>
        <w:t>а превоз ученика у школској 201</w:t>
      </w:r>
      <w:r w:rsidR="005D07AB">
        <w:rPr>
          <w:rFonts w:eastAsia="Arial Unicode MS"/>
          <w:bCs/>
          <w:iCs/>
          <w:color w:val="000000"/>
          <w:kern w:val="1"/>
          <w:sz w:val="22"/>
          <w:szCs w:val="22"/>
          <w:lang w:val="sr-Cyrl-CS" w:eastAsia="ar-SA"/>
        </w:rPr>
        <w:t>8</w:t>
      </w:r>
      <w:r w:rsidRPr="006F7822">
        <w:rPr>
          <w:rFonts w:eastAsia="Arial Unicode MS"/>
          <w:bCs/>
          <w:iCs/>
          <w:color w:val="000000"/>
          <w:kern w:val="1"/>
          <w:sz w:val="22"/>
          <w:szCs w:val="22"/>
          <w:lang w:val="sr-Cyrl-CS" w:eastAsia="ar-SA"/>
        </w:rPr>
        <w:t>/201</w:t>
      </w:r>
      <w:r w:rsidR="005D07AB">
        <w:rPr>
          <w:rFonts w:eastAsia="Arial Unicode MS"/>
          <w:bCs/>
          <w:iCs/>
          <w:color w:val="000000"/>
          <w:kern w:val="1"/>
          <w:sz w:val="22"/>
          <w:szCs w:val="22"/>
          <w:lang w:val="sr-Cyrl-CS" w:eastAsia="ar-SA"/>
        </w:rPr>
        <w:t>9</w:t>
      </w:r>
      <w:r w:rsidRPr="006F7822">
        <w:rPr>
          <w:rFonts w:eastAsia="Arial Unicode MS"/>
          <w:bCs/>
          <w:iCs/>
          <w:color w:val="000000"/>
          <w:kern w:val="1"/>
          <w:sz w:val="22"/>
          <w:szCs w:val="22"/>
          <w:lang w:val="sr-Cyrl-CS" w:eastAsia="ar-SA"/>
        </w:rPr>
        <w:t>.</w:t>
      </w:r>
      <w:r w:rsidR="001002AD">
        <w:rPr>
          <w:rFonts w:eastAsia="Arial Unicode MS"/>
          <w:bCs/>
          <w:iCs/>
          <w:color w:val="000000"/>
          <w:kern w:val="1"/>
          <w:sz w:val="22"/>
          <w:szCs w:val="22"/>
          <w:lang w:val="sr-Cyrl-CS" w:eastAsia="ar-SA"/>
        </w:rPr>
        <w:t>г</w:t>
      </w:r>
      <w:r w:rsidRPr="006F7822">
        <w:rPr>
          <w:rFonts w:eastAsia="Arial Unicode MS"/>
          <w:bCs/>
          <w:iCs/>
          <w:color w:val="000000"/>
          <w:kern w:val="1"/>
          <w:sz w:val="22"/>
          <w:szCs w:val="22"/>
          <w:lang w:val="sr-Cyrl-CS" w:eastAsia="ar-SA"/>
        </w:rPr>
        <w:t>одини</w:t>
      </w:r>
      <w:r w:rsidR="001002AD">
        <w:rPr>
          <w:rFonts w:eastAsia="Arial Unicode MS"/>
          <w:bCs/>
          <w:iCs/>
          <w:color w:val="000000"/>
          <w:kern w:val="1"/>
          <w:sz w:val="22"/>
          <w:szCs w:val="22"/>
          <w:lang w:val="sr-Cyrl-CS" w:eastAsia="ar-SA"/>
        </w:rPr>
        <w:t>,</w:t>
      </w:r>
      <w:r w:rsidRPr="006F7822">
        <w:rPr>
          <w:rFonts w:eastAsia="Arial Unicode MS"/>
          <w:bCs/>
          <w:iCs/>
          <w:color w:val="000000"/>
          <w:kern w:val="1"/>
          <w:sz w:val="22"/>
          <w:szCs w:val="22"/>
          <w:lang w:val="sr-Cyrl-CS" w:eastAsia="ar-SA"/>
        </w:rPr>
        <w:t xml:space="preserve"> дефинисан је техничком спецификацијом, тј. прилагођен времену почетка и завршетка наставе и може се кориговати.</w:t>
      </w:r>
    </w:p>
    <w:p w:rsidR="001002AD" w:rsidRPr="006F7822" w:rsidRDefault="001002AD" w:rsidP="001002AD">
      <w:pPr>
        <w:suppressAutoHyphens/>
        <w:spacing w:line="100" w:lineRule="atLeast"/>
        <w:ind w:firstLine="720"/>
        <w:jc w:val="both"/>
        <w:rPr>
          <w:rFonts w:eastAsia="Arial Unicode MS"/>
          <w:bCs/>
          <w:iCs/>
          <w:color w:val="000000"/>
          <w:kern w:val="1"/>
          <w:sz w:val="22"/>
          <w:szCs w:val="22"/>
          <w:lang w:val="sr-Cyrl-CS" w:eastAsia="ar-SA"/>
        </w:rPr>
      </w:pPr>
    </w:p>
    <w:p w:rsidR="006F7822" w:rsidRDefault="006F7822" w:rsidP="006F7822">
      <w:pPr>
        <w:suppressAutoHyphens/>
        <w:spacing w:line="100" w:lineRule="atLeast"/>
        <w:jc w:val="center"/>
        <w:rPr>
          <w:rFonts w:eastAsia="Arial Unicode MS"/>
          <w:b/>
          <w:bCs/>
          <w:iCs/>
          <w:color w:val="000000"/>
          <w:kern w:val="1"/>
          <w:sz w:val="22"/>
          <w:szCs w:val="22"/>
          <w:lang w:val="sr-Cyrl-CS" w:eastAsia="ar-SA"/>
        </w:rPr>
      </w:pPr>
      <w:r w:rsidRPr="006F7822">
        <w:rPr>
          <w:rFonts w:eastAsia="Arial Unicode MS"/>
          <w:b/>
          <w:bCs/>
          <w:iCs/>
          <w:color w:val="000000"/>
          <w:kern w:val="1"/>
          <w:sz w:val="22"/>
          <w:szCs w:val="22"/>
          <w:lang w:val="sr-Cyrl-CS" w:eastAsia="ar-SA"/>
        </w:rPr>
        <w:t>Члан 9.</w:t>
      </w:r>
    </w:p>
    <w:p w:rsidR="001002AD" w:rsidRPr="006F7822" w:rsidRDefault="001002AD" w:rsidP="006F7822">
      <w:pPr>
        <w:suppressAutoHyphens/>
        <w:spacing w:line="100" w:lineRule="atLeast"/>
        <w:jc w:val="center"/>
        <w:rPr>
          <w:rFonts w:eastAsia="Arial Unicode MS"/>
          <w:b/>
          <w:bCs/>
          <w:iCs/>
          <w:color w:val="000000"/>
          <w:kern w:val="1"/>
          <w:sz w:val="22"/>
          <w:szCs w:val="22"/>
          <w:lang w:val="sr-Cyrl-CS" w:eastAsia="ar-SA"/>
        </w:rPr>
      </w:pPr>
    </w:p>
    <w:p w:rsidR="006F7822" w:rsidRDefault="006F7822" w:rsidP="001002AD">
      <w:pPr>
        <w:suppressAutoHyphens/>
        <w:spacing w:line="100" w:lineRule="atLeast"/>
        <w:ind w:firstLine="720"/>
        <w:jc w:val="both"/>
        <w:rPr>
          <w:rFonts w:eastAsia="Arial Unicode MS"/>
          <w:iCs/>
          <w:kern w:val="1"/>
          <w:sz w:val="22"/>
          <w:szCs w:val="22"/>
          <w:lang w:val="sr-Cyrl-CS" w:eastAsia="ar-SA"/>
        </w:rPr>
      </w:pPr>
      <w:r w:rsidRPr="006F7822">
        <w:rPr>
          <w:rFonts w:eastAsia="Arial Unicode MS"/>
          <w:color w:val="000000"/>
          <w:kern w:val="1"/>
          <w:sz w:val="22"/>
          <w:szCs w:val="22"/>
          <w:lang w:val="sr-Cyrl-CS" w:eastAsia="ar-SA"/>
        </w:rPr>
        <w:t>Пружалац</w:t>
      </w:r>
      <w:r w:rsidRPr="006F7822">
        <w:rPr>
          <w:rFonts w:eastAsia="Arial Unicode MS"/>
          <w:bCs/>
          <w:iCs/>
          <w:color w:val="000000"/>
          <w:kern w:val="1"/>
          <w:sz w:val="22"/>
          <w:szCs w:val="22"/>
          <w:lang w:val="sr-Cyrl-CS" w:eastAsia="ar-SA"/>
        </w:rPr>
        <w:t xml:space="preserve"> услуге</w:t>
      </w:r>
      <w:r w:rsidRPr="006F7822">
        <w:rPr>
          <w:rFonts w:eastAsia="Arial Unicode MS"/>
          <w:iCs/>
          <w:kern w:val="1"/>
          <w:sz w:val="22"/>
          <w:szCs w:val="22"/>
          <w:lang w:val="sr-Cyrl-CS" w:eastAsia="ar-SA"/>
        </w:rPr>
        <w:t xml:space="preserve"> се обавезује да услуге врше у складу са Законом и прописима који регулишу ту област, као и са захтевима из конкурсне документације што се тиче старости возила.</w:t>
      </w:r>
    </w:p>
    <w:p w:rsidR="001002AD" w:rsidRPr="006F7822" w:rsidRDefault="001002AD" w:rsidP="006F7822">
      <w:pPr>
        <w:suppressAutoHyphens/>
        <w:spacing w:line="100" w:lineRule="atLeast"/>
        <w:jc w:val="both"/>
        <w:rPr>
          <w:rFonts w:eastAsia="Arial Unicode MS"/>
          <w:iCs/>
          <w:kern w:val="1"/>
          <w:sz w:val="22"/>
          <w:szCs w:val="22"/>
          <w:lang w:val="sr-Cyrl-CS" w:eastAsia="ar-SA"/>
        </w:rPr>
      </w:pPr>
    </w:p>
    <w:p w:rsidR="006F7822" w:rsidRDefault="006F7822" w:rsidP="006F7822">
      <w:pPr>
        <w:suppressAutoHyphens/>
        <w:spacing w:line="100" w:lineRule="atLeast"/>
        <w:jc w:val="center"/>
        <w:rPr>
          <w:rFonts w:eastAsia="Arial Unicode MS"/>
          <w:b/>
          <w:iCs/>
          <w:kern w:val="1"/>
          <w:sz w:val="22"/>
          <w:szCs w:val="22"/>
          <w:lang w:val="sr-Cyrl-CS" w:eastAsia="ar-SA"/>
        </w:rPr>
      </w:pPr>
      <w:r w:rsidRPr="006F7822">
        <w:rPr>
          <w:rFonts w:eastAsia="Arial Unicode MS"/>
          <w:b/>
          <w:iCs/>
          <w:kern w:val="1"/>
          <w:sz w:val="22"/>
          <w:szCs w:val="22"/>
          <w:lang w:val="sr-Cyrl-CS" w:eastAsia="ar-SA"/>
        </w:rPr>
        <w:t>Члан 10.</w:t>
      </w:r>
    </w:p>
    <w:p w:rsidR="001002AD" w:rsidRPr="006F7822" w:rsidRDefault="001002AD" w:rsidP="006F7822">
      <w:pPr>
        <w:suppressAutoHyphens/>
        <w:spacing w:line="100" w:lineRule="atLeast"/>
        <w:jc w:val="center"/>
        <w:rPr>
          <w:rFonts w:eastAsia="Arial Unicode MS"/>
          <w:b/>
          <w:iCs/>
          <w:kern w:val="1"/>
          <w:sz w:val="22"/>
          <w:szCs w:val="22"/>
          <w:lang w:val="sr-Cyrl-CS" w:eastAsia="ar-SA"/>
        </w:rPr>
      </w:pPr>
    </w:p>
    <w:p w:rsidR="006F7822" w:rsidRPr="006F7822" w:rsidRDefault="006F7822" w:rsidP="001002AD">
      <w:pPr>
        <w:suppressAutoHyphens/>
        <w:spacing w:line="100" w:lineRule="atLeast"/>
        <w:ind w:firstLine="720"/>
        <w:jc w:val="both"/>
        <w:rPr>
          <w:rFonts w:eastAsia="Arial Unicode MS"/>
          <w:iCs/>
          <w:kern w:val="1"/>
          <w:sz w:val="22"/>
          <w:szCs w:val="22"/>
          <w:lang w:val="sr-Cyrl-CS" w:eastAsia="ar-SA"/>
        </w:rPr>
      </w:pPr>
      <w:r w:rsidRPr="006F7822">
        <w:rPr>
          <w:rFonts w:eastAsia="Arial Unicode MS"/>
          <w:iCs/>
          <w:kern w:val="1"/>
          <w:sz w:val="22"/>
          <w:szCs w:val="22"/>
          <w:lang w:val="sr-Cyrl-CS" w:eastAsia="ar-SA"/>
        </w:rPr>
        <w:t>Уколико Пружалац услуге не врши послове поверене овим уговором и на начин прописан законом, овај уговор може бити раскинут пре рока на који је закључен.</w:t>
      </w:r>
    </w:p>
    <w:p w:rsidR="006F7822" w:rsidRPr="006F7822" w:rsidRDefault="006F7822" w:rsidP="001002AD">
      <w:pPr>
        <w:suppressAutoHyphens/>
        <w:spacing w:line="100" w:lineRule="atLeast"/>
        <w:ind w:firstLine="720"/>
        <w:jc w:val="both"/>
        <w:rPr>
          <w:rFonts w:eastAsia="Arial Unicode MS"/>
          <w:iCs/>
          <w:kern w:val="1"/>
          <w:sz w:val="22"/>
          <w:szCs w:val="22"/>
          <w:lang w:val="sr-Cyrl-CS" w:eastAsia="ar-SA"/>
        </w:rPr>
      </w:pPr>
      <w:r w:rsidRPr="006F7822">
        <w:rPr>
          <w:rFonts w:eastAsia="Arial Unicode MS"/>
          <w:iCs/>
          <w:kern w:val="1"/>
          <w:sz w:val="22"/>
          <w:szCs w:val="22"/>
          <w:lang w:val="sr-Cyrl-CS" w:eastAsia="ar-SA"/>
        </w:rPr>
        <w:t>За свако кашњење или не одржан полазак у току месеца, чији разлог није изазван прекидом саобраћаја због више силе, извођења радова на путу или мера надлежног органа којим се ограничава саобраћај, пружаоцу услуге се утврђују пенали у новчаном износу од 5% од месечне фактуре.</w:t>
      </w:r>
      <w:r w:rsidR="00552D89">
        <w:rPr>
          <w:rFonts w:eastAsia="Arial Unicode MS"/>
          <w:iCs/>
          <w:kern w:val="1"/>
          <w:sz w:val="22"/>
          <w:szCs w:val="22"/>
          <w:lang w:val="sr-Cyrl-CS" w:eastAsia="ar-SA"/>
        </w:rPr>
        <w:t xml:space="preserve">         28. </w:t>
      </w:r>
    </w:p>
    <w:p w:rsidR="004C763D" w:rsidRDefault="004C763D" w:rsidP="001002AD">
      <w:pPr>
        <w:suppressAutoHyphens/>
        <w:spacing w:line="100" w:lineRule="atLeast"/>
        <w:ind w:firstLine="360"/>
        <w:jc w:val="both"/>
        <w:rPr>
          <w:rFonts w:eastAsia="Arial Unicode MS"/>
          <w:iCs/>
          <w:kern w:val="1"/>
          <w:sz w:val="22"/>
          <w:szCs w:val="22"/>
          <w:lang w:val="sr-Cyrl-CS" w:eastAsia="ar-SA"/>
        </w:rPr>
      </w:pP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r>
      <w:r>
        <w:rPr>
          <w:rFonts w:eastAsia="Arial Unicode MS"/>
          <w:iCs/>
          <w:kern w:val="1"/>
          <w:sz w:val="22"/>
          <w:szCs w:val="22"/>
          <w:lang w:val="sr-Cyrl-CS" w:eastAsia="ar-SA"/>
        </w:rPr>
        <w:tab/>
        <w:t xml:space="preserve">      </w:t>
      </w:r>
      <w:r w:rsidR="005C495B">
        <w:rPr>
          <w:rFonts w:eastAsia="Arial Unicode MS"/>
          <w:iCs/>
          <w:kern w:val="1"/>
          <w:sz w:val="22"/>
          <w:szCs w:val="22"/>
          <w:lang w:val="sr-Cyrl-CS" w:eastAsia="ar-SA"/>
        </w:rPr>
        <w:t xml:space="preserve">   </w:t>
      </w:r>
    </w:p>
    <w:p w:rsidR="004C763D" w:rsidRDefault="004C763D" w:rsidP="001002AD">
      <w:pPr>
        <w:suppressAutoHyphens/>
        <w:spacing w:line="100" w:lineRule="atLeast"/>
        <w:ind w:firstLine="360"/>
        <w:jc w:val="both"/>
        <w:rPr>
          <w:rFonts w:eastAsia="Arial Unicode MS"/>
          <w:iCs/>
          <w:kern w:val="1"/>
          <w:sz w:val="22"/>
          <w:szCs w:val="22"/>
          <w:lang w:val="sr-Cyrl-CS" w:eastAsia="ar-SA"/>
        </w:rPr>
      </w:pPr>
    </w:p>
    <w:p w:rsidR="00F21B75" w:rsidRDefault="00F21B75" w:rsidP="001002AD">
      <w:pPr>
        <w:suppressAutoHyphens/>
        <w:spacing w:line="100" w:lineRule="atLeast"/>
        <w:ind w:firstLine="360"/>
        <w:jc w:val="both"/>
        <w:rPr>
          <w:rFonts w:eastAsia="Arial Unicode MS"/>
          <w:iCs/>
          <w:kern w:val="1"/>
          <w:sz w:val="22"/>
          <w:szCs w:val="22"/>
          <w:lang w:val="sr-Cyrl-CS" w:eastAsia="ar-SA"/>
        </w:rPr>
      </w:pPr>
    </w:p>
    <w:p w:rsidR="00F21B75" w:rsidRDefault="00F21B75" w:rsidP="001002AD">
      <w:pPr>
        <w:suppressAutoHyphens/>
        <w:spacing w:line="100" w:lineRule="atLeast"/>
        <w:ind w:firstLine="360"/>
        <w:jc w:val="both"/>
        <w:rPr>
          <w:rFonts w:eastAsia="Arial Unicode MS"/>
          <w:iCs/>
          <w:kern w:val="1"/>
          <w:sz w:val="22"/>
          <w:szCs w:val="22"/>
          <w:lang w:val="sr-Cyrl-CS" w:eastAsia="ar-SA"/>
        </w:rPr>
      </w:pPr>
    </w:p>
    <w:p w:rsidR="006F7822" w:rsidRPr="006F7822" w:rsidRDefault="006F7822" w:rsidP="001002AD">
      <w:pPr>
        <w:suppressAutoHyphens/>
        <w:spacing w:line="100" w:lineRule="atLeast"/>
        <w:ind w:firstLine="360"/>
        <w:jc w:val="both"/>
        <w:rPr>
          <w:rFonts w:eastAsia="Arial Unicode MS"/>
          <w:iCs/>
          <w:kern w:val="1"/>
          <w:sz w:val="22"/>
          <w:szCs w:val="22"/>
          <w:lang w:val="sr-Cyrl-CS" w:eastAsia="ar-SA"/>
        </w:rPr>
      </w:pPr>
      <w:r w:rsidRPr="006F7822">
        <w:rPr>
          <w:rFonts w:eastAsia="Arial Unicode MS"/>
          <w:iCs/>
          <w:kern w:val="1"/>
          <w:sz w:val="22"/>
          <w:szCs w:val="22"/>
          <w:lang w:val="sr-Cyrl-CS" w:eastAsia="ar-SA"/>
        </w:rPr>
        <w:t>Овај уговор може бити раскинут и у следећим случајевима:</w:t>
      </w:r>
    </w:p>
    <w:p w:rsidR="006F7822" w:rsidRPr="006F7822" w:rsidRDefault="006F7822" w:rsidP="006F7822">
      <w:pPr>
        <w:numPr>
          <w:ilvl w:val="0"/>
          <w:numId w:val="37"/>
        </w:numPr>
        <w:suppressAutoHyphens/>
        <w:spacing w:line="100" w:lineRule="atLeast"/>
        <w:jc w:val="both"/>
        <w:rPr>
          <w:rFonts w:eastAsia="Arial Unicode MS"/>
          <w:iCs/>
          <w:kern w:val="1"/>
          <w:sz w:val="22"/>
          <w:szCs w:val="22"/>
          <w:lang w:val="sr-Cyrl-CS" w:eastAsia="ar-SA"/>
        </w:rPr>
      </w:pPr>
      <w:r w:rsidRPr="006F7822">
        <w:rPr>
          <w:rFonts w:eastAsia="Arial Unicode MS"/>
          <w:iCs/>
          <w:kern w:val="1"/>
          <w:sz w:val="22"/>
          <w:szCs w:val="22"/>
          <w:lang w:val="sr-Cyrl-CS" w:eastAsia="ar-SA"/>
        </w:rPr>
        <w:t>ако пружалац услуге касни више од три пута у току једног месеца, тако што аутобус стигне после почетка наставе,</w:t>
      </w:r>
    </w:p>
    <w:p w:rsidR="006F7822" w:rsidRDefault="006F7822" w:rsidP="006F7822">
      <w:pPr>
        <w:numPr>
          <w:ilvl w:val="0"/>
          <w:numId w:val="37"/>
        </w:numPr>
        <w:suppressAutoHyphens/>
        <w:spacing w:line="100" w:lineRule="atLeast"/>
        <w:jc w:val="both"/>
        <w:rPr>
          <w:rFonts w:eastAsia="Arial Unicode MS"/>
          <w:iCs/>
          <w:kern w:val="1"/>
          <w:sz w:val="22"/>
          <w:szCs w:val="22"/>
          <w:lang w:val="sr-Cyrl-CS" w:eastAsia="ar-SA"/>
        </w:rPr>
      </w:pPr>
      <w:r w:rsidRPr="006F7822">
        <w:rPr>
          <w:rFonts w:eastAsia="Arial Unicode MS"/>
          <w:iCs/>
          <w:kern w:val="1"/>
          <w:sz w:val="22"/>
          <w:szCs w:val="22"/>
          <w:lang w:val="sr-Cyrl-CS" w:eastAsia="ar-SA"/>
        </w:rPr>
        <w:t>ако пружалац услуге има више од два неодржана поласка у току месеца на свим релацијама.</w:t>
      </w:r>
    </w:p>
    <w:p w:rsidR="001002AD" w:rsidRPr="006F7822" w:rsidRDefault="001002AD" w:rsidP="001002AD">
      <w:pPr>
        <w:suppressAutoHyphens/>
        <w:spacing w:line="100" w:lineRule="atLeast"/>
        <w:ind w:left="360"/>
        <w:jc w:val="both"/>
        <w:rPr>
          <w:rFonts w:eastAsia="Arial Unicode MS"/>
          <w:iCs/>
          <w:kern w:val="1"/>
          <w:sz w:val="22"/>
          <w:szCs w:val="22"/>
          <w:lang w:val="sr-Cyrl-CS" w:eastAsia="ar-SA"/>
        </w:rPr>
      </w:pPr>
    </w:p>
    <w:p w:rsidR="006F7822" w:rsidRDefault="006F7822" w:rsidP="006F7822">
      <w:pPr>
        <w:suppressAutoHyphens/>
        <w:spacing w:line="100" w:lineRule="atLeast"/>
        <w:jc w:val="center"/>
        <w:rPr>
          <w:rFonts w:eastAsia="Arial Unicode MS"/>
          <w:b/>
          <w:iCs/>
          <w:kern w:val="1"/>
          <w:sz w:val="22"/>
          <w:szCs w:val="22"/>
          <w:lang w:val="sr-Cyrl-CS" w:eastAsia="ar-SA"/>
        </w:rPr>
      </w:pPr>
      <w:r w:rsidRPr="006F7822">
        <w:rPr>
          <w:rFonts w:eastAsia="Arial Unicode MS"/>
          <w:b/>
          <w:iCs/>
          <w:kern w:val="1"/>
          <w:sz w:val="22"/>
          <w:szCs w:val="22"/>
          <w:lang w:val="sr-Cyrl-CS" w:eastAsia="ar-SA"/>
        </w:rPr>
        <w:t>Члан 11.</w:t>
      </w:r>
    </w:p>
    <w:p w:rsidR="001002AD" w:rsidRPr="006F7822" w:rsidRDefault="001002AD" w:rsidP="006F7822">
      <w:pPr>
        <w:suppressAutoHyphens/>
        <w:spacing w:line="100" w:lineRule="atLeast"/>
        <w:jc w:val="center"/>
        <w:rPr>
          <w:rFonts w:eastAsia="Arial Unicode MS"/>
          <w:b/>
          <w:iCs/>
          <w:kern w:val="1"/>
          <w:sz w:val="22"/>
          <w:szCs w:val="22"/>
          <w:lang w:val="sr-Cyrl-CS" w:eastAsia="ar-SA"/>
        </w:rPr>
      </w:pPr>
    </w:p>
    <w:p w:rsidR="006F7822" w:rsidRPr="006F7822" w:rsidRDefault="006F7822" w:rsidP="001002AD">
      <w:pPr>
        <w:suppressAutoHyphens/>
        <w:spacing w:line="100" w:lineRule="atLeast"/>
        <w:ind w:firstLine="720"/>
        <w:jc w:val="both"/>
        <w:rPr>
          <w:rFonts w:eastAsia="Arial Unicode MS"/>
          <w:color w:val="000000"/>
          <w:kern w:val="1"/>
          <w:sz w:val="22"/>
          <w:szCs w:val="22"/>
          <w:lang w:val="sr-Cyrl-CS" w:eastAsia="ar-SA"/>
        </w:rPr>
      </w:pPr>
      <w:r w:rsidRPr="006F7822">
        <w:rPr>
          <w:rFonts w:eastAsia="Arial Unicode MS"/>
          <w:color w:val="000000"/>
          <w:kern w:val="1"/>
          <w:sz w:val="22"/>
          <w:szCs w:val="22"/>
          <w:lang w:val="sr-Cyrl-CS" w:eastAsia="ar-SA"/>
        </w:rPr>
        <w:t xml:space="preserve">Све евентуалне спорове који настану у вези са извршењем овог уговора уговорне стране ће решавати споразумно при чему ће се тумачење спорних ситуација вршити у складу са конкурсном документацијом. </w:t>
      </w:r>
    </w:p>
    <w:p w:rsidR="006F7822" w:rsidRDefault="006F7822" w:rsidP="001002AD">
      <w:pPr>
        <w:suppressAutoHyphens/>
        <w:spacing w:line="100" w:lineRule="atLeast"/>
        <w:ind w:firstLine="720"/>
        <w:jc w:val="both"/>
        <w:rPr>
          <w:rFonts w:eastAsia="Arial Unicode MS"/>
          <w:color w:val="000000"/>
          <w:kern w:val="1"/>
          <w:sz w:val="22"/>
          <w:szCs w:val="22"/>
          <w:lang w:val="sr-Cyrl-CS" w:eastAsia="ar-SA"/>
        </w:rPr>
      </w:pPr>
      <w:r w:rsidRPr="006F7822">
        <w:rPr>
          <w:rFonts w:eastAsia="Arial Unicode MS"/>
          <w:color w:val="000000"/>
          <w:kern w:val="1"/>
          <w:sz w:val="22"/>
          <w:szCs w:val="22"/>
          <w:lang w:val="sr-Cyrl-CS" w:eastAsia="ar-SA"/>
        </w:rPr>
        <w:t>Уколико се спор не реши на начин из става 1. овог члана, надлежан је Привредни суд у Ваљеву.</w:t>
      </w:r>
    </w:p>
    <w:p w:rsidR="001002AD" w:rsidRPr="006F7822" w:rsidRDefault="001002AD" w:rsidP="006F7822">
      <w:pPr>
        <w:suppressAutoHyphens/>
        <w:spacing w:line="100" w:lineRule="atLeast"/>
        <w:jc w:val="both"/>
        <w:rPr>
          <w:rFonts w:eastAsia="Arial Unicode MS"/>
          <w:color w:val="000000"/>
          <w:kern w:val="1"/>
          <w:sz w:val="22"/>
          <w:szCs w:val="22"/>
          <w:lang w:val="sr-Cyrl-CS" w:eastAsia="ar-SA"/>
        </w:rPr>
      </w:pPr>
    </w:p>
    <w:p w:rsidR="006F7822" w:rsidRDefault="006F7822" w:rsidP="006F7822">
      <w:pPr>
        <w:suppressAutoHyphens/>
        <w:spacing w:line="100" w:lineRule="atLeast"/>
        <w:jc w:val="center"/>
        <w:rPr>
          <w:rFonts w:eastAsia="Arial Unicode MS"/>
          <w:b/>
          <w:iCs/>
          <w:kern w:val="1"/>
          <w:sz w:val="22"/>
          <w:szCs w:val="22"/>
          <w:lang w:val="sr-Cyrl-CS" w:eastAsia="ar-SA"/>
        </w:rPr>
      </w:pPr>
      <w:r w:rsidRPr="006F7822">
        <w:rPr>
          <w:rFonts w:eastAsia="Arial Unicode MS"/>
          <w:b/>
          <w:iCs/>
          <w:kern w:val="1"/>
          <w:sz w:val="22"/>
          <w:szCs w:val="22"/>
          <w:lang w:val="sr-Cyrl-CS" w:eastAsia="ar-SA"/>
        </w:rPr>
        <w:t>Члан 12.</w:t>
      </w:r>
    </w:p>
    <w:p w:rsidR="001002AD" w:rsidRPr="006F7822" w:rsidRDefault="001002AD" w:rsidP="006F7822">
      <w:pPr>
        <w:suppressAutoHyphens/>
        <w:spacing w:line="100" w:lineRule="atLeast"/>
        <w:jc w:val="center"/>
        <w:rPr>
          <w:rFonts w:eastAsia="Arial Unicode MS"/>
          <w:b/>
          <w:iCs/>
          <w:kern w:val="1"/>
          <w:sz w:val="22"/>
          <w:szCs w:val="22"/>
          <w:lang w:val="sr-Cyrl-CS" w:eastAsia="ar-SA"/>
        </w:rPr>
      </w:pPr>
    </w:p>
    <w:p w:rsidR="006F7822" w:rsidRPr="006F7822" w:rsidRDefault="001002AD" w:rsidP="006F7822">
      <w:pPr>
        <w:suppressAutoHyphens/>
        <w:spacing w:line="100" w:lineRule="atLeast"/>
        <w:jc w:val="both"/>
        <w:rPr>
          <w:rFonts w:eastAsia="Arial Unicode MS"/>
          <w:color w:val="000000"/>
          <w:kern w:val="1"/>
          <w:sz w:val="22"/>
          <w:szCs w:val="22"/>
          <w:lang w:val="sr-Cyrl-CS" w:eastAsia="ar-SA"/>
        </w:rPr>
      </w:pPr>
      <w:r>
        <w:rPr>
          <w:rFonts w:eastAsia="Arial Unicode MS"/>
          <w:color w:val="000000"/>
          <w:kern w:val="1"/>
          <w:sz w:val="22"/>
          <w:szCs w:val="22"/>
          <w:lang w:val="sr-Cyrl-CS" w:eastAsia="ar-SA"/>
        </w:rPr>
        <w:t xml:space="preserve"> </w:t>
      </w:r>
      <w:r>
        <w:rPr>
          <w:rFonts w:eastAsia="Arial Unicode MS"/>
          <w:color w:val="000000"/>
          <w:kern w:val="1"/>
          <w:sz w:val="22"/>
          <w:szCs w:val="22"/>
          <w:lang w:val="sr-Cyrl-CS" w:eastAsia="ar-SA"/>
        </w:rPr>
        <w:tab/>
      </w:r>
      <w:r w:rsidR="006F7822" w:rsidRPr="006F7822">
        <w:rPr>
          <w:rFonts w:eastAsia="Arial Unicode MS"/>
          <w:color w:val="000000"/>
          <w:kern w:val="1"/>
          <w:sz w:val="22"/>
          <w:szCs w:val="22"/>
          <w:lang w:val="sr-Cyrl-CS" w:eastAsia="ar-SA"/>
        </w:rPr>
        <w:t xml:space="preserve">Овај Уговор је сачињен у </w:t>
      </w:r>
      <w:r w:rsidR="004C763D">
        <w:rPr>
          <w:rFonts w:eastAsia="Arial Unicode MS"/>
          <w:color w:val="000000"/>
          <w:kern w:val="1"/>
          <w:sz w:val="22"/>
          <w:szCs w:val="22"/>
          <w:lang w:val="sr-Cyrl-CS" w:eastAsia="ar-SA"/>
        </w:rPr>
        <w:t>4</w:t>
      </w:r>
      <w:r w:rsidR="006F7822" w:rsidRPr="006F7822">
        <w:rPr>
          <w:rFonts w:eastAsia="Arial Unicode MS"/>
          <w:color w:val="000000"/>
          <w:kern w:val="1"/>
          <w:sz w:val="22"/>
          <w:szCs w:val="22"/>
          <w:lang w:val="sr-Cyrl-CS" w:eastAsia="ar-SA"/>
        </w:rPr>
        <w:t xml:space="preserve"> (</w:t>
      </w:r>
      <w:r w:rsidR="004C763D">
        <w:rPr>
          <w:rFonts w:eastAsia="Arial Unicode MS"/>
          <w:color w:val="000000"/>
          <w:kern w:val="1"/>
          <w:sz w:val="22"/>
          <w:szCs w:val="22"/>
          <w:lang w:val="sr-Cyrl-CS" w:eastAsia="ar-SA"/>
        </w:rPr>
        <w:t>четири</w:t>
      </w:r>
      <w:r>
        <w:rPr>
          <w:rFonts w:eastAsia="Arial Unicode MS"/>
          <w:color w:val="000000"/>
          <w:kern w:val="1"/>
          <w:sz w:val="22"/>
          <w:szCs w:val="22"/>
          <w:lang w:val="sr-Cyrl-CS" w:eastAsia="ar-SA"/>
        </w:rPr>
        <w:t xml:space="preserve"> </w:t>
      </w:r>
      <w:r w:rsidR="006F7822" w:rsidRPr="006F7822">
        <w:rPr>
          <w:rFonts w:eastAsia="Arial Unicode MS"/>
          <w:color w:val="000000"/>
          <w:kern w:val="1"/>
          <w:sz w:val="22"/>
          <w:szCs w:val="22"/>
          <w:lang w:val="sr-Cyrl-CS" w:eastAsia="ar-SA"/>
        </w:rPr>
        <w:t xml:space="preserve">) </w:t>
      </w:r>
      <w:r>
        <w:rPr>
          <w:rFonts w:eastAsia="Arial Unicode MS"/>
          <w:color w:val="000000"/>
          <w:kern w:val="1"/>
          <w:sz w:val="22"/>
          <w:szCs w:val="22"/>
          <w:lang w:val="sr-Cyrl-CS" w:eastAsia="ar-SA"/>
        </w:rPr>
        <w:t xml:space="preserve"> </w:t>
      </w:r>
      <w:r w:rsidR="006F7822" w:rsidRPr="006F7822">
        <w:rPr>
          <w:rFonts w:eastAsia="Arial Unicode MS"/>
          <w:color w:val="000000"/>
          <w:kern w:val="1"/>
          <w:sz w:val="22"/>
          <w:szCs w:val="22"/>
          <w:lang w:val="sr-Cyrl-CS" w:eastAsia="ar-SA"/>
        </w:rPr>
        <w:t xml:space="preserve">истоветна примерка, од којих по </w:t>
      </w:r>
      <w:r w:rsidR="00F21B75">
        <w:rPr>
          <w:rFonts w:eastAsia="Arial Unicode MS"/>
          <w:color w:val="000000"/>
          <w:kern w:val="1"/>
          <w:sz w:val="22"/>
          <w:szCs w:val="22"/>
          <w:lang w:val="sr-Cyrl-CS" w:eastAsia="ar-SA"/>
        </w:rPr>
        <w:t>2</w:t>
      </w:r>
      <w:r w:rsidR="006F7822" w:rsidRPr="006F7822">
        <w:rPr>
          <w:rFonts w:eastAsia="Arial Unicode MS"/>
          <w:color w:val="000000"/>
          <w:kern w:val="1"/>
          <w:sz w:val="22"/>
          <w:szCs w:val="22"/>
          <w:lang w:val="sr-Cyrl-CS" w:eastAsia="ar-SA"/>
        </w:rPr>
        <w:t xml:space="preserve"> (</w:t>
      </w:r>
      <w:r w:rsidR="00F21B75">
        <w:rPr>
          <w:rFonts w:eastAsia="Arial Unicode MS"/>
          <w:color w:val="000000"/>
          <w:kern w:val="1"/>
          <w:sz w:val="22"/>
          <w:szCs w:val="22"/>
          <w:lang w:val="sr-Cyrl-CS" w:eastAsia="ar-SA"/>
        </w:rPr>
        <w:t>два</w:t>
      </w:r>
      <w:r>
        <w:rPr>
          <w:rFonts w:eastAsia="Arial Unicode MS"/>
          <w:color w:val="000000"/>
          <w:kern w:val="1"/>
          <w:sz w:val="22"/>
          <w:szCs w:val="22"/>
          <w:lang w:val="sr-Cyrl-CS" w:eastAsia="ar-SA"/>
        </w:rPr>
        <w:t xml:space="preserve"> </w:t>
      </w:r>
      <w:r w:rsidR="006F7822" w:rsidRPr="006F7822">
        <w:rPr>
          <w:rFonts w:eastAsia="Arial Unicode MS"/>
          <w:color w:val="000000"/>
          <w:kern w:val="1"/>
          <w:sz w:val="22"/>
          <w:szCs w:val="22"/>
          <w:lang w:val="sr-Cyrl-CS" w:eastAsia="ar-SA"/>
        </w:rPr>
        <w:t>) примерка за</w:t>
      </w:r>
      <w:r w:rsidR="00F21B75">
        <w:rPr>
          <w:rFonts w:eastAsia="Arial Unicode MS"/>
          <w:color w:val="000000"/>
          <w:kern w:val="1"/>
          <w:sz w:val="22"/>
          <w:szCs w:val="22"/>
          <w:lang w:val="sr-Cyrl-CS" w:eastAsia="ar-SA"/>
        </w:rPr>
        <w:t xml:space="preserve">држава </w:t>
      </w:r>
      <w:r w:rsidR="006F7822" w:rsidRPr="006F7822">
        <w:rPr>
          <w:rFonts w:eastAsia="Arial Unicode MS"/>
          <w:color w:val="000000"/>
          <w:kern w:val="1"/>
          <w:sz w:val="22"/>
          <w:szCs w:val="22"/>
          <w:lang w:val="sr-Cyrl-CS" w:eastAsia="ar-SA"/>
        </w:rPr>
        <w:t xml:space="preserve"> </w:t>
      </w:r>
      <w:r w:rsidR="00F21B75">
        <w:rPr>
          <w:rFonts w:eastAsia="Arial Unicode MS"/>
          <w:color w:val="000000"/>
          <w:kern w:val="1"/>
          <w:sz w:val="22"/>
          <w:szCs w:val="22"/>
          <w:lang w:val="sr-Cyrl-CS" w:eastAsia="ar-SA"/>
        </w:rPr>
        <w:t>свака</w:t>
      </w:r>
      <w:r w:rsidR="006F7822" w:rsidRPr="006F7822">
        <w:rPr>
          <w:rFonts w:eastAsia="Arial Unicode MS"/>
          <w:color w:val="000000"/>
          <w:kern w:val="1"/>
          <w:sz w:val="22"/>
          <w:szCs w:val="22"/>
          <w:lang w:val="sr-Cyrl-CS" w:eastAsia="ar-SA"/>
        </w:rPr>
        <w:t xml:space="preserve"> уговорн</w:t>
      </w:r>
      <w:r w:rsidR="00F21B75">
        <w:rPr>
          <w:rFonts w:eastAsia="Arial Unicode MS"/>
          <w:color w:val="000000"/>
          <w:kern w:val="1"/>
          <w:sz w:val="22"/>
          <w:szCs w:val="22"/>
          <w:lang w:val="sr-Cyrl-CS" w:eastAsia="ar-SA"/>
        </w:rPr>
        <w:t>а</w:t>
      </w:r>
      <w:r w:rsidR="006F7822" w:rsidRPr="006F7822">
        <w:rPr>
          <w:rFonts w:eastAsia="Arial Unicode MS"/>
          <w:color w:val="000000"/>
          <w:kern w:val="1"/>
          <w:sz w:val="22"/>
          <w:szCs w:val="22"/>
          <w:lang w:val="sr-Cyrl-CS" w:eastAsia="ar-SA"/>
        </w:rPr>
        <w:t xml:space="preserve"> стран</w:t>
      </w:r>
      <w:r w:rsidR="00F21B75">
        <w:rPr>
          <w:rFonts w:eastAsia="Arial Unicode MS"/>
          <w:color w:val="000000"/>
          <w:kern w:val="1"/>
          <w:sz w:val="22"/>
          <w:szCs w:val="22"/>
          <w:lang w:val="sr-Cyrl-CS" w:eastAsia="ar-SA"/>
        </w:rPr>
        <w:t>а</w:t>
      </w:r>
      <w:r w:rsidR="006F7822" w:rsidRPr="006F7822">
        <w:rPr>
          <w:rFonts w:eastAsia="Arial Unicode MS"/>
          <w:color w:val="000000"/>
          <w:kern w:val="1"/>
          <w:sz w:val="22"/>
          <w:szCs w:val="22"/>
          <w:lang w:val="sr-Cyrl-CS" w:eastAsia="ar-SA"/>
        </w:rPr>
        <w:t>.</w:t>
      </w:r>
    </w:p>
    <w:p w:rsidR="006F7822" w:rsidRPr="006F7822" w:rsidRDefault="001002AD" w:rsidP="006F7822">
      <w:pPr>
        <w:suppressAutoHyphens/>
        <w:spacing w:line="100" w:lineRule="atLeast"/>
        <w:jc w:val="both"/>
        <w:rPr>
          <w:rFonts w:eastAsia="Arial Unicode MS"/>
          <w:color w:val="000000"/>
          <w:kern w:val="1"/>
          <w:sz w:val="22"/>
          <w:szCs w:val="22"/>
          <w:lang w:val="sr-Cyrl-CS" w:eastAsia="ar-SA"/>
        </w:rPr>
      </w:pPr>
      <w:r>
        <w:rPr>
          <w:rFonts w:eastAsia="Arial Unicode MS"/>
          <w:color w:val="000000"/>
          <w:kern w:val="1"/>
          <w:sz w:val="22"/>
          <w:szCs w:val="22"/>
          <w:lang w:val="sr-Cyrl-CS" w:eastAsia="ar-SA"/>
        </w:rPr>
        <w:t xml:space="preserve"> </w:t>
      </w:r>
      <w:r>
        <w:rPr>
          <w:rFonts w:eastAsia="Arial Unicode MS"/>
          <w:color w:val="000000"/>
          <w:kern w:val="1"/>
          <w:sz w:val="22"/>
          <w:szCs w:val="22"/>
          <w:lang w:val="sr-Cyrl-CS" w:eastAsia="ar-SA"/>
        </w:rPr>
        <w:tab/>
      </w:r>
      <w:r w:rsidR="006F7822" w:rsidRPr="006F7822">
        <w:rPr>
          <w:rFonts w:eastAsia="Arial Unicode MS"/>
          <w:color w:val="000000"/>
          <w:kern w:val="1"/>
          <w:sz w:val="22"/>
          <w:szCs w:val="22"/>
          <w:lang w:val="sr-Cyrl-CS" w:eastAsia="ar-SA"/>
        </w:rPr>
        <w:t>Уговорне стане сагласно изјављују да су Уговор прочитале, разумеле и да уговорне одредбе у свему представљају израз њихове стварне воље.</w:t>
      </w:r>
    </w:p>
    <w:p w:rsidR="006F7822" w:rsidRPr="006F7822" w:rsidRDefault="006F7822" w:rsidP="006F7822">
      <w:pPr>
        <w:suppressAutoHyphens/>
        <w:spacing w:line="100" w:lineRule="atLeast"/>
        <w:jc w:val="both"/>
        <w:rPr>
          <w:rFonts w:eastAsia="Arial Unicode MS"/>
          <w:color w:val="000000"/>
          <w:kern w:val="1"/>
          <w:sz w:val="22"/>
          <w:szCs w:val="22"/>
          <w:lang w:val="sr-Cyrl-CS" w:eastAsia="ar-SA"/>
        </w:rPr>
      </w:pPr>
    </w:p>
    <w:p w:rsidR="006F7822" w:rsidRPr="006F7822" w:rsidRDefault="006F7822" w:rsidP="006F7822">
      <w:pPr>
        <w:suppressAutoHyphens/>
        <w:spacing w:line="100" w:lineRule="atLeast"/>
        <w:jc w:val="both"/>
        <w:rPr>
          <w:rFonts w:eastAsia="Arial Unicode MS"/>
          <w:color w:val="000000"/>
          <w:kern w:val="1"/>
          <w:sz w:val="22"/>
          <w:szCs w:val="22"/>
          <w:lang w:val="sr-Cyrl-CS" w:eastAsia="ar-SA"/>
        </w:rPr>
      </w:pPr>
    </w:p>
    <w:p w:rsidR="006F7822" w:rsidRPr="006F7822" w:rsidRDefault="006F7822" w:rsidP="006F7822">
      <w:pPr>
        <w:suppressAutoHyphens/>
        <w:spacing w:line="100" w:lineRule="atLeast"/>
        <w:jc w:val="both"/>
        <w:rPr>
          <w:rFonts w:eastAsia="Arial Unicode MS"/>
          <w:color w:val="000000"/>
          <w:kern w:val="1"/>
          <w:sz w:val="22"/>
          <w:szCs w:val="22"/>
          <w:lang w:val="sr-Cyrl-CS" w:eastAsia="ar-SA"/>
        </w:rPr>
      </w:pPr>
    </w:p>
    <w:p w:rsidR="00515D17" w:rsidRPr="00936FCC" w:rsidRDefault="006F7822" w:rsidP="00515D17">
      <w:pPr>
        <w:jc w:val="both"/>
        <w:rPr>
          <w:sz w:val="22"/>
          <w:szCs w:val="22"/>
        </w:rPr>
      </w:pPr>
      <w:r w:rsidRPr="006F7822">
        <w:rPr>
          <w:b/>
          <w:sz w:val="22"/>
          <w:szCs w:val="22"/>
          <w:lang w:val="sr-Cyrl-CS" w:eastAsia="ar-SA"/>
        </w:rPr>
        <w:t xml:space="preserve">     </w:t>
      </w:r>
    </w:p>
    <w:p w:rsidR="00515D17" w:rsidRPr="00936FCC" w:rsidRDefault="00515D17" w:rsidP="00515D17">
      <w:pPr>
        <w:ind w:firstLine="720"/>
        <w:jc w:val="both"/>
        <w:rPr>
          <w:sz w:val="22"/>
          <w:szCs w:val="22"/>
          <w:lang w:val="sr-Cyrl-CS"/>
        </w:rPr>
      </w:pPr>
      <w:r w:rsidRPr="00936FCC">
        <w:rPr>
          <w:sz w:val="22"/>
          <w:szCs w:val="22"/>
        </w:rPr>
        <w:t>ЗА</w:t>
      </w:r>
      <w:r w:rsidRPr="00936FCC">
        <w:rPr>
          <w:sz w:val="22"/>
          <w:szCs w:val="22"/>
          <w:lang w:val="sr-Latn-CS"/>
        </w:rPr>
        <w:t xml:space="preserve"> </w:t>
      </w:r>
      <w:r w:rsidRPr="00936FCC">
        <w:rPr>
          <w:sz w:val="22"/>
          <w:szCs w:val="22"/>
        </w:rPr>
        <w:t>ПРУЖАОЦА УСЛУГА</w:t>
      </w:r>
      <w:r w:rsidRPr="00936FCC">
        <w:rPr>
          <w:sz w:val="22"/>
          <w:szCs w:val="22"/>
          <w:lang w:val="sr-Latn-CS"/>
        </w:rPr>
        <w:t xml:space="preserve">                                                          </w:t>
      </w:r>
      <w:r w:rsidRPr="00936FCC">
        <w:rPr>
          <w:sz w:val="22"/>
          <w:szCs w:val="22"/>
        </w:rPr>
        <w:tab/>
        <w:t>ЗА</w:t>
      </w:r>
      <w:r w:rsidRPr="00936FCC">
        <w:rPr>
          <w:sz w:val="22"/>
          <w:szCs w:val="22"/>
          <w:lang w:val="sr-Latn-CS"/>
        </w:rPr>
        <w:t xml:space="preserve"> </w:t>
      </w:r>
      <w:r w:rsidRPr="00936FCC">
        <w:rPr>
          <w:sz w:val="22"/>
          <w:szCs w:val="22"/>
          <w:lang w:val="sr-Cyrl-CS"/>
        </w:rPr>
        <w:t>НАРУЧИОЦА</w:t>
      </w:r>
    </w:p>
    <w:p w:rsidR="00515D17" w:rsidRPr="00936FCC" w:rsidRDefault="00515D17" w:rsidP="00515D17">
      <w:pPr>
        <w:jc w:val="both"/>
        <w:rPr>
          <w:sz w:val="22"/>
          <w:szCs w:val="22"/>
          <w:lang w:val="sr-Cyrl-CS"/>
        </w:rPr>
      </w:pPr>
      <w:r>
        <w:rPr>
          <w:sz w:val="22"/>
          <w:szCs w:val="22"/>
          <w:lang w:val="sr-Cyrl-CS"/>
        </w:rPr>
        <w:t xml:space="preserve">  </w:t>
      </w:r>
      <w:r>
        <w:rPr>
          <w:sz w:val="22"/>
          <w:szCs w:val="22"/>
          <w:lang w:val="sr-Cyrl-CS"/>
        </w:rPr>
        <w:tab/>
        <w:t xml:space="preserve">      Директор предузећа</w:t>
      </w:r>
      <w:r>
        <w:rPr>
          <w:sz w:val="22"/>
          <w:szCs w:val="22"/>
          <w:lang w:val="sr-Cyrl-CS"/>
        </w:rPr>
        <w:tab/>
      </w:r>
      <w:r>
        <w:rPr>
          <w:sz w:val="22"/>
          <w:szCs w:val="22"/>
          <w:lang w:val="sr-Cyrl-CS"/>
        </w:rPr>
        <w:tab/>
      </w:r>
      <w:r>
        <w:rPr>
          <w:sz w:val="22"/>
          <w:szCs w:val="22"/>
          <w:lang w:val="sr-Cyrl-CS"/>
        </w:rPr>
        <w:tab/>
      </w:r>
      <w:r>
        <w:rPr>
          <w:sz w:val="22"/>
          <w:szCs w:val="22"/>
          <w:lang w:val="sr-Cyrl-CS"/>
        </w:rPr>
        <w:tab/>
      </w:r>
      <w:r>
        <w:rPr>
          <w:sz w:val="22"/>
          <w:szCs w:val="22"/>
          <w:lang w:val="sr-Cyrl-CS"/>
        </w:rPr>
        <w:tab/>
      </w:r>
      <w:r w:rsidRPr="00936FCC">
        <w:rPr>
          <w:sz w:val="22"/>
          <w:szCs w:val="22"/>
          <w:lang w:val="sr-Cyrl-CS"/>
        </w:rPr>
        <w:t>Д и р е к т о р  ш к о л е</w:t>
      </w:r>
    </w:p>
    <w:p w:rsidR="00515D17" w:rsidRPr="00936FCC" w:rsidRDefault="00515D17" w:rsidP="00515D17">
      <w:pPr>
        <w:jc w:val="both"/>
        <w:rPr>
          <w:sz w:val="22"/>
          <w:szCs w:val="22"/>
          <w:lang w:val="sr-Cyrl-CS"/>
        </w:rPr>
      </w:pPr>
    </w:p>
    <w:p w:rsidR="00515D17" w:rsidRPr="00936FCC" w:rsidRDefault="00515D17" w:rsidP="00515D17">
      <w:pPr>
        <w:ind w:firstLine="720"/>
        <w:jc w:val="both"/>
        <w:rPr>
          <w:sz w:val="22"/>
          <w:szCs w:val="22"/>
          <w:lang w:val="sr-Latn-CS"/>
        </w:rPr>
      </w:pPr>
      <w:r w:rsidRPr="00936FCC">
        <w:rPr>
          <w:sz w:val="22"/>
          <w:szCs w:val="22"/>
          <w:lang w:val="sr-Cyrl-CS"/>
        </w:rPr>
        <w:t xml:space="preserve">______________________                     </w:t>
      </w:r>
      <w:r>
        <w:rPr>
          <w:sz w:val="22"/>
          <w:szCs w:val="22"/>
          <w:lang w:val="sr-Cyrl-CS"/>
        </w:rPr>
        <w:t xml:space="preserve">                               </w:t>
      </w:r>
      <w:r w:rsidRPr="00936FCC">
        <w:rPr>
          <w:sz w:val="22"/>
          <w:szCs w:val="22"/>
          <w:lang w:val="sr-Cyrl-CS"/>
        </w:rPr>
        <w:t xml:space="preserve">__________________________                                                         </w:t>
      </w:r>
      <w:r w:rsidRPr="00936FCC">
        <w:rPr>
          <w:sz w:val="22"/>
          <w:szCs w:val="22"/>
          <w:lang w:val="sr-Latn-CS"/>
        </w:rPr>
        <w:t xml:space="preserve">              </w:t>
      </w:r>
    </w:p>
    <w:p w:rsidR="00F21B75" w:rsidRPr="009C6AEE" w:rsidRDefault="00515D17" w:rsidP="00F21B75">
      <w:pPr>
        <w:ind w:left="3600" w:firstLine="720"/>
        <w:rPr>
          <w:b/>
          <w:sz w:val="22"/>
          <w:szCs w:val="22"/>
          <w:lang w:val="sr-Cyrl-CS"/>
        </w:rPr>
      </w:pPr>
      <w:r>
        <w:rPr>
          <w:rFonts w:eastAsia="Calibri"/>
          <w:sz w:val="22"/>
          <w:szCs w:val="22"/>
        </w:rPr>
        <w:t xml:space="preserve">    </w:t>
      </w:r>
      <w:r w:rsidR="00F21B75" w:rsidRPr="009C6AEE">
        <w:rPr>
          <w:b/>
          <w:sz w:val="22"/>
          <w:szCs w:val="22"/>
          <w:lang w:val="sr-Cyrl-CS"/>
        </w:rPr>
        <w:t>М.П.</w:t>
      </w:r>
      <w:r w:rsidR="00F21B75">
        <w:rPr>
          <w:b/>
          <w:sz w:val="22"/>
          <w:szCs w:val="22"/>
          <w:lang w:val="sr-Cyrl-CS"/>
        </w:rPr>
        <w:t xml:space="preserve">                               </w:t>
      </w:r>
      <w:r w:rsidR="00F21B75" w:rsidRPr="00F21B75">
        <w:rPr>
          <w:sz w:val="22"/>
          <w:szCs w:val="22"/>
          <w:lang w:val="sr-Cyrl-CS"/>
        </w:rPr>
        <w:t>Милица Остојић</w:t>
      </w:r>
    </w:p>
    <w:p w:rsidR="00F21B75" w:rsidRDefault="00F21B75" w:rsidP="00515D17">
      <w:pPr>
        <w:suppressAutoHyphens/>
        <w:spacing w:line="100" w:lineRule="atLeast"/>
        <w:jc w:val="both"/>
        <w:rPr>
          <w:rFonts w:eastAsia="Arial Unicode MS"/>
          <w:color w:val="000000"/>
          <w:kern w:val="1"/>
          <w:sz w:val="22"/>
          <w:szCs w:val="22"/>
          <w:lang w:val="sr-Cyrl-CS" w:eastAsia="ar-SA"/>
        </w:rPr>
      </w:pPr>
    </w:p>
    <w:p w:rsidR="00F21B75" w:rsidRDefault="00F21B75" w:rsidP="00515D17">
      <w:pPr>
        <w:suppressAutoHyphens/>
        <w:spacing w:line="100" w:lineRule="atLeast"/>
        <w:jc w:val="both"/>
        <w:rPr>
          <w:rFonts w:eastAsia="Arial Unicode MS"/>
          <w:color w:val="000000"/>
          <w:kern w:val="1"/>
          <w:sz w:val="22"/>
          <w:szCs w:val="22"/>
          <w:lang w:val="sr-Cyrl-CS" w:eastAsia="ar-SA"/>
        </w:rPr>
      </w:pPr>
    </w:p>
    <w:p w:rsidR="00F21B75" w:rsidRDefault="00F21B75" w:rsidP="00F21B75">
      <w:pPr>
        <w:pStyle w:val="Heading1"/>
        <w:jc w:val="both"/>
        <w:rPr>
          <w:rFonts w:ascii="Arial" w:hAnsi="Arial" w:cs="Arial"/>
          <w:b w:val="0"/>
          <w:i/>
          <w:sz w:val="22"/>
          <w:szCs w:val="22"/>
          <w:lang w:val="sr-Cyrl-CS"/>
        </w:rPr>
      </w:pPr>
    </w:p>
    <w:p w:rsidR="00F21B75" w:rsidRPr="00F21B75" w:rsidRDefault="00F21B75" w:rsidP="00F21B75">
      <w:pPr>
        <w:rPr>
          <w:lang w:val="sr-Cyrl-CS"/>
        </w:rPr>
      </w:pPr>
    </w:p>
    <w:p w:rsidR="00F21B75" w:rsidRPr="009C6AEE" w:rsidRDefault="00F21B75" w:rsidP="00F21B75">
      <w:pPr>
        <w:pStyle w:val="Heading1"/>
        <w:jc w:val="both"/>
        <w:rPr>
          <w:rFonts w:ascii="Arial" w:hAnsi="Arial" w:cs="Arial"/>
          <w:b w:val="0"/>
          <w:i/>
          <w:sz w:val="22"/>
          <w:szCs w:val="22"/>
        </w:rPr>
      </w:pPr>
      <w:r w:rsidRPr="009C6AEE">
        <w:rPr>
          <w:rFonts w:ascii="Arial" w:hAnsi="Arial" w:cs="Arial"/>
          <w:b w:val="0"/>
          <w:i/>
          <w:sz w:val="22"/>
          <w:szCs w:val="22"/>
        </w:rPr>
        <w:t xml:space="preserve">НАПОМЕНА: </w:t>
      </w:r>
      <w:r>
        <w:rPr>
          <w:rFonts w:ascii="Arial" w:hAnsi="Arial" w:cs="Arial"/>
          <w:b w:val="0"/>
          <w:i/>
          <w:sz w:val="22"/>
          <w:szCs w:val="22"/>
          <w:lang w:val="sr-Cyrl-CS"/>
        </w:rPr>
        <w:t>М</w:t>
      </w:r>
      <w:r w:rsidRPr="009C6AEE">
        <w:rPr>
          <w:rFonts w:ascii="Arial" w:hAnsi="Arial" w:cs="Arial"/>
          <w:b w:val="0"/>
          <w:i/>
          <w:sz w:val="22"/>
          <w:szCs w:val="22"/>
        </w:rPr>
        <w:t>одел уговора који је саставни део конкурсне документације, понуђач попуњава у складу са понудом и оверава печатом и потписом, чиме потврђује да је сагласан са садржином модела уговора.</w:t>
      </w:r>
    </w:p>
    <w:p w:rsidR="00F21B75" w:rsidRDefault="00F21B75" w:rsidP="00515D17">
      <w:pPr>
        <w:suppressAutoHyphens/>
        <w:spacing w:line="100" w:lineRule="atLeast"/>
        <w:jc w:val="both"/>
        <w:rPr>
          <w:rFonts w:eastAsia="Arial Unicode MS"/>
          <w:color w:val="000000"/>
          <w:kern w:val="1"/>
          <w:sz w:val="22"/>
          <w:szCs w:val="22"/>
          <w:lang w:val="sr-Cyrl-CS" w:eastAsia="ar-SA"/>
        </w:rPr>
      </w:pPr>
    </w:p>
    <w:p w:rsidR="00F21B75" w:rsidRDefault="00F21B75" w:rsidP="00515D17">
      <w:pPr>
        <w:suppressAutoHyphens/>
        <w:spacing w:line="100" w:lineRule="atLeast"/>
        <w:jc w:val="both"/>
        <w:rPr>
          <w:rFonts w:eastAsia="Arial Unicode MS"/>
          <w:color w:val="000000"/>
          <w:kern w:val="1"/>
          <w:sz w:val="22"/>
          <w:szCs w:val="22"/>
          <w:lang w:val="sr-Cyrl-CS" w:eastAsia="ar-SA"/>
        </w:rPr>
      </w:pPr>
    </w:p>
    <w:p w:rsidR="00F21B75" w:rsidRPr="00D95103" w:rsidRDefault="00F21B75" w:rsidP="00515D17">
      <w:pPr>
        <w:suppressAutoHyphens/>
        <w:spacing w:line="100" w:lineRule="atLeast"/>
        <w:jc w:val="both"/>
        <w:rPr>
          <w:rFonts w:eastAsia="Arial Unicode MS"/>
          <w:color w:val="000000"/>
          <w:kern w:val="1"/>
          <w:sz w:val="22"/>
          <w:szCs w:val="22"/>
          <w:lang w:val="sr-Cyrl-CS" w:eastAsia="ar-SA"/>
        </w:rPr>
      </w:pPr>
    </w:p>
    <w:p w:rsidR="006F7822" w:rsidRDefault="006F7822" w:rsidP="009E0755">
      <w:pPr>
        <w:suppressAutoHyphens/>
        <w:rPr>
          <w:b/>
          <w:sz w:val="22"/>
          <w:szCs w:val="22"/>
          <w:lang w:val="sr-Cyrl-CS" w:eastAsia="ar-SA"/>
        </w:rPr>
      </w:pPr>
      <w:r w:rsidRPr="006F7822">
        <w:rPr>
          <w:b/>
          <w:sz w:val="22"/>
          <w:szCs w:val="22"/>
          <w:lang w:val="sr-Cyrl-CS" w:eastAsia="ar-SA"/>
        </w:rPr>
        <w:t xml:space="preserve">    </w:t>
      </w: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F21B75" w:rsidRDefault="00F21B75" w:rsidP="009E0755">
      <w:pPr>
        <w:suppressAutoHyphens/>
        <w:rPr>
          <w:b/>
          <w:sz w:val="22"/>
          <w:szCs w:val="22"/>
          <w:lang w:val="sr-Cyrl-CS" w:eastAsia="ar-SA"/>
        </w:rPr>
      </w:pPr>
    </w:p>
    <w:p w:rsidR="006F7822" w:rsidRPr="0061069C" w:rsidRDefault="0061069C" w:rsidP="006F7822">
      <w:pPr>
        <w:suppressAutoHyphens/>
        <w:jc w:val="both"/>
        <w:rPr>
          <w:sz w:val="22"/>
          <w:szCs w:val="22"/>
          <w:lang w:eastAsia="ar-SA"/>
        </w:rPr>
      </w:pP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Pr>
          <w:b/>
          <w:sz w:val="22"/>
          <w:szCs w:val="22"/>
          <w:lang w:eastAsia="ar-SA"/>
        </w:rPr>
        <w:tab/>
      </w:r>
      <w:r w:rsidR="005C495B">
        <w:rPr>
          <w:b/>
          <w:sz w:val="22"/>
          <w:szCs w:val="22"/>
          <w:lang w:val="sr-Cyrl-CS" w:eastAsia="ar-SA"/>
        </w:rPr>
        <w:t xml:space="preserve">       </w:t>
      </w:r>
      <w:r w:rsidRPr="0061069C">
        <w:rPr>
          <w:sz w:val="22"/>
          <w:szCs w:val="22"/>
          <w:lang w:eastAsia="ar-SA"/>
        </w:rPr>
        <w:t>2</w:t>
      </w:r>
      <w:r w:rsidR="00F21B75">
        <w:rPr>
          <w:sz w:val="22"/>
          <w:szCs w:val="22"/>
          <w:lang w:val="sr-Cyrl-CS" w:eastAsia="ar-SA"/>
        </w:rPr>
        <w:t>9</w:t>
      </w:r>
      <w:r w:rsidRPr="0061069C">
        <w:rPr>
          <w:sz w:val="22"/>
          <w:szCs w:val="22"/>
          <w:lang w:eastAsia="ar-SA"/>
        </w:rPr>
        <w:t>.</w:t>
      </w:r>
    </w:p>
    <w:p w:rsidR="006F7822" w:rsidRPr="006F7822" w:rsidRDefault="006F7822" w:rsidP="006F7822">
      <w:pPr>
        <w:suppressAutoHyphens/>
        <w:rPr>
          <w:sz w:val="22"/>
          <w:szCs w:val="22"/>
          <w:lang w:val="sr-Cyrl-CS" w:eastAsia="ar-SA"/>
        </w:rPr>
      </w:pPr>
      <w:r w:rsidRPr="006F7822">
        <w:rPr>
          <w:sz w:val="22"/>
          <w:szCs w:val="22"/>
          <w:lang w:val="sr-Cyrl-CS" w:eastAsia="ar-SA"/>
        </w:rPr>
        <w:lastRenderedPageBreak/>
        <w:t xml:space="preserve">  </w:t>
      </w:r>
    </w:p>
    <w:p w:rsidR="006F7822" w:rsidRPr="006F7822" w:rsidRDefault="006F7822" w:rsidP="006F7822">
      <w:pPr>
        <w:suppressAutoHyphens/>
        <w:rPr>
          <w:sz w:val="22"/>
          <w:szCs w:val="22"/>
          <w:lang w:val="sr-Cyrl-CS" w:eastAsia="ar-SA"/>
        </w:rPr>
      </w:pPr>
    </w:p>
    <w:p w:rsidR="006F7822" w:rsidRPr="006F7822" w:rsidRDefault="006F7822" w:rsidP="006F7822">
      <w:pPr>
        <w:suppressAutoHyphens/>
        <w:rPr>
          <w:sz w:val="22"/>
          <w:szCs w:val="22"/>
          <w:lang w:val="sr-Cyrl-CS" w:eastAsia="ar-SA"/>
        </w:rPr>
      </w:pPr>
    </w:p>
    <w:p w:rsidR="00F21B75" w:rsidRDefault="00F21B75" w:rsidP="00F21B75">
      <w:pPr>
        <w:tabs>
          <w:tab w:val="left" w:pos="7920"/>
        </w:tabs>
        <w:jc w:val="center"/>
        <w:rPr>
          <w:b/>
          <w:smallCaps/>
          <w:szCs w:val="22"/>
          <w:lang w:val="ru-RU"/>
        </w:rPr>
      </w:pPr>
    </w:p>
    <w:p w:rsidR="00F21B75" w:rsidRDefault="00F21B75" w:rsidP="00F21B75">
      <w:pPr>
        <w:tabs>
          <w:tab w:val="left" w:pos="7920"/>
        </w:tabs>
        <w:jc w:val="center"/>
        <w:rPr>
          <w:b/>
          <w:smallCaps/>
          <w:szCs w:val="22"/>
          <w:lang w:val="ru-RU"/>
        </w:rPr>
      </w:pPr>
    </w:p>
    <w:p w:rsidR="00F21B75" w:rsidRDefault="00F21B75" w:rsidP="00F21B75">
      <w:pPr>
        <w:tabs>
          <w:tab w:val="left" w:pos="7920"/>
        </w:tabs>
        <w:jc w:val="center"/>
        <w:rPr>
          <w:b/>
          <w:smallCaps/>
          <w:szCs w:val="22"/>
          <w:lang w:val="ru-RU"/>
        </w:rPr>
      </w:pPr>
    </w:p>
    <w:p w:rsidR="00F21B75" w:rsidRPr="005964E4" w:rsidRDefault="00F21B75" w:rsidP="00F21B75">
      <w:pPr>
        <w:tabs>
          <w:tab w:val="left" w:pos="7920"/>
        </w:tabs>
        <w:jc w:val="center"/>
        <w:rPr>
          <w:b/>
          <w:smallCaps/>
          <w:szCs w:val="22"/>
          <w:lang w:val="sr-Cyrl-CS"/>
        </w:rPr>
      </w:pPr>
      <w:r w:rsidRPr="00DC1562">
        <w:rPr>
          <w:b/>
          <w:smallCaps/>
          <w:szCs w:val="22"/>
          <w:lang w:val="ru-RU"/>
        </w:rPr>
        <w:t>Техничка спецификација</w:t>
      </w:r>
      <w:r w:rsidRPr="000F7174">
        <w:rPr>
          <w:b/>
          <w:smallCaps/>
          <w:szCs w:val="22"/>
          <w:lang w:val="ru-RU"/>
        </w:rPr>
        <w:t xml:space="preserve"> </w:t>
      </w:r>
    </w:p>
    <w:p w:rsidR="00F21B75" w:rsidRDefault="00F21B75" w:rsidP="00F21B75">
      <w:pPr>
        <w:rPr>
          <w:b/>
          <w:szCs w:val="22"/>
          <w:lang w:val="sr-Cyrl-CS"/>
        </w:rPr>
      </w:pPr>
    </w:p>
    <w:p w:rsidR="00F21B75" w:rsidRPr="00DC1562" w:rsidRDefault="00F21B75" w:rsidP="00F21B75">
      <w:pPr>
        <w:rPr>
          <w:b/>
          <w:szCs w:val="22"/>
          <w:lang w:val="sr-Cyrl-CS"/>
        </w:rPr>
      </w:pPr>
    </w:p>
    <w:p w:rsidR="00F21B75" w:rsidRPr="00DC1562" w:rsidRDefault="00F21B75" w:rsidP="00F21B75">
      <w:pPr>
        <w:jc w:val="center"/>
        <w:rPr>
          <w:szCs w:val="22"/>
          <w:lang w:val="sr-Cyrl-CS"/>
        </w:rPr>
      </w:pPr>
    </w:p>
    <w:p w:rsidR="00F21B75" w:rsidRDefault="00F21B75" w:rsidP="00F21B75">
      <w:pPr>
        <w:spacing w:after="120"/>
        <w:ind w:left="420"/>
        <w:jc w:val="both"/>
        <w:rPr>
          <w:szCs w:val="22"/>
          <w:lang w:val="sr-Cyrl-CS"/>
        </w:rPr>
      </w:pPr>
      <w:r>
        <w:rPr>
          <w:szCs w:val="22"/>
        </w:rPr>
        <w:t>I</w:t>
      </w:r>
      <w:r w:rsidRPr="00E15501">
        <w:rPr>
          <w:szCs w:val="22"/>
          <w:lang w:val="ru-RU"/>
        </w:rPr>
        <w:t xml:space="preserve">  </w:t>
      </w:r>
      <w:r w:rsidRPr="00DC1562">
        <w:rPr>
          <w:szCs w:val="22"/>
          <w:lang w:val="sr-Cyrl-CS"/>
        </w:rPr>
        <w:t>Услуге друмског путничког пр</w:t>
      </w:r>
      <w:r>
        <w:rPr>
          <w:szCs w:val="22"/>
          <w:lang w:val="sr-Cyrl-CS"/>
        </w:rPr>
        <w:t xml:space="preserve">евоза обухвата превоз ученика </w:t>
      </w:r>
      <w:r w:rsidRPr="003940F4">
        <w:rPr>
          <w:lang w:val="sr-Cyrl-CS"/>
        </w:rPr>
        <w:t xml:space="preserve">ОШ „ </w:t>
      </w:r>
      <w:r>
        <w:rPr>
          <w:lang w:val="sr-Cyrl-CS"/>
        </w:rPr>
        <w:t>Прота Матеја Ненадовић „ Бранковин</w:t>
      </w:r>
      <w:r w:rsidRPr="003940F4">
        <w:rPr>
          <w:lang w:val="sr-Cyrl-CS"/>
        </w:rPr>
        <w:t>а</w:t>
      </w:r>
      <w:r w:rsidRPr="00DC1562">
        <w:rPr>
          <w:szCs w:val="22"/>
          <w:lang w:val="sr-Cyrl-CS"/>
        </w:rPr>
        <w:t xml:space="preserve">  на релацијама</w:t>
      </w:r>
      <w:r>
        <w:rPr>
          <w:szCs w:val="22"/>
          <w:lang w:val="sr-Cyrl-CS"/>
        </w:rPr>
        <w:t>:</w:t>
      </w:r>
    </w:p>
    <w:p w:rsidR="00F21B75" w:rsidRDefault="00F21B75" w:rsidP="00F21B75">
      <w:pPr>
        <w:numPr>
          <w:ilvl w:val="0"/>
          <w:numId w:val="43"/>
        </w:numPr>
        <w:jc w:val="both"/>
        <w:rPr>
          <w:lang w:val="sr-Cyrl-CS"/>
        </w:rPr>
      </w:pPr>
      <w:r>
        <w:rPr>
          <w:lang w:val="sr-Cyrl-CS"/>
        </w:rPr>
        <w:t xml:space="preserve">на  </w:t>
      </w:r>
      <w:r>
        <w:rPr>
          <w:b/>
          <w:lang w:val="sr-Cyrl-CS"/>
        </w:rPr>
        <w:t>првој релацији</w:t>
      </w:r>
      <w:r>
        <w:rPr>
          <w:lang w:val="sr-Cyrl-CS"/>
        </w:rPr>
        <w:t xml:space="preserve"> – </w:t>
      </w:r>
      <w:r>
        <w:rPr>
          <w:b/>
          <w:lang w:val="sr-Cyrl-CS"/>
        </w:rPr>
        <w:t>први аутобус</w:t>
      </w:r>
      <w:r w:rsidRPr="00E15501">
        <w:rPr>
          <w:lang w:val="ru-RU"/>
        </w:rPr>
        <w:t xml:space="preserve"> </w:t>
      </w:r>
      <w:r>
        <w:rPr>
          <w:lang w:val="ru-RU"/>
        </w:rPr>
        <w:t xml:space="preserve">до Бранковине </w:t>
      </w:r>
      <w:r>
        <w:rPr>
          <w:lang w:val="sr-Cyrl-CS"/>
        </w:rPr>
        <w:t>( у једном правцу и обрнуто ):</w:t>
      </w:r>
    </w:p>
    <w:p w:rsidR="00F21B75" w:rsidRDefault="00F21B75" w:rsidP="00F21B75">
      <w:pPr>
        <w:jc w:val="both"/>
        <w:rPr>
          <w:lang w:val="sr-Cyrl-CS"/>
        </w:rPr>
      </w:pPr>
    </w:p>
    <w:p w:rsidR="00F21B75" w:rsidRDefault="00F21B75" w:rsidP="00F21B75">
      <w:pPr>
        <w:numPr>
          <w:ilvl w:val="1"/>
          <w:numId w:val="43"/>
        </w:numPr>
        <w:jc w:val="both"/>
        <w:rPr>
          <w:lang w:val="sr-Cyrl-CS"/>
        </w:rPr>
      </w:pPr>
      <w:r>
        <w:rPr>
          <w:lang w:val="sr-Cyrl-CS"/>
        </w:rPr>
        <w:t>Вис – Бранковина</w:t>
      </w:r>
      <w:r>
        <w:rPr>
          <w:lang w:val="sr-Cyrl-CS"/>
        </w:rPr>
        <w:tab/>
      </w:r>
      <w:r>
        <w:rPr>
          <w:lang w:val="sr-Cyrl-CS"/>
        </w:rPr>
        <w:tab/>
      </w:r>
      <w:r>
        <w:rPr>
          <w:lang w:val="sr-Cyrl-CS"/>
        </w:rPr>
        <w:tab/>
      </w:r>
      <w:r>
        <w:rPr>
          <w:lang w:val="sr-Cyrl-CS"/>
        </w:rPr>
        <w:tab/>
        <w:t xml:space="preserve">           </w:t>
      </w:r>
      <w:r w:rsidR="00435209">
        <w:t>3</w:t>
      </w:r>
      <w:r w:rsidR="00D80D80">
        <w:rPr>
          <w:lang w:val="sr-Cyrl-CS"/>
        </w:rPr>
        <w:t>8</w:t>
      </w:r>
      <w:r>
        <w:rPr>
          <w:lang w:val="sr-Cyrl-CS"/>
        </w:rPr>
        <w:t xml:space="preserve">      до 5 км</w:t>
      </w:r>
    </w:p>
    <w:p w:rsidR="00F21B75" w:rsidRDefault="00F21B75" w:rsidP="00F21B75">
      <w:pPr>
        <w:numPr>
          <w:ilvl w:val="1"/>
          <w:numId w:val="43"/>
        </w:numPr>
        <w:jc w:val="both"/>
        <w:rPr>
          <w:lang w:val="sr-Cyrl-CS"/>
        </w:rPr>
      </w:pPr>
      <w:r>
        <w:rPr>
          <w:lang w:val="sr-Cyrl-CS"/>
        </w:rPr>
        <w:t>Бабина Лука – Бранковина</w:t>
      </w:r>
      <w:r>
        <w:rPr>
          <w:lang w:val="sr-Cyrl-CS"/>
        </w:rPr>
        <w:tab/>
      </w:r>
      <w:r>
        <w:rPr>
          <w:lang w:val="sr-Cyrl-CS"/>
        </w:rPr>
        <w:tab/>
      </w:r>
      <w:r>
        <w:rPr>
          <w:lang w:val="sr-Cyrl-CS"/>
        </w:rPr>
        <w:tab/>
        <w:t xml:space="preserve">           1</w:t>
      </w:r>
      <w:r w:rsidR="00435209">
        <w:t>2</w:t>
      </w:r>
      <w:r>
        <w:rPr>
          <w:lang w:val="sr-Cyrl-CS"/>
        </w:rPr>
        <w:t xml:space="preserve">      до 5 км</w:t>
      </w:r>
    </w:p>
    <w:p w:rsidR="00F21B75" w:rsidRPr="00CD378F" w:rsidRDefault="00F21B75" w:rsidP="00F21B75">
      <w:pPr>
        <w:numPr>
          <w:ilvl w:val="1"/>
          <w:numId w:val="43"/>
        </w:numPr>
        <w:jc w:val="both"/>
        <w:rPr>
          <w:lang w:val="sr-Cyrl-CS"/>
        </w:rPr>
      </w:pPr>
      <w:r w:rsidRPr="00CD378F">
        <w:rPr>
          <w:lang w:val="sr-Cyrl-CS"/>
        </w:rPr>
        <w:tab/>
        <w:t>Слатина 1 - Бранковина</w:t>
      </w:r>
      <w:r w:rsidRPr="00CD378F">
        <w:rPr>
          <w:lang w:val="sr-Cyrl-CS"/>
        </w:rPr>
        <w:tab/>
      </w:r>
      <w:r w:rsidRPr="00CD378F">
        <w:rPr>
          <w:lang w:val="sr-Cyrl-CS"/>
        </w:rPr>
        <w:tab/>
      </w:r>
      <w:r w:rsidRPr="00CD378F">
        <w:rPr>
          <w:lang w:val="sr-Cyrl-CS"/>
        </w:rPr>
        <w:tab/>
      </w:r>
      <w:r w:rsidRPr="00CD378F">
        <w:rPr>
          <w:lang w:val="sr-Cyrl-CS"/>
        </w:rPr>
        <w:tab/>
      </w:r>
      <w:r w:rsidR="00D80D80">
        <w:rPr>
          <w:lang w:val="sr-Cyrl-CS"/>
        </w:rPr>
        <w:t xml:space="preserve"> </w:t>
      </w:r>
      <w:r w:rsidRPr="00CD378F">
        <w:rPr>
          <w:lang w:val="sr-Cyrl-CS"/>
        </w:rPr>
        <w:t xml:space="preserve">8      до 5 км   </w:t>
      </w:r>
    </w:p>
    <w:p w:rsidR="00F21B75" w:rsidRPr="00AD2BC5" w:rsidRDefault="00F21B75" w:rsidP="00F21B75">
      <w:pPr>
        <w:ind w:left="3720"/>
        <w:jc w:val="both"/>
        <w:rPr>
          <w:b/>
        </w:rPr>
      </w:pPr>
      <w:r>
        <w:rPr>
          <w:b/>
        </w:rPr>
        <w:t xml:space="preserve">    </w:t>
      </w:r>
      <w:r>
        <w:rPr>
          <w:b/>
          <w:lang w:val="sr-Cyrl-CS"/>
        </w:rPr>
        <w:t xml:space="preserve">УКУПНО: ................... </w:t>
      </w:r>
      <w:r>
        <w:rPr>
          <w:b/>
        </w:rPr>
        <w:t xml:space="preserve"> </w:t>
      </w:r>
      <w:r w:rsidR="005D07AB">
        <w:rPr>
          <w:b/>
          <w:lang w:val="sr-Cyrl-CS"/>
        </w:rPr>
        <w:t>4</w:t>
      </w:r>
      <w:r w:rsidR="00435209">
        <w:rPr>
          <w:b/>
        </w:rPr>
        <w:t>8</w:t>
      </w:r>
    </w:p>
    <w:p w:rsidR="00F21B75" w:rsidRDefault="00F21B75" w:rsidP="00F21B75">
      <w:pPr>
        <w:jc w:val="both"/>
        <w:rPr>
          <w:b/>
          <w:lang w:val="sr-Cyrl-CS"/>
        </w:rPr>
      </w:pPr>
    </w:p>
    <w:p w:rsidR="00F21B75" w:rsidRDefault="00F21B75" w:rsidP="00F21B75">
      <w:pPr>
        <w:jc w:val="both"/>
      </w:pPr>
    </w:p>
    <w:p w:rsidR="00F21B75" w:rsidRDefault="00F21B75" w:rsidP="00F21B75">
      <w:pPr>
        <w:numPr>
          <w:ilvl w:val="0"/>
          <w:numId w:val="43"/>
        </w:numPr>
        <w:jc w:val="both"/>
        <w:rPr>
          <w:lang w:val="sr-Cyrl-CS"/>
        </w:rPr>
      </w:pPr>
      <w:r>
        <w:rPr>
          <w:lang w:val="sr-Cyrl-CS"/>
        </w:rPr>
        <w:t xml:space="preserve">на </w:t>
      </w:r>
      <w:r>
        <w:rPr>
          <w:b/>
          <w:lang w:val="sr-Cyrl-CS"/>
        </w:rPr>
        <w:t xml:space="preserve">другој релацији – други аутобус до Голе Главе </w:t>
      </w:r>
      <w:r>
        <w:rPr>
          <w:lang w:val="sr-Cyrl-CS"/>
        </w:rPr>
        <w:t>( у једном правцу и обрнуто ):</w:t>
      </w:r>
    </w:p>
    <w:p w:rsidR="00F21B75" w:rsidRDefault="00F21B75" w:rsidP="00F21B75">
      <w:pPr>
        <w:ind w:left="720"/>
        <w:jc w:val="both"/>
        <w:rPr>
          <w:lang w:val="sr-Cyrl-CS"/>
        </w:rPr>
      </w:pPr>
    </w:p>
    <w:p w:rsidR="00F21B75" w:rsidRDefault="00435209" w:rsidP="00F21B75">
      <w:pPr>
        <w:numPr>
          <w:ilvl w:val="0"/>
          <w:numId w:val="46"/>
        </w:numPr>
        <w:jc w:val="both"/>
        <w:rPr>
          <w:lang w:val="sr-Cyrl-CS"/>
        </w:rPr>
      </w:pPr>
      <w:r>
        <w:rPr>
          <w:lang w:val="sr-Cyrl-CS"/>
        </w:rPr>
        <w:t>Матића куће</w:t>
      </w:r>
      <w:r w:rsidR="00F21B75">
        <w:rPr>
          <w:lang w:val="sr-Cyrl-CS"/>
        </w:rPr>
        <w:t xml:space="preserve"> – Гола Глава</w:t>
      </w:r>
      <w:r w:rsidR="00F21B75">
        <w:rPr>
          <w:lang w:val="sr-Cyrl-CS"/>
        </w:rPr>
        <w:tab/>
        <w:t xml:space="preserve">                                     </w:t>
      </w:r>
      <w:r>
        <w:rPr>
          <w:lang w:val="sr-Cyrl-CS"/>
        </w:rPr>
        <w:t>1</w:t>
      </w:r>
      <w:r w:rsidR="00F21B75">
        <w:rPr>
          <w:lang w:val="sr-Cyrl-CS"/>
        </w:rPr>
        <w:t xml:space="preserve">         5-10 км </w:t>
      </w:r>
    </w:p>
    <w:p w:rsidR="00F21B75" w:rsidRDefault="00F21B75" w:rsidP="00F21B75">
      <w:pPr>
        <w:numPr>
          <w:ilvl w:val="0"/>
          <w:numId w:val="46"/>
        </w:numPr>
        <w:jc w:val="both"/>
        <w:rPr>
          <w:lang w:val="sr-Cyrl-CS"/>
        </w:rPr>
      </w:pPr>
      <w:r>
        <w:rPr>
          <w:lang w:val="sr-Cyrl-CS"/>
        </w:rPr>
        <w:t xml:space="preserve">Јеремића капија – Гола Глава                                   </w:t>
      </w:r>
      <w:r w:rsidR="00435209">
        <w:rPr>
          <w:lang w:val="sr-Cyrl-CS"/>
        </w:rPr>
        <w:t>3</w:t>
      </w:r>
      <w:r>
        <w:rPr>
          <w:lang w:val="sr-Cyrl-CS"/>
        </w:rPr>
        <w:t xml:space="preserve">         5-10 км</w:t>
      </w:r>
    </w:p>
    <w:p w:rsidR="00435209" w:rsidRDefault="00435209" w:rsidP="00F21B75">
      <w:pPr>
        <w:numPr>
          <w:ilvl w:val="0"/>
          <w:numId w:val="46"/>
        </w:numPr>
        <w:jc w:val="both"/>
        <w:rPr>
          <w:lang w:val="sr-Cyrl-CS"/>
        </w:rPr>
      </w:pPr>
      <w:r>
        <w:rPr>
          <w:lang w:val="sr-Cyrl-CS"/>
        </w:rPr>
        <w:t xml:space="preserve">Панића сокак-Гола Глава                                          1         </w:t>
      </w:r>
      <w:r w:rsidR="005037DA">
        <w:rPr>
          <w:lang w:val="sr-Cyrl-CS"/>
        </w:rPr>
        <w:t>до 5 км</w:t>
      </w:r>
    </w:p>
    <w:p w:rsidR="00F21B75" w:rsidRPr="00AD2BC5" w:rsidRDefault="00F21B75" w:rsidP="00F21B75">
      <w:pPr>
        <w:numPr>
          <w:ilvl w:val="0"/>
          <w:numId w:val="46"/>
        </w:numPr>
        <w:jc w:val="both"/>
        <w:rPr>
          <w:lang w:val="sr-Cyrl-CS"/>
        </w:rPr>
      </w:pPr>
      <w:r>
        <w:rPr>
          <w:lang w:val="sr-Cyrl-CS"/>
        </w:rPr>
        <w:t xml:space="preserve">Споменик у Јаутини – Гола Глава                           </w:t>
      </w:r>
      <w:r w:rsidR="005037DA">
        <w:rPr>
          <w:lang w:val="sr-Cyrl-CS"/>
        </w:rPr>
        <w:t>7</w:t>
      </w:r>
      <w:r>
        <w:rPr>
          <w:lang w:val="sr-Cyrl-CS"/>
        </w:rPr>
        <w:t xml:space="preserve">          до 5 км</w:t>
      </w:r>
    </w:p>
    <w:p w:rsidR="00F21B75" w:rsidRDefault="00F21B75" w:rsidP="00F21B75">
      <w:pPr>
        <w:numPr>
          <w:ilvl w:val="0"/>
          <w:numId w:val="46"/>
        </w:numPr>
        <w:jc w:val="both"/>
        <w:rPr>
          <w:lang w:val="sr-Cyrl-CS"/>
        </w:rPr>
      </w:pPr>
      <w:r>
        <w:rPr>
          <w:lang w:val="sr-Cyrl-CS"/>
        </w:rPr>
        <w:t xml:space="preserve">Школа Котешица – Гола Глава                                </w:t>
      </w:r>
      <w:r w:rsidR="00D80D80">
        <w:rPr>
          <w:lang w:val="sr-Cyrl-CS"/>
        </w:rPr>
        <w:t>4</w:t>
      </w:r>
      <w:r>
        <w:rPr>
          <w:lang w:val="sr-Cyrl-CS"/>
        </w:rPr>
        <w:t xml:space="preserve">          5-10 км</w:t>
      </w:r>
    </w:p>
    <w:p w:rsidR="00F21B75" w:rsidRDefault="00F21B75" w:rsidP="00F21B75">
      <w:pPr>
        <w:ind w:left="1080"/>
        <w:jc w:val="both"/>
        <w:rPr>
          <w:lang w:val="sr-Cyrl-CS"/>
        </w:rPr>
      </w:pPr>
    </w:p>
    <w:p w:rsidR="00F21B75" w:rsidRPr="00AD2BC5" w:rsidRDefault="00F21B75" w:rsidP="00F21B75">
      <w:pPr>
        <w:jc w:val="both"/>
        <w:rPr>
          <w:b/>
        </w:rPr>
      </w:pPr>
      <w:r>
        <w:rPr>
          <w:b/>
        </w:rPr>
        <w:t xml:space="preserve">                                                                 </w:t>
      </w:r>
      <w:r>
        <w:rPr>
          <w:b/>
          <w:lang w:val="sr-Cyrl-CS"/>
        </w:rPr>
        <w:t>УКУПНО:...................... 1</w:t>
      </w:r>
      <w:r w:rsidR="005D07AB">
        <w:rPr>
          <w:b/>
          <w:lang w:val="sr-Cyrl-CS"/>
        </w:rPr>
        <w:t>9</w:t>
      </w:r>
    </w:p>
    <w:p w:rsidR="00F21B75" w:rsidRDefault="00F21B75" w:rsidP="00F21B75">
      <w:pPr>
        <w:jc w:val="both"/>
      </w:pPr>
    </w:p>
    <w:p w:rsidR="00F21B75" w:rsidRPr="008F2D02" w:rsidRDefault="00F21B75" w:rsidP="00F21B75">
      <w:pPr>
        <w:ind w:left="2160"/>
        <w:jc w:val="both"/>
        <w:rPr>
          <w:lang w:val="sr-Cyrl-CS"/>
        </w:rPr>
      </w:pPr>
      <w:r>
        <w:rPr>
          <w:b/>
        </w:rPr>
        <w:t xml:space="preserve">   </w:t>
      </w:r>
      <w:r>
        <w:rPr>
          <w:b/>
          <w:lang w:val="sr-Cyrl-CS"/>
        </w:rPr>
        <w:t xml:space="preserve">СВЕГА ПЛАНИРАНИХ УЧЕНИКА: </w:t>
      </w:r>
      <w:r w:rsidR="005D07AB">
        <w:rPr>
          <w:b/>
          <w:lang w:val="sr-Cyrl-CS"/>
        </w:rPr>
        <w:t>6</w:t>
      </w:r>
      <w:r w:rsidR="005037DA">
        <w:rPr>
          <w:b/>
          <w:lang w:val="sr-Cyrl-CS"/>
        </w:rPr>
        <w:t>7</w:t>
      </w:r>
    </w:p>
    <w:p w:rsidR="00F21B75" w:rsidRPr="00DC1562" w:rsidRDefault="00F21B75" w:rsidP="00F21B75">
      <w:pPr>
        <w:spacing w:after="120"/>
        <w:jc w:val="both"/>
        <w:rPr>
          <w:szCs w:val="22"/>
          <w:lang w:val="sr-Cyrl-CS"/>
        </w:rPr>
      </w:pPr>
    </w:p>
    <w:p w:rsidR="00F21B75" w:rsidRPr="00DC1562" w:rsidRDefault="00F21B75" w:rsidP="00F21B75">
      <w:pPr>
        <w:spacing w:after="120"/>
        <w:jc w:val="both"/>
        <w:rPr>
          <w:szCs w:val="22"/>
          <w:lang w:val="sr-Cyrl-CS"/>
        </w:rPr>
      </w:pPr>
      <w:r>
        <w:rPr>
          <w:szCs w:val="22"/>
        </w:rPr>
        <w:t xml:space="preserve">  II</w:t>
      </w:r>
      <w:r w:rsidRPr="00E15501">
        <w:rPr>
          <w:szCs w:val="22"/>
          <w:lang w:val="ru-RU"/>
        </w:rPr>
        <w:t xml:space="preserve">  </w:t>
      </w:r>
      <w:r w:rsidRPr="00DC1562">
        <w:rPr>
          <w:szCs w:val="22"/>
          <w:lang w:val="sr-Cyrl-CS"/>
        </w:rPr>
        <w:t>Услуге превоза се врше наставним данима и обухватају</w:t>
      </w:r>
    </w:p>
    <w:p w:rsidR="00F21B75" w:rsidRPr="00DC1562" w:rsidRDefault="00F21B75" w:rsidP="00F21B75">
      <w:pPr>
        <w:spacing w:after="120"/>
        <w:ind w:firstLine="720"/>
        <w:jc w:val="both"/>
        <w:rPr>
          <w:szCs w:val="22"/>
          <w:lang w:val="sr-Cyrl-CS"/>
        </w:rPr>
      </w:pPr>
      <w:r>
        <w:rPr>
          <w:szCs w:val="22"/>
          <w:lang w:val="sr-Cyrl-CS"/>
        </w:rPr>
        <w:t xml:space="preserve">Превоз ученика од </w:t>
      </w:r>
      <w:r w:rsidRPr="00E15501">
        <w:rPr>
          <w:szCs w:val="22"/>
          <w:lang w:val="ru-RU"/>
        </w:rPr>
        <w:t xml:space="preserve"> </w:t>
      </w:r>
      <w:r>
        <w:rPr>
          <w:szCs w:val="22"/>
        </w:rPr>
        <w:t>V</w:t>
      </w:r>
      <w:r w:rsidRPr="00E15501">
        <w:rPr>
          <w:szCs w:val="22"/>
          <w:lang w:val="ru-RU"/>
        </w:rPr>
        <w:t xml:space="preserve"> </w:t>
      </w:r>
      <w:r>
        <w:rPr>
          <w:szCs w:val="22"/>
          <w:lang w:val="sr-Cyrl-CS"/>
        </w:rPr>
        <w:t xml:space="preserve">- </w:t>
      </w:r>
      <w:r w:rsidRPr="00E15501">
        <w:rPr>
          <w:szCs w:val="22"/>
          <w:lang w:val="ru-RU"/>
        </w:rPr>
        <w:t xml:space="preserve"> </w:t>
      </w:r>
      <w:r>
        <w:rPr>
          <w:szCs w:val="22"/>
        </w:rPr>
        <w:t>VIII</w:t>
      </w:r>
      <w:r w:rsidRPr="00E15501">
        <w:rPr>
          <w:szCs w:val="22"/>
          <w:lang w:val="ru-RU"/>
        </w:rPr>
        <w:t xml:space="preserve"> </w:t>
      </w:r>
      <w:r w:rsidRPr="00DC1562">
        <w:rPr>
          <w:szCs w:val="22"/>
          <w:lang w:val="sr-Cyrl-CS"/>
        </w:rPr>
        <w:t xml:space="preserve"> разреда</w:t>
      </w:r>
      <w:r>
        <w:rPr>
          <w:szCs w:val="22"/>
          <w:lang w:val="sr-Cyrl-CS"/>
        </w:rPr>
        <w:t>.</w:t>
      </w:r>
    </w:p>
    <w:p w:rsidR="00F21B75" w:rsidRPr="00BB7038" w:rsidRDefault="00F21B75" w:rsidP="00F21B75">
      <w:pPr>
        <w:spacing w:after="120"/>
        <w:jc w:val="both"/>
        <w:rPr>
          <w:szCs w:val="22"/>
          <w:lang w:val="sr-Cyrl-CS"/>
        </w:rPr>
      </w:pPr>
      <w:r w:rsidRPr="00E15501">
        <w:rPr>
          <w:color w:val="FF0000"/>
          <w:szCs w:val="22"/>
          <w:lang w:val="ru-RU"/>
        </w:rPr>
        <w:t xml:space="preserve">  </w:t>
      </w:r>
      <w:r w:rsidRPr="00BB7038">
        <w:rPr>
          <w:szCs w:val="22"/>
        </w:rPr>
        <w:t>III</w:t>
      </w:r>
      <w:r w:rsidRPr="00E15501">
        <w:rPr>
          <w:szCs w:val="22"/>
          <w:lang w:val="ru-RU"/>
        </w:rPr>
        <w:t xml:space="preserve">  </w:t>
      </w:r>
      <w:r w:rsidRPr="00BB7038">
        <w:rPr>
          <w:szCs w:val="22"/>
          <w:lang w:val="sr-Cyrl-CS"/>
        </w:rPr>
        <w:t>За превоз ученика потребно је да понуђач обезбеди следећи број возила:</w:t>
      </w:r>
    </w:p>
    <w:p w:rsidR="00F21B75" w:rsidRPr="00BB7038" w:rsidRDefault="00F21B75" w:rsidP="00F21B75">
      <w:pPr>
        <w:pStyle w:val="ListParagraph"/>
        <w:spacing w:after="120"/>
        <w:ind w:left="0" w:firstLine="720"/>
        <w:jc w:val="both"/>
        <w:rPr>
          <w:szCs w:val="22"/>
          <w:lang w:val="sr-Cyrl-CS"/>
        </w:rPr>
      </w:pPr>
      <w:r w:rsidRPr="00BB7038">
        <w:rPr>
          <w:szCs w:val="22"/>
          <w:lang w:val="sr-Cyrl-CS"/>
        </w:rPr>
        <w:t xml:space="preserve">Два </w:t>
      </w:r>
      <w:r w:rsidRPr="00BB7038">
        <w:rPr>
          <w:szCs w:val="22"/>
        </w:rPr>
        <w:t xml:space="preserve"> аутобуса</w:t>
      </w:r>
      <w:r w:rsidR="00D80D80">
        <w:rPr>
          <w:szCs w:val="22"/>
          <w:lang w:val="sr-Cyrl-CS"/>
        </w:rPr>
        <w:t>,прилагођена потребама</w:t>
      </w:r>
      <w:r w:rsidRPr="00BB7038">
        <w:rPr>
          <w:szCs w:val="22"/>
          <w:lang w:val="sr-Cyrl-CS"/>
        </w:rPr>
        <w:t>.</w:t>
      </w:r>
    </w:p>
    <w:p w:rsidR="00F21B75" w:rsidRPr="00DC1562" w:rsidRDefault="00F21B75" w:rsidP="00F21B75">
      <w:pPr>
        <w:spacing w:after="120"/>
        <w:jc w:val="both"/>
        <w:rPr>
          <w:szCs w:val="22"/>
          <w:lang w:val="sr-Cyrl-CS"/>
        </w:rPr>
      </w:pPr>
      <w:r>
        <w:rPr>
          <w:szCs w:val="22"/>
          <w:lang w:val="sr-Cyrl-CS"/>
        </w:rPr>
        <w:t xml:space="preserve">  </w:t>
      </w:r>
      <w:r>
        <w:rPr>
          <w:szCs w:val="22"/>
        </w:rPr>
        <w:t>IV</w:t>
      </w:r>
      <w:r w:rsidRPr="00E15501">
        <w:rPr>
          <w:szCs w:val="22"/>
          <w:lang w:val="ru-RU"/>
        </w:rPr>
        <w:t xml:space="preserve">  </w:t>
      </w:r>
      <w:r w:rsidRPr="00DC1562">
        <w:rPr>
          <w:szCs w:val="22"/>
          <w:lang w:val="sr-Cyrl-CS"/>
        </w:rPr>
        <w:t>Да обавља редован превоз ученика Основне школе „</w:t>
      </w:r>
      <w:r>
        <w:rPr>
          <w:lang w:val="sr-Cyrl-CS"/>
        </w:rPr>
        <w:t>Прота Матеја Ненадовић„ из Бранковине</w:t>
      </w:r>
      <w:r w:rsidRPr="00DC1562">
        <w:rPr>
          <w:szCs w:val="22"/>
          <w:lang w:val="sr-Cyrl-CS"/>
        </w:rPr>
        <w:t xml:space="preserve"> по школском календару р</w:t>
      </w:r>
      <w:r>
        <w:rPr>
          <w:szCs w:val="22"/>
          <w:lang w:val="sr-Cyrl-CS"/>
        </w:rPr>
        <w:t>адних дана за школску 201</w:t>
      </w:r>
      <w:r w:rsidR="005D07AB">
        <w:rPr>
          <w:szCs w:val="22"/>
          <w:lang w:val="sr-Cyrl-CS"/>
        </w:rPr>
        <w:t>8</w:t>
      </w:r>
      <w:r>
        <w:rPr>
          <w:szCs w:val="22"/>
          <w:lang w:val="sr-Cyrl-CS"/>
        </w:rPr>
        <w:t>/201</w:t>
      </w:r>
      <w:r w:rsidR="005D07AB">
        <w:rPr>
          <w:szCs w:val="22"/>
          <w:lang w:val="sr-Cyrl-CS"/>
        </w:rPr>
        <w:t>9</w:t>
      </w:r>
      <w:r w:rsidRPr="00E15501">
        <w:rPr>
          <w:szCs w:val="22"/>
          <w:lang w:val="ru-RU"/>
        </w:rPr>
        <w:t xml:space="preserve">. </w:t>
      </w:r>
      <w:r>
        <w:rPr>
          <w:szCs w:val="22"/>
          <w:lang w:val="sr-Cyrl-CS"/>
        </w:rPr>
        <w:t>годину</w:t>
      </w:r>
      <w:r w:rsidRPr="00DC1562">
        <w:rPr>
          <w:szCs w:val="22"/>
          <w:lang w:val="sr-Cyrl-CS"/>
        </w:rPr>
        <w:t xml:space="preserve"> са поласцима које ће ускладити са преподневном сменом према захтеву Наручиоца.                             </w:t>
      </w:r>
    </w:p>
    <w:p w:rsidR="006F7822" w:rsidRPr="006F7822" w:rsidRDefault="006F7822" w:rsidP="006F7822">
      <w:pPr>
        <w:suppressAutoHyphens/>
        <w:rPr>
          <w:sz w:val="22"/>
          <w:szCs w:val="22"/>
          <w:lang w:val="sr-Cyrl-CS" w:eastAsia="ar-SA"/>
        </w:rPr>
      </w:pPr>
    </w:p>
    <w:p w:rsidR="006F7822" w:rsidRDefault="006F7822"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F21B75" w:rsidRPr="00D80D80" w:rsidRDefault="00D80D80" w:rsidP="006F7822">
      <w:pPr>
        <w:rPr>
          <w:rFonts w:eastAsia="Calibri"/>
          <w:lang w:val="sr-Cyrl-CS"/>
        </w:rPr>
      </w:pP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Pr>
          <w:rFonts w:eastAsia="Calibri"/>
          <w:b/>
          <w:lang w:val="sr-Cyrl-CS"/>
        </w:rPr>
        <w:tab/>
      </w:r>
      <w:r w:rsidR="005C495B">
        <w:rPr>
          <w:rFonts w:eastAsia="Calibri"/>
          <w:b/>
          <w:lang w:val="sr-Cyrl-CS"/>
        </w:rPr>
        <w:t xml:space="preserve">        </w:t>
      </w:r>
      <w:r w:rsidRPr="00D80D80">
        <w:rPr>
          <w:rFonts w:eastAsia="Calibri"/>
          <w:lang w:val="sr-Cyrl-CS"/>
        </w:rPr>
        <w:t>30.</w:t>
      </w:r>
    </w:p>
    <w:p w:rsidR="00F21B75" w:rsidRDefault="00F21B75" w:rsidP="006F7822">
      <w:pPr>
        <w:rPr>
          <w:rFonts w:eastAsia="Calibri"/>
          <w:b/>
          <w:lang w:val="sr-Cyrl-CS"/>
        </w:rPr>
      </w:pPr>
    </w:p>
    <w:p w:rsidR="00F21B75" w:rsidRDefault="00F21B75" w:rsidP="006F7822">
      <w:pPr>
        <w:rPr>
          <w:rFonts w:eastAsia="Calibri"/>
          <w:b/>
          <w:lang w:val="sr-Cyrl-CS"/>
        </w:rPr>
      </w:pPr>
    </w:p>
    <w:p w:rsidR="00F21B75" w:rsidRDefault="00F21B75" w:rsidP="006F7822">
      <w:pPr>
        <w:rPr>
          <w:rFonts w:eastAsia="Calibri"/>
          <w:b/>
          <w:lang w:val="sr-Cyrl-CS"/>
        </w:rPr>
      </w:pPr>
    </w:p>
    <w:p w:rsidR="006F7822" w:rsidRPr="006F7822" w:rsidRDefault="006F7822" w:rsidP="006F7822">
      <w:pPr>
        <w:rPr>
          <w:rFonts w:eastAsia="Calibri"/>
          <w:b/>
          <w:lang w:val="ru-RU"/>
        </w:rPr>
      </w:pPr>
      <w:r w:rsidRPr="006F7822">
        <w:rPr>
          <w:rFonts w:eastAsia="Calibri"/>
          <w:b/>
          <w:lang w:val="sr-Cyrl-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tblGrid>
      <w:tr w:rsidR="006F7822" w:rsidRPr="006F7822" w:rsidTr="006F7822">
        <w:trPr>
          <w:trHeight w:val="270"/>
        </w:trPr>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6F7822" w:rsidRPr="006F7822" w:rsidRDefault="006F7822" w:rsidP="006F7822">
            <w:pPr>
              <w:jc w:val="center"/>
              <w:rPr>
                <w:b/>
                <w:sz w:val="22"/>
                <w:lang w:val="sr-Cyrl-CS"/>
              </w:rPr>
            </w:pPr>
            <w:r w:rsidRPr="006F7822">
              <w:rPr>
                <w:b/>
                <w:sz w:val="22"/>
                <w:szCs w:val="22"/>
                <w:lang w:val="sr-Cyrl-CS"/>
              </w:rPr>
              <w:t>Образац бр. ПО 1</w:t>
            </w:r>
          </w:p>
        </w:tc>
      </w:tr>
    </w:tbl>
    <w:p w:rsidR="006F7822" w:rsidRPr="006F7822" w:rsidRDefault="006F7822" w:rsidP="006F7822">
      <w:pPr>
        <w:autoSpaceDE w:val="0"/>
        <w:autoSpaceDN w:val="0"/>
        <w:adjustRightInd w:val="0"/>
        <w:rPr>
          <w:b/>
          <w:bCs/>
          <w:noProof/>
          <w:color w:val="000000"/>
          <w:sz w:val="22"/>
          <w:szCs w:val="22"/>
          <w:lang w:val="sr-Cyrl-CS" w:eastAsia="sr-Latn-CS"/>
        </w:rPr>
      </w:pPr>
    </w:p>
    <w:p w:rsidR="006F7822" w:rsidRPr="006F7822" w:rsidRDefault="006F7822" w:rsidP="006F7822">
      <w:pPr>
        <w:autoSpaceDE w:val="0"/>
        <w:autoSpaceDN w:val="0"/>
        <w:adjustRightInd w:val="0"/>
        <w:jc w:val="center"/>
        <w:rPr>
          <w:b/>
          <w:bCs/>
          <w:lang w:val="sr-Cyrl-CS"/>
        </w:rPr>
      </w:pPr>
    </w:p>
    <w:p w:rsidR="006F7822" w:rsidRPr="006F7822" w:rsidRDefault="006F7822" w:rsidP="006F7822">
      <w:pPr>
        <w:autoSpaceDE w:val="0"/>
        <w:autoSpaceDN w:val="0"/>
        <w:adjustRightInd w:val="0"/>
        <w:ind w:firstLine="1134"/>
        <w:rPr>
          <w:b/>
          <w:bCs/>
          <w:sz w:val="22"/>
          <w:szCs w:val="22"/>
          <w:lang w:val="ru-RU"/>
        </w:rPr>
      </w:pPr>
      <w:r w:rsidRPr="006F7822">
        <w:rPr>
          <w:b/>
          <w:bCs/>
          <w:sz w:val="22"/>
          <w:szCs w:val="22"/>
          <w:lang w:val="ru-RU"/>
        </w:rPr>
        <w:t>ПРИМАЛАЦ:</w:t>
      </w:r>
    </w:p>
    <w:p w:rsidR="006F7822" w:rsidRPr="006F7822" w:rsidRDefault="006F7822" w:rsidP="006F7822">
      <w:pPr>
        <w:autoSpaceDE w:val="0"/>
        <w:autoSpaceDN w:val="0"/>
        <w:adjustRightInd w:val="0"/>
        <w:ind w:firstLine="1134"/>
        <w:rPr>
          <w:sz w:val="22"/>
          <w:szCs w:val="22"/>
          <w:lang w:val="ru-RU"/>
        </w:rPr>
      </w:pPr>
      <w:r w:rsidRPr="006F7822">
        <w:rPr>
          <w:sz w:val="22"/>
          <w:szCs w:val="22"/>
          <w:lang w:val="ru-RU"/>
        </w:rPr>
        <w:t>ОШ ''</w:t>
      </w:r>
      <w:r w:rsidR="00055D32">
        <w:rPr>
          <w:sz w:val="22"/>
          <w:szCs w:val="22"/>
          <w:lang w:val="ru-RU"/>
        </w:rPr>
        <w:t>ПРОТА МАТЕЈА НЕНАДОВИЋ</w:t>
      </w:r>
      <w:r w:rsidRPr="006F7822">
        <w:rPr>
          <w:sz w:val="22"/>
          <w:szCs w:val="22"/>
          <w:lang w:val="ru-RU"/>
        </w:rPr>
        <w:t xml:space="preserve">'' </w:t>
      </w:r>
      <w:r w:rsidR="00055D32">
        <w:rPr>
          <w:sz w:val="22"/>
          <w:szCs w:val="22"/>
          <w:lang w:val="ru-RU"/>
        </w:rPr>
        <w:t>БРАНКОВИНА</w:t>
      </w:r>
    </w:p>
    <w:p w:rsidR="00055D32" w:rsidRDefault="00055D32" w:rsidP="006F7822">
      <w:pPr>
        <w:autoSpaceDE w:val="0"/>
        <w:autoSpaceDN w:val="0"/>
        <w:adjustRightInd w:val="0"/>
        <w:ind w:firstLine="1134"/>
        <w:rPr>
          <w:sz w:val="22"/>
          <w:szCs w:val="22"/>
          <w:lang w:val="ru-RU"/>
        </w:rPr>
      </w:pPr>
    </w:p>
    <w:p w:rsidR="006F7822" w:rsidRPr="006F7822" w:rsidRDefault="006F7822" w:rsidP="006F7822">
      <w:pPr>
        <w:autoSpaceDE w:val="0"/>
        <w:autoSpaceDN w:val="0"/>
        <w:adjustRightInd w:val="0"/>
        <w:ind w:firstLine="1134"/>
        <w:rPr>
          <w:bCs/>
          <w:sz w:val="22"/>
          <w:szCs w:val="22"/>
          <w:lang w:val="ru-RU"/>
        </w:rPr>
      </w:pPr>
      <w:r w:rsidRPr="006F7822">
        <w:rPr>
          <w:sz w:val="22"/>
          <w:szCs w:val="22"/>
          <w:lang w:val="ru-RU"/>
        </w:rPr>
        <w:t>142</w:t>
      </w:r>
      <w:r w:rsidR="00055D32">
        <w:rPr>
          <w:sz w:val="22"/>
          <w:szCs w:val="22"/>
          <w:lang w:val="ru-RU"/>
        </w:rPr>
        <w:t>01</w:t>
      </w:r>
      <w:r w:rsidRPr="006F7822">
        <w:rPr>
          <w:sz w:val="22"/>
          <w:szCs w:val="22"/>
          <w:lang w:val="ru-RU"/>
        </w:rPr>
        <w:t xml:space="preserve"> </w:t>
      </w:r>
      <w:r w:rsidR="00055D32">
        <w:rPr>
          <w:sz w:val="22"/>
          <w:szCs w:val="22"/>
          <w:lang w:val="ru-RU"/>
        </w:rPr>
        <w:t>БРАНКОВИНА</w:t>
      </w:r>
    </w:p>
    <w:p w:rsidR="006F7822" w:rsidRPr="006F7822" w:rsidRDefault="006F7822" w:rsidP="006F7822">
      <w:pPr>
        <w:autoSpaceDE w:val="0"/>
        <w:autoSpaceDN w:val="0"/>
        <w:adjustRightInd w:val="0"/>
        <w:jc w:val="center"/>
        <w:rPr>
          <w:b/>
          <w:bCs/>
          <w:lang w:val="sr-Cyrl-CS"/>
        </w:rPr>
      </w:pPr>
    </w:p>
    <w:p w:rsidR="006F7822" w:rsidRPr="006F7822" w:rsidRDefault="006F7822" w:rsidP="006F7822">
      <w:pPr>
        <w:autoSpaceDE w:val="0"/>
        <w:autoSpaceDN w:val="0"/>
        <w:adjustRightInd w:val="0"/>
        <w:jc w:val="center"/>
        <w:rPr>
          <w:b/>
          <w:bCs/>
          <w:lang w:val="sr-Cyrl-CS"/>
        </w:rPr>
      </w:pPr>
    </w:p>
    <w:p w:rsidR="006F7822" w:rsidRPr="006F7822" w:rsidRDefault="006F7822" w:rsidP="006F7822">
      <w:pPr>
        <w:autoSpaceDE w:val="0"/>
        <w:autoSpaceDN w:val="0"/>
        <w:adjustRightInd w:val="0"/>
        <w:jc w:val="center"/>
        <w:rPr>
          <w:b/>
          <w:bCs/>
          <w:lang w:val="sr-Cyrl-CS"/>
        </w:rPr>
      </w:pPr>
      <w:r w:rsidRPr="006F7822">
        <w:rPr>
          <w:b/>
          <w:bCs/>
          <w:lang w:val="sr-Cyrl-CS"/>
        </w:rPr>
        <w:t>ПОНУЂАЧ</w:t>
      </w:r>
    </w:p>
    <w:p w:rsidR="006F7822" w:rsidRPr="006F7822" w:rsidRDefault="006F7822" w:rsidP="006F7822">
      <w:pPr>
        <w:autoSpaceDE w:val="0"/>
        <w:autoSpaceDN w:val="0"/>
        <w:adjustRightInd w:val="0"/>
        <w:jc w:val="center"/>
        <w:rPr>
          <w:b/>
          <w:bCs/>
          <w:sz w:val="22"/>
          <w:szCs w:val="22"/>
        </w:rPr>
      </w:pP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207"/>
      </w:tblGrid>
      <w:tr w:rsidR="006F7822" w:rsidRPr="006F7822" w:rsidTr="006F7822">
        <w:trPr>
          <w:trHeight w:val="528"/>
        </w:trPr>
        <w:tc>
          <w:tcPr>
            <w:tcW w:w="3369"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назив ....................................</w:t>
            </w:r>
          </w:p>
        </w:tc>
        <w:tc>
          <w:tcPr>
            <w:tcW w:w="6207"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____________________________________</w:t>
            </w:r>
          </w:p>
        </w:tc>
      </w:tr>
      <w:tr w:rsidR="006F7822" w:rsidRPr="006F7822" w:rsidTr="006F7822">
        <w:trPr>
          <w:trHeight w:val="528"/>
        </w:trPr>
        <w:tc>
          <w:tcPr>
            <w:tcW w:w="3369"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адреса .................................</w:t>
            </w:r>
          </w:p>
        </w:tc>
        <w:tc>
          <w:tcPr>
            <w:tcW w:w="6207"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____________________________________</w:t>
            </w:r>
          </w:p>
        </w:tc>
      </w:tr>
      <w:tr w:rsidR="006F7822" w:rsidRPr="006F7822" w:rsidTr="006F7822">
        <w:trPr>
          <w:trHeight w:val="561"/>
        </w:trPr>
        <w:tc>
          <w:tcPr>
            <w:tcW w:w="3369"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број телефона .....................</w:t>
            </w:r>
          </w:p>
        </w:tc>
        <w:tc>
          <w:tcPr>
            <w:tcW w:w="6207"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____________________________________</w:t>
            </w:r>
          </w:p>
        </w:tc>
      </w:tr>
      <w:tr w:rsidR="006F7822" w:rsidRPr="006F7822" w:rsidTr="006F7822">
        <w:trPr>
          <w:trHeight w:val="528"/>
        </w:trPr>
        <w:tc>
          <w:tcPr>
            <w:tcW w:w="3369"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број телефакса ...................</w:t>
            </w:r>
          </w:p>
        </w:tc>
        <w:tc>
          <w:tcPr>
            <w:tcW w:w="6207"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____________________________________</w:t>
            </w:r>
          </w:p>
        </w:tc>
      </w:tr>
      <w:tr w:rsidR="006F7822" w:rsidRPr="006F7822" w:rsidTr="006F7822">
        <w:trPr>
          <w:trHeight w:val="561"/>
        </w:trPr>
        <w:tc>
          <w:tcPr>
            <w:tcW w:w="3369"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е</w:t>
            </w:r>
            <w:r w:rsidRPr="006F7822">
              <w:rPr>
                <w:bCs/>
                <w:sz w:val="22"/>
                <w:szCs w:val="22"/>
                <w:lang w:val="sr-Latn-CS"/>
              </w:rPr>
              <w:t>-mail</w:t>
            </w:r>
            <w:r w:rsidRPr="006F7822">
              <w:rPr>
                <w:bCs/>
                <w:sz w:val="22"/>
                <w:szCs w:val="22"/>
                <w:lang w:val="ru-RU"/>
              </w:rPr>
              <w:t xml:space="preserve"> адреса .......................</w:t>
            </w:r>
          </w:p>
        </w:tc>
        <w:tc>
          <w:tcPr>
            <w:tcW w:w="6207"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____________________________________</w:t>
            </w:r>
          </w:p>
        </w:tc>
      </w:tr>
      <w:tr w:rsidR="006F7822" w:rsidRPr="006F7822" w:rsidTr="006F7822">
        <w:trPr>
          <w:trHeight w:val="594"/>
        </w:trPr>
        <w:tc>
          <w:tcPr>
            <w:tcW w:w="3369"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 xml:space="preserve">име и презиме овлашћеног </w:t>
            </w:r>
          </w:p>
          <w:p w:rsidR="006F7822" w:rsidRPr="006F7822" w:rsidRDefault="006F7822" w:rsidP="006F7822">
            <w:pPr>
              <w:autoSpaceDE w:val="0"/>
              <w:autoSpaceDN w:val="0"/>
              <w:adjustRightInd w:val="0"/>
              <w:rPr>
                <w:bCs/>
                <w:sz w:val="22"/>
                <w:szCs w:val="22"/>
                <w:lang w:val="ru-RU"/>
              </w:rPr>
            </w:pPr>
            <w:r w:rsidRPr="006F7822">
              <w:rPr>
                <w:bCs/>
                <w:sz w:val="22"/>
                <w:szCs w:val="22"/>
                <w:lang w:val="ru-RU"/>
              </w:rPr>
              <w:t>лица за контакт ...................</w:t>
            </w:r>
          </w:p>
        </w:tc>
        <w:tc>
          <w:tcPr>
            <w:tcW w:w="6207" w:type="dxa"/>
            <w:vAlign w:val="center"/>
          </w:tcPr>
          <w:p w:rsidR="006F7822" w:rsidRPr="006F7822" w:rsidRDefault="006F7822" w:rsidP="006F7822">
            <w:pPr>
              <w:autoSpaceDE w:val="0"/>
              <w:autoSpaceDN w:val="0"/>
              <w:adjustRightInd w:val="0"/>
              <w:rPr>
                <w:bCs/>
                <w:sz w:val="22"/>
                <w:szCs w:val="22"/>
                <w:lang w:val="ru-RU"/>
              </w:rPr>
            </w:pPr>
            <w:r w:rsidRPr="006F7822">
              <w:rPr>
                <w:bCs/>
                <w:sz w:val="22"/>
                <w:szCs w:val="22"/>
                <w:lang w:val="ru-RU"/>
              </w:rPr>
              <w:t>____________________________________</w:t>
            </w:r>
          </w:p>
        </w:tc>
      </w:tr>
    </w:tbl>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jc w:val="center"/>
        <w:rPr>
          <w:bCs/>
          <w:sz w:val="22"/>
          <w:szCs w:val="22"/>
          <w:lang w:val="ru-RU"/>
        </w:rPr>
      </w:pPr>
      <w:r w:rsidRPr="006F7822">
        <w:rPr>
          <w:bCs/>
          <w:sz w:val="22"/>
          <w:szCs w:val="22"/>
          <w:lang w:val="ru-RU"/>
        </w:rPr>
        <w:t>ПОНУДА</w:t>
      </w:r>
    </w:p>
    <w:p w:rsidR="006F7822" w:rsidRPr="006F7822" w:rsidRDefault="006F7822" w:rsidP="006F7822">
      <w:pPr>
        <w:autoSpaceDE w:val="0"/>
        <w:autoSpaceDN w:val="0"/>
        <w:adjustRightInd w:val="0"/>
        <w:jc w:val="center"/>
        <w:rPr>
          <w:bCs/>
          <w:sz w:val="22"/>
          <w:szCs w:val="22"/>
          <w:lang w:val="ru-RU"/>
        </w:rPr>
      </w:pPr>
      <w:r w:rsidRPr="006F7822">
        <w:rPr>
          <w:bCs/>
          <w:sz w:val="22"/>
          <w:szCs w:val="22"/>
          <w:lang w:val="ru-RU"/>
        </w:rPr>
        <w:t>ЗА ЈАВНУ НАБАВКУ УСЛУГА</w:t>
      </w:r>
    </w:p>
    <w:p w:rsidR="006F7822" w:rsidRPr="006F7822" w:rsidRDefault="006F7822" w:rsidP="006F7822">
      <w:pPr>
        <w:autoSpaceDE w:val="0"/>
        <w:autoSpaceDN w:val="0"/>
        <w:adjustRightInd w:val="0"/>
        <w:jc w:val="center"/>
        <w:rPr>
          <w:bCs/>
          <w:sz w:val="22"/>
          <w:szCs w:val="22"/>
          <w:lang w:val="ru-RU"/>
        </w:rPr>
      </w:pPr>
    </w:p>
    <w:p w:rsidR="006F7822" w:rsidRPr="006F7822" w:rsidRDefault="006F7822" w:rsidP="006F7822">
      <w:pPr>
        <w:autoSpaceDE w:val="0"/>
        <w:autoSpaceDN w:val="0"/>
        <w:adjustRightInd w:val="0"/>
        <w:jc w:val="center"/>
        <w:rPr>
          <w:b/>
          <w:noProof/>
          <w:lang w:val="sr-Cyrl-CS"/>
        </w:rPr>
      </w:pPr>
      <w:r w:rsidRPr="006F7822">
        <w:rPr>
          <w:b/>
          <w:noProof/>
          <w:sz w:val="22"/>
          <w:szCs w:val="22"/>
          <w:lang w:val="ru-RU"/>
        </w:rPr>
        <w:t>Услуга аутобуског превоза ученика – путника Основне школе „</w:t>
      </w:r>
      <w:r w:rsidR="00055D32">
        <w:rPr>
          <w:b/>
          <w:noProof/>
          <w:sz w:val="22"/>
          <w:szCs w:val="22"/>
          <w:lang w:val="ru-RU"/>
        </w:rPr>
        <w:t>Прота Матеја Ненадовић</w:t>
      </w:r>
      <w:r w:rsidRPr="006F7822">
        <w:rPr>
          <w:b/>
          <w:noProof/>
          <w:sz w:val="22"/>
          <w:szCs w:val="22"/>
          <w:lang w:val="ru-RU"/>
        </w:rPr>
        <w:t xml:space="preserve">“ </w:t>
      </w:r>
      <w:r w:rsidR="00055D32">
        <w:rPr>
          <w:b/>
          <w:noProof/>
          <w:sz w:val="22"/>
          <w:szCs w:val="22"/>
          <w:lang w:val="ru-RU"/>
        </w:rPr>
        <w:t>Бранковинја</w:t>
      </w:r>
      <w:r w:rsidR="002A49E4">
        <w:rPr>
          <w:b/>
          <w:noProof/>
          <w:sz w:val="22"/>
          <w:szCs w:val="22"/>
          <w:lang w:val="ru-RU"/>
        </w:rPr>
        <w:t>,</w:t>
      </w:r>
      <w:r w:rsidR="002A49E4" w:rsidRPr="00E82B8F">
        <w:rPr>
          <w:b/>
          <w:noProof/>
          <w:sz w:val="22"/>
          <w:szCs w:val="22"/>
          <w:lang w:val="ru-RU"/>
        </w:rPr>
        <w:t xml:space="preserve"> </w:t>
      </w:r>
      <w:r w:rsidR="002A49E4">
        <w:rPr>
          <w:b/>
          <w:noProof/>
          <w:sz w:val="22"/>
          <w:szCs w:val="22"/>
          <w:lang w:val="ru-RU"/>
        </w:rPr>
        <w:t>у школској 201</w:t>
      </w:r>
      <w:r w:rsidR="005D07AB">
        <w:rPr>
          <w:b/>
          <w:noProof/>
          <w:sz w:val="22"/>
          <w:szCs w:val="22"/>
          <w:lang w:val="ru-RU"/>
        </w:rPr>
        <w:t>8</w:t>
      </w:r>
      <w:r w:rsidR="002A49E4">
        <w:rPr>
          <w:b/>
          <w:noProof/>
          <w:sz w:val="22"/>
          <w:szCs w:val="22"/>
          <w:lang w:val="ru-RU"/>
        </w:rPr>
        <w:t>/201</w:t>
      </w:r>
      <w:r w:rsidR="005D07AB">
        <w:rPr>
          <w:b/>
          <w:noProof/>
          <w:sz w:val="22"/>
          <w:szCs w:val="22"/>
          <w:lang w:val="ru-RU"/>
        </w:rPr>
        <w:t>9</w:t>
      </w:r>
      <w:r w:rsidR="002A49E4" w:rsidRPr="006F7822">
        <w:rPr>
          <w:b/>
          <w:noProof/>
          <w:sz w:val="22"/>
          <w:szCs w:val="22"/>
          <w:lang w:val="ru-RU"/>
        </w:rPr>
        <w:t>. години</w:t>
      </w:r>
      <w:r w:rsidR="002A49E4" w:rsidRPr="006F7822">
        <w:rPr>
          <w:b/>
          <w:noProof/>
          <w:sz w:val="22"/>
          <w:szCs w:val="22"/>
          <w:lang w:val="ru-RU" w:eastAsia="zh-CN"/>
        </w:rPr>
        <w:t xml:space="preserve">, </w:t>
      </w:r>
      <w:r w:rsidR="002A49E4">
        <w:rPr>
          <w:b/>
          <w:noProof/>
          <w:sz w:val="22"/>
          <w:szCs w:val="22"/>
          <w:lang w:val="ru-RU" w:eastAsia="zh-CN"/>
        </w:rPr>
        <w:t xml:space="preserve"> </w:t>
      </w:r>
      <w:r w:rsidR="002A49E4" w:rsidRPr="00EA6253">
        <w:rPr>
          <w:b/>
          <w:noProof/>
          <w:sz w:val="22"/>
          <w:szCs w:val="22"/>
          <w:lang w:val="ru-RU" w:eastAsia="zh-CN"/>
        </w:rPr>
        <w:t xml:space="preserve">ЈНМВ број: </w:t>
      </w:r>
      <w:r w:rsidR="00FE34A3">
        <w:rPr>
          <w:b/>
          <w:noProof/>
          <w:sz w:val="22"/>
          <w:szCs w:val="22"/>
          <w:lang w:val="ru-RU" w:eastAsia="zh-CN"/>
        </w:rPr>
        <w:t>1</w:t>
      </w:r>
      <w:r w:rsidR="002A49E4" w:rsidRPr="00EA6253">
        <w:rPr>
          <w:b/>
          <w:noProof/>
          <w:sz w:val="22"/>
          <w:szCs w:val="22"/>
          <w:lang w:val="ru-RU" w:eastAsia="zh-CN"/>
        </w:rPr>
        <w:t>/201</w:t>
      </w:r>
      <w:r w:rsidR="005D07AB">
        <w:rPr>
          <w:b/>
          <w:noProof/>
          <w:sz w:val="22"/>
          <w:szCs w:val="22"/>
          <w:lang w:val="ru-RU" w:eastAsia="zh-CN"/>
        </w:rPr>
        <w:t>8</w:t>
      </w:r>
      <w:r w:rsidR="002A49E4">
        <w:rPr>
          <w:noProof/>
          <w:sz w:val="22"/>
          <w:szCs w:val="22"/>
          <w:lang w:val="ru-RU" w:eastAsia="zh-CN"/>
        </w:rPr>
        <w:t>.</w:t>
      </w:r>
      <w:r w:rsidR="002A49E4" w:rsidRPr="006F7822">
        <w:rPr>
          <w:sz w:val="22"/>
          <w:szCs w:val="22"/>
          <w:lang w:val="sr-Cyrl-CS"/>
        </w:rPr>
        <w:t>,</w:t>
      </w:r>
      <w:r w:rsidRPr="006F7822">
        <w:rPr>
          <w:b/>
          <w:noProof/>
          <w:sz w:val="22"/>
          <w:szCs w:val="22"/>
          <w:lang w:val="ru-RU"/>
        </w:rPr>
        <w:t xml:space="preserve"> </w:t>
      </w:r>
    </w:p>
    <w:p w:rsidR="006F7822" w:rsidRPr="006F7822" w:rsidRDefault="006F7822" w:rsidP="006F7822">
      <w:pPr>
        <w:autoSpaceDE w:val="0"/>
        <w:autoSpaceDN w:val="0"/>
        <w:adjustRightInd w:val="0"/>
        <w:jc w:val="center"/>
        <w:rPr>
          <w:b/>
          <w:noProof/>
          <w:sz w:val="22"/>
          <w:szCs w:val="22"/>
          <w:lang w:val="ru-RU"/>
        </w:rPr>
      </w:pPr>
    </w:p>
    <w:p w:rsidR="006F7822" w:rsidRPr="006F7822" w:rsidRDefault="002A49E4" w:rsidP="006F7822">
      <w:pPr>
        <w:autoSpaceDE w:val="0"/>
        <w:autoSpaceDN w:val="0"/>
        <w:adjustRightInd w:val="0"/>
        <w:jc w:val="center"/>
        <w:rPr>
          <w:b/>
          <w:noProof/>
          <w:lang w:val="sr-Cyrl-CS"/>
        </w:rPr>
      </w:pPr>
      <w:r>
        <w:rPr>
          <w:b/>
          <w:bCs/>
          <w:sz w:val="22"/>
          <w:szCs w:val="22"/>
          <w:lang w:val="ru-RU"/>
        </w:rPr>
        <w:t xml:space="preserve">РЕДНИ БРОЈ:   </w:t>
      </w:r>
      <w:r w:rsidR="00FE34A3">
        <w:rPr>
          <w:b/>
          <w:bCs/>
          <w:sz w:val="22"/>
          <w:szCs w:val="22"/>
          <w:lang w:val="ru-RU"/>
        </w:rPr>
        <w:t>1</w:t>
      </w:r>
      <w:r>
        <w:rPr>
          <w:b/>
          <w:bCs/>
          <w:sz w:val="22"/>
          <w:szCs w:val="22"/>
          <w:lang w:val="ru-RU"/>
        </w:rPr>
        <w:t>/201</w:t>
      </w:r>
      <w:r w:rsidR="005D07AB">
        <w:rPr>
          <w:b/>
          <w:bCs/>
          <w:sz w:val="22"/>
          <w:szCs w:val="22"/>
          <w:lang w:val="ru-RU"/>
        </w:rPr>
        <w:t>8</w:t>
      </w:r>
      <w:r>
        <w:rPr>
          <w:b/>
          <w:bCs/>
          <w:sz w:val="22"/>
          <w:szCs w:val="22"/>
          <w:lang w:val="ru-RU"/>
        </w:rPr>
        <w:t>.</w:t>
      </w:r>
    </w:p>
    <w:p w:rsidR="006F7822" w:rsidRPr="006F7822" w:rsidRDefault="006F7822" w:rsidP="006F7822">
      <w:pPr>
        <w:autoSpaceDE w:val="0"/>
        <w:autoSpaceDN w:val="0"/>
        <w:adjustRightInd w:val="0"/>
        <w:jc w:val="center"/>
        <w:rPr>
          <w:b/>
          <w:bCs/>
          <w:sz w:val="22"/>
          <w:szCs w:val="22"/>
          <w:lang w:val="ru-RU"/>
        </w:rPr>
      </w:pPr>
    </w:p>
    <w:p w:rsidR="006F7822" w:rsidRPr="006F7822" w:rsidRDefault="006F7822" w:rsidP="006F7822">
      <w:pPr>
        <w:autoSpaceDE w:val="0"/>
        <w:autoSpaceDN w:val="0"/>
        <w:adjustRightInd w:val="0"/>
        <w:jc w:val="center"/>
        <w:rPr>
          <w:b/>
          <w:bCs/>
          <w:sz w:val="22"/>
          <w:szCs w:val="22"/>
          <w:lang w:val="ru-RU"/>
        </w:rPr>
      </w:pPr>
      <w:r w:rsidRPr="006F7822">
        <w:rPr>
          <w:b/>
          <w:bCs/>
          <w:sz w:val="22"/>
          <w:szCs w:val="22"/>
          <w:lang w:val="ru-RU"/>
        </w:rPr>
        <w:t>- НЕ ОТВАРАТИ ! -</w:t>
      </w: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
          <w:bCs/>
          <w:sz w:val="22"/>
          <w:szCs w:val="22"/>
          <w:lang w:val="ru-RU"/>
        </w:rPr>
      </w:pPr>
    </w:p>
    <w:p w:rsidR="006F7822" w:rsidRPr="006F7822" w:rsidRDefault="006F7822" w:rsidP="006F7822">
      <w:pPr>
        <w:autoSpaceDE w:val="0"/>
        <w:autoSpaceDN w:val="0"/>
        <w:adjustRightInd w:val="0"/>
        <w:rPr>
          <w:bCs/>
          <w:sz w:val="22"/>
          <w:szCs w:val="22"/>
          <w:lang w:val="ru-RU"/>
        </w:rPr>
      </w:pPr>
    </w:p>
    <w:p w:rsidR="006F7822" w:rsidRPr="006F7822" w:rsidRDefault="006F7822" w:rsidP="006F7822">
      <w:pPr>
        <w:autoSpaceDE w:val="0"/>
        <w:autoSpaceDN w:val="0"/>
        <w:adjustRightInd w:val="0"/>
        <w:rPr>
          <w:bCs/>
          <w:sz w:val="22"/>
          <w:szCs w:val="22"/>
          <w:lang w:val="ru-RU"/>
        </w:rPr>
      </w:pPr>
      <w:r w:rsidRPr="006F7822">
        <w:rPr>
          <w:bCs/>
          <w:sz w:val="22"/>
          <w:szCs w:val="22"/>
          <w:lang w:val="ru-RU"/>
        </w:rPr>
        <w:t>датум и сат подношења:</w:t>
      </w:r>
    </w:p>
    <w:p w:rsidR="006F7822" w:rsidRPr="006F7822" w:rsidRDefault="006F7822" w:rsidP="006F7822">
      <w:pPr>
        <w:autoSpaceDE w:val="0"/>
        <w:autoSpaceDN w:val="0"/>
        <w:adjustRightInd w:val="0"/>
        <w:rPr>
          <w:bCs/>
          <w:noProof/>
          <w:color w:val="000000"/>
          <w:sz w:val="22"/>
          <w:szCs w:val="22"/>
          <w:lang w:val="sr-Cyrl-CS" w:eastAsia="sr-Latn-CS"/>
        </w:rPr>
      </w:pPr>
      <w:r w:rsidRPr="006F7822">
        <w:rPr>
          <w:bCs/>
          <w:sz w:val="22"/>
          <w:szCs w:val="22"/>
          <w:lang w:val="ru-RU"/>
        </w:rPr>
        <w:t xml:space="preserve">(попуњава </w:t>
      </w:r>
      <w:r w:rsidRPr="006F7822">
        <w:rPr>
          <w:bCs/>
          <w:sz w:val="22"/>
          <w:szCs w:val="22"/>
          <w:lang w:val="sr-Cyrl-CS"/>
        </w:rPr>
        <w:t>п</w:t>
      </w:r>
      <w:r w:rsidRPr="006F7822">
        <w:rPr>
          <w:bCs/>
          <w:sz w:val="22"/>
          <w:szCs w:val="22"/>
          <w:lang w:val="ru-RU"/>
        </w:rPr>
        <w:t>исарница)</w:t>
      </w:r>
    </w:p>
    <w:p w:rsidR="006F7822" w:rsidRPr="006F7822" w:rsidRDefault="006F7822" w:rsidP="006F7822">
      <w:pPr>
        <w:autoSpaceDE w:val="0"/>
        <w:autoSpaceDN w:val="0"/>
        <w:adjustRightInd w:val="0"/>
        <w:rPr>
          <w:b/>
          <w:bCs/>
          <w:noProof/>
          <w:color w:val="000000"/>
          <w:sz w:val="22"/>
          <w:szCs w:val="22"/>
          <w:lang w:val="sr-Cyrl-CS"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Default="00D85A69" w:rsidP="006145F0">
      <w:pPr>
        <w:autoSpaceDE w:val="0"/>
        <w:autoSpaceDN w:val="0"/>
        <w:adjustRightInd w:val="0"/>
        <w:ind w:left="567"/>
        <w:rPr>
          <w:b/>
          <w:noProof/>
          <w:color w:val="000000"/>
          <w:sz w:val="22"/>
          <w:szCs w:val="22"/>
          <w:lang w:eastAsia="sr-Latn-CS"/>
        </w:rPr>
      </w:pPr>
    </w:p>
    <w:p w:rsidR="00D85A69" w:rsidRPr="005C495B" w:rsidRDefault="0061069C" w:rsidP="006145F0">
      <w:pPr>
        <w:autoSpaceDE w:val="0"/>
        <w:autoSpaceDN w:val="0"/>
        <w:adjustRightInd w:val="0"/>
        <w:ind w:left="567"/>
        <w:rPr>
          <w:noProof/>
          <w:color w:val="000000"/>
          <w:sz w:val="22"/>
          <w:szCs w:val="22"/>
          <w:lang w:eastAsia="sr-Latn-CS"/>
        </w:rPr>
      </w:pP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Pr>
          <w:b/>
          <w:noProof/>
          <w:color w:val="000000"/>
          <w:sz w:val="22"/>
          <w:szCs w:val="22"/>
          <w:lang w:eastAsia="sr-Latn-CS"/>
        </w:rPr>
        <w:tab/>
      </w:r>
      <w:r w:rsidR="005C495B">
        <w:rPr>
          <w:b/>
          <w:noProof/>
          <w:color w:val="000000"/>
          <w:sz w:val="22"/>
          <w:szCs w:val="22"/>
          <w:lang w:val="sr-Cyrl-CS" w:eastAsia="sr-Latn-CS"/>
        </w:rPr>
        <w:t xml:space="preserve">        </w:t>
      </w:r>
      <w:r w:rsidR="005C495B" w:rsidRPr="005C495B">
        <w:rPr>
          <w:noProof/>
          <w:color w:val="000000"/>
          <w:sz w:val="22"/>
          <w:szCs w:val="22"/>
          <w:lang w:val="sr-Cyrl-CS" w:eastAsia="sr-Latn-CS"/>
        </w:rPr>
        <w:t>31</w:t>
      </w:r>
      <w:r w:rsidR="00055D32" w:rsidRPr="005C495B">
        <w:rPr>
          <w:noProof/>
          <w:color w:val="000000"/>
          <w:sz w:val="22"/>
          <w:szCs w:val="22"/>
          <w:lang w:val="sr-Cyrl-CS" w:eastAsia="sr-Latn-CS"/>
        </w:rPr>
        <w:t>.</w:t>
      </w:r>
    </w:p>
    <w:p w:rsidR="00370C73" w:rsidRDefault="00370C73" w:rsidP="00D46BC4">
      <w:pPr>
        <w:autoSpaceDE w:val="0"/>
        <w:autoSpaceDN w:val="0"/>
        <w:adjustRightInd w:val="0"/>
        <w:rPr>
          <w:b/>
          <w:noProof/>
          <w:color w:val="000000"/>
          <w:sz w:val="22"/>
          <w:szCs w:val="22"/>
          <w:lang w:eastAsia="sr-Latn-CS"/>
        </w:rPr>
      </w:pPr>
    </w:p>
    <w:sectPr w:rsidR="00370C73" w:rsidSect="00AE3EDE">
      <w:pgSz w:w="12240" w:h="15840"/>
      <w:pgMar w:top="0" w:right="900" w:bottom="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FD704A02"/>
    <w:lvl w:ilvl="0">
      <w:start w:val="1"/>
      <w:numFmt w:val="bullet"/>
      <w:lvlText w:val="-"/>
      <w:lvlJc w:val="left"/>
      <w:pPr>
        <w:ind w:left="720" w:hanging="360"/>
      </w:pPr>
      <w:rPr>
        <w:rFonts w:ascii="Times New Roman" w:hAnsi="Times New Roman" w:cs="Times New Roman"/>
        <w:b/>
      </w:rPr>
    </w:lvl>
  </w:abstractNum>
  <w:abstractNum w:abstractNumId="1">
    <w:nsid w:val="04060559"/>
    <w:multiLevelType w:val="hybridMultilevel"/>
    <w:tmpl w:val="A43C08DA"/>
    <w:lvl w:ilvl="0" w:tplc="241A000B">
      <w:start w:val="1"/>
      <w:numFmt w:val="bullet"/>
      <w:lvlText w:val=""/>
      <w:lvlJc w:val="left"/>
      <w:pPr>
        <w:ind w:left="1140" w:hanging="360"/>
      </w:pPr>
      <w:rPr>
        <w:rFonts w:ascii="Wingdings" w:hAnsi="Wingdings" w:hint="default"/>
      </w:rPr>
    </w:lvl>
    <w:lvl w:ilvl="1" w:tplc="241A0003" w:tentative="1">
      <w:start w:val="1"/>
      <w:numFmt w:val="bullet"/>
      <w:lvlText w:val="o"/>
      <w:lvlJc w:val="left"/>
      <w:pPr>
        <w:ind w:left="1860" w:hanging="360"/>
      </w:pPr>
      <w:rPr>
        <w:rFonts w:ascii="Courier New" w:hAnsi="Courier New" w:cs="Courier New" w:hint="default"/>
      </w:rPr>
    </w:lvl>
    <w:lvl w:ilvl="2" w:tplc="241A0005" w:tentative="1">
      <w:start w:val="1"/>
      <w:numFmt w:val="bullet"/>
      <w:lvlText w:val=""/>
      <w:lvlJc w:val="left"/>
      <w:pPr>
        <w:ind w:left="2580" w:hanging="360"/>
      </w:pPr>
      <w:rPr>
        <w:rFonts w:ascii="Wingdings" w:hAnsi="Wingdings" w:hint="default"/>
      </w:rPr>
    </w:lvl>
    <w:lvl w:ilvl="3" w:tplc="241A0001" w:tentative="1">
      <w:start w:val="1"/>
      <w:numFmt w:val="bullet"/>
      <w:lvlText w:val=""/>
      <w:lvlJc w:val="left"/>
      <w:pPr>
        <w:ind w:left="3300" w:hanging="360"/>
      </w:pPr>
      <w:rPr>
        <w:rFonts w:ascii="Symbol" w:hAnsi="Symbol" w:hint="default"/>
      </w:rPr>
    </w:lvl>
    <w:lvl w:ilvl="4" w:tplc="241A0003" w:tentative="1">
      <w:start w:val="1"/>
      <w:numFmt w:val="bullet"/>
      <w:lvlText w:val="o"/>
      <w:lvlJc w:val="left"/>
      <w:pPr>
        <w:ind w:left="4020" w:hanging="360"/>
      </w:pPr>
      <w:rPr>
        <w:rFonts w:ascii="Courier New" w:hAnsi="Courier New" w:cs="Courier New" w:hint="default"/>
      </w:rPr>
    </w:lvl>
    <w:lvl w:ilvl="5" w:tplc="241A0005" w:tentative="1">
      <w:start w:val="1"/>
      <w:numFmt w:val="bullet"/>
      <w:lvlText w:val=""/>
      <w:lvlJc w:val="left"/>
      <w:pPr>
        <w:ind w:left="4740" w:hanging="360"/>
      </w:pPr>
      <w:rPr>
        <w:rFonts w:ascii="Wingdings" w:hAnsi="Wingdings" w:hint="default"/>
      </w:rPr>
    </w:lvl>
    <w:lvl w:ilvl="6" w:tplc="241A0001" w:tentative="1">
      <w:start w:val="1"/>
      <w:numFmt w:val="bullet"/>
      <w:lvlText w:val=""/>
      <w:lvlJc w:val="left"/>
      <w:pPr>
        <w:ind w:left="5460" w:hanging="360"/>
      </w:pPr>
      <w:rPr>
        <w:rFonts w:ascii="Symbol" w:hAnsi="Symbol" w:hint="default"/>
      </w:rPr>
    </w:lvl>
    <w:lvl w:ilvl="7" w:tplc="241A0003" w:tentative="1">
      <w:start w:val="1"/>
      <w:numFmt w:val="bullet"/>
      <w:lvlText w:val="o"/>
      <w:lvlJc w:val="left"/>
      <w:pPr>
        <w:ind w:left="6180" w:hanging="360"/>
      </w:pPr>
      <w:rPr>
        <w:rFonts w:ascii="Courier New" w:hAnsi="Courier New" w:cs="Courier New" w:hint="default"/>
      </w:rPr>
    </w:lvl>
    <w:lvl w:ilvl="8" w:tplc="241A0005" w:tentative="1">
      <w:start w:val="1"/>
      <w:numFmt w:val="bullet"/>
      <w:lvlText w:val=""/>
      <w:lvlJc w:val="left"/>
      <w:pPr>
        <w:ind w:left="6900" w:hanging="360"/>
      </w:pPr>
      <w:rPr>
        <w:rFonts w:ascii="Wingdings" w:hAnsi="Wingdings" w:hint="default"/>
      </w:rPr>
    </w:lvl>
  </w:abstractNum>
  <w:abstractNum w:abstractNumId="2">
    <w:nsid w:val="0A370C35"/>
    <w:multiLevelType w:val="multilevel"/>
    <w:tmpl w:val="0FC0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31683D"/>
    <w:multiLevelType w:val="hybridMultilevel"/>
    <w:tmpl w:val="66565890"/>
    <w:lvl w:ilvl="0" w:tplc="1882AECC">
      <w:start w:val="1"/>
      <w:numFmt w:val="bullet"/>
      <w:lvlText w:val=""/>
      <w:lvlJc w:val="left"/>
      <w:pPr>
        <w:tabs>
          <w:tab w:val="num" w:pos="227"/>
        </w:tabs>
        <w:ind w:left="227" w:firstLine="13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900AC7"/>
    <w:multiLevelType w:val="multilevel"/>
    <w:tmpl w:val="70DA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551322"/>
    <w:multiLevelType w:val="hybridMultilevel"/>
    <w:tmpl w:val="40BCCE6E"/>
    <w:lvl w:ilvl="0" w:tplc="3C6C7580">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260B08"/>
    <w:multiLevelType w:val="multilevel"/>
    <w:tmpl w:val="C9A8D1A6"/>
    <w:lvl w:ilvl="0">
      <w:start w:val="1"/>
      <w:numFmt w:val="decimal"/>
      <w:lvlText w:val="%1."/>
      <w:lvlJc w:val="left"/>
      <w:pPr>
        <w:tabs>
          <w:tab w:val="num" w:pos="360"/>
        </w:tabs>
        <w:ind w:left="360" w:hanging="360"/>
      </w:pPr>
      <w:rPr>
        <w:strike w:val="0"/>
        <w:dstrike w:val="0"/>
        <w:u w:val="none"/>
        <w:effect w:val="none"/>
      </w:rPr>
    </w:lvl>
    <w:lvl w:ilvl="1">
      <w:start w:val="2"/>
      <w:numFmt w:val="decimal"/>
      <w:lvlText w:val="%1.%2."/>
      <w:lvlJc w:val="left"/>
      <w:pPr>
        <w:tabs>
          <w:tab w:val="num" w:pos="1800"/>
        </w:tabs>
        <w:ind w:left="1800" w:hanging="360"/>
      </w:pPr>
      <w:rPr>
        <w:strike w:val="0"/>
        <w:dstrike w:val="0"/>
        <w:u w:val="none"/>
        <w:effect w:val="none"/>
      </w:rPr>
    </w:lvl>
    <w:lvl w:ilvl="2">
      <w:start w:val="1"/>
      <w:numFmt w:val="decimal"/>
      <w:lvlText w:val="%1.%2.%3."/>
      <w:lvlJc w:val="left"/>
      <w:pPr>
        <w:tabs>
          <w:tab w:val="num" w:pos="3600"/>
        </w:tabs>
        <w:ind w:left="3600" w:hanging="720"/>
      </w:pPr>
      <w:rPr>
        <w:strike w:val="0"/>
        <w:dstrike w:val="0"/>
        <w:u w:val="none"/>
        <w:effect w:val="none"/>
      </w:rPr>
    </w:lvl>
    <w:lvl w:ilvl="3">
      <w:start w:val="1"/>
      <w:numFmt w:val="decimal"/>
      <w:lvlText w:val="%1.%2.%3.%4."/>
      <w:lvlJc w:val="left"/>
      <w:pPr>
        <w:tabs>
          <w:tab w:val="num" w:pos="5040"/>
        </w:tabs>
        <w:ind w:left="5040" w:hanging="720"/>
      </w:pPr>
      <w:rPr>
        <w:strike w:val="0"/>
        <w:dstrike w:val="0"/>
        <w:u w:val="none"/>
        <w:effect w:val="none"/>
      </w:rPr>
    </w:lvl>
    <w:lvl w:ilvl="4">
      <w:start w:val="1"/>
      <w:numFmt w:val="decimal"/>
      <w:lvlText w:val="%1.%2.%3.%4.%5."/>
      <w:lvlJc w:val="left"/>
      <w:pPr>
        <w:tabs>
          <w:tab w:val="num" w:pos="6840"/>
        </w:tabs>
        <w:ind w:left="6840" w:hanging="1080"/>
      </w:pPr>
      <w:rPr>
        <w:strike w:val="0"/>
        <w:dstrike w:val="0"/>
        <w:u w:val="none"/>
        <w:effect w:val="none"/>
      </w:rPr>
    </w:lvl>
    <w:lvl w:ilvl="5">
      <w:start w:val="1"/>
      <w:numFmt w:val="decimal"/>
      <w:lvlText w:val="%1.%2.%3.%4.%5.%6."/>
      <w:lvlJc w:val="left"/>
      <w:pPr>
        <w:tabs>
          <w:tab w:val="num" w:pos="8280"/>
        </w:tabs>
        <w:ind w:left="8280" w:hanging="1080"/>
      </w:pPr>
      <w:rPr>
        <w:strike w:val="0"/>
        <w:dstrike w:val="0"/>
        <w:u w:val="none"/>
        <w:effect w:val="none"/>
      </w:rPr>
    </w:lvl>
    <w:lvl w:ilvl="6">
      <w:start w:val="1"/>
      <w:numFmt w:val="decimal"/>
      <w:lvlText w:val="%1.%2.%3.%4.%5.%6.%7."/>
      <w:lvlJc w:val="left"/>
      <w:pPr>
        <w:tabs>
          <w:tab w:val="num" w:pos="10080"/>
        </w:tabs>
        <w:ind w:left="10080" w:hanging="1440"/>
      </w:pPr>
      <w:rPr>
        <w:strike w:val="0"/>
        <w:dstrike w:val="0"/>
        <w:u w:val="none"/>
        <w:effect w:val="none"/>
      </w:rPr>
    </w:lvl>
    <w:lvl w:ilvl="7">
      <w:start w:val="1"/>
      <w:numFmt w:val="decimal"/>
      <w:lvlText w:val="%1.%2.%3.%4.%5.%6.%7.%8."/>
      <w:lvlJc w:val="left"/>
      <w:pPr>
        <w:tabs>
          <w:tab w:val="num" w:pos="11520"/>
        </w:tabs>
        <w:ind w:left="11520" w:hanging="1440"/>
      </w:pPr>
      <w:rPr>
        <w:strike w:val="0"/>
        <w:dstrike w:val="0"/>
        <w:u w:val="none"/>
        <w:effect w:val="none"/>
      </w:rPr>
    </w:lvl>
    <w:lvl w:ilvl="8">
      <w:start w:val="1"/>
      <w:numFmt w:val="decimal"/>
      <w:lvlText w:val="%1.%2.%3.%4.%5.%6.%7.%8.%9."/>
      <w:lvlJc w:val="left"/>
      <w:pPr>
        <w:tabs>
          <w:tab w:val="num" w:pos="13320"/>
        </w:tabs>
        <w:ind w:left="13320" w:hanging="1800"/>
      </w:pPr>
      <w:rPr>
        <w:strike w:val="0"/>
        <w:dstrike w:val="0"/>
        <w:u w:val="none"/>
        <w:effect w:val="none"/>
      </w:rPr>
    </w:lvl>
  </w:abstractNum>
  <w:abstractNum w:abstractNumId="7">
    <w:nsid w:val="1A2231F9"/>
    <w:multiLevelType w:val="multilevel"/>
    <w:tmpl w:val="A3B6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8F1FB7"/>
    <w:multiLevelType w:val="hybridMultilevel"/>
    <w:tmpl w:val="3662C126"/>
    <w:lvl w:ilvl="0" w:tplc="3C6C758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5C6E87"/>
    <w:multiLevelType w:val="hybridMultilevel"/>
    <w:tmpl w:val="B6902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EF32D9"/>
    <w:multiLevelType w:val="hybridMultilevel"/>
    <w:tmpl w:val="EDE88766"/>
    <w:lvl w:ilvl="0" w:tplc="3C6C75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nsid w:val="26640FB6"/>
    <w:multiLevelType w:val="multilevel"/>
    <w:tmpl w:val="E652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581250"/>
    <w:multiLevelType w:val="hybridMultilevel"/>
    <w:tmpl w:val="1B329142"/>
    <w:lvl w:ilvl="0" w:tplc="3C6C758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F13269F"/>
    <w:multiLevelType w:val="multilevel"/>
    <w:tmpl w:val="980A3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1A0741A"/>
    <w:multiLevelType w:val="hybridMultilevel"/>
    <w:tmpl w:val="51D4B646"/>
    <w:lvl w:ilvl="0" w:tplc="0409000F">
      <w:start w:val="1"/>
      <w:numFmt w:val="decimal"/>
      <w:lvlText w:val="%1."/>
      <w:lvlJc w:val="left"/>
      <w:pPr>
        <w:tabs>
          <w:tab w:val="num" w:pos="1140"/>
        </w:tabs>
        <w:ind w:left="1140" w:hanging="360"/>
      </w:p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nsid w:val="369E07F7"/>
    <w:multiLevelType w:val="hybridMultilevel"/>
    <w:tmpl w:val="18B2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A2F90"/>
    <w:multiLevelType w:val="hybridMultilevel"/>
    <w:tmpl w:val="5EB24A04"/>
    <w:lvl w:ilvl="0" w:tplc="FD704A02">
      <w:start w:val="1"/>
      <w:numFmt w:val="bullet"/>
      <w:lvlText w:val="-"/>
      <w:lvlJc w:val="left"/>
      <w:pPr>
        <w:ind w:left="720" w:hanging="360"/>
      </w:pPr>
      <w:rPr>
        <w:rFonts w:ascii="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DB68B8"/>
    <w:multiLevelType w:val="hybridMultilevel"/>
    <w:tmpl w:val="8A100B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15B0130"/>
    <w:multiLevelType w:val="hybridMultilevel"/>
    <w:tmpl w:val="D0CCA93E"/>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41952E27"/>
    <w:multiLevelType w:val="hybridMultilevel"/>
    <w:tmpl w:val="6CDA40DA"/>
    <w:lvl w:ilvl="0" w:tplc="A8F2F2C0">
      <w:start w:val="1"/>
      <w:numFmt w:val="decimal"/>
      <w:lvlText w:val="%1."/>
      <w:lvlJc w:val="left"/>
      <w:pPr>
        <w:ind w:left="525" w:hanging="360"/>
      </w:pPr>
      <w:rPr>
        <w:b/>
      </w:rPr>
    </w:lvl>
    <w:lvl w:ilvl="1" w:tplc="04090019">
      <w:start w:val="1"/>
      <w:numFmt w:val="lowerLetter"/>
      <w:lvlText w:val="%2."/>
      <w:lvlJc w:val="left"/>
      <w:pPr>
        <w:ind w:left="1245" w:hanging="360"/>
      </w:pPr>
    </w:lvl>
    <w:lvl w:ilvl="2" w:tplc="0409001B">
      <w:start w:val="1"/>
      <w:numFmt w:val="lowerRoman"/>
      <w:lvlText w:val="%3."/>
      <w:lvlJc w:val="right"/>
      <w:pPr>
        <w:ind w:left="1965" w:hanging="180"/>
      </w:pPr>
    </w:lvl>
    <w:lvl w:ilvl="3" w:tplc="0409000F">
      <w:start w:val="1"/>
      <w:numFmt w:val="decimal"/>
      <w:lvlText w:val="%4."/>
      <w:lvlJc w:val="left"/>
      <w:pPr>
        <w:ind w:left="2685" w:hanging="360"/>
      </w:pPr>
    </w:lvl>
    <w:lvl w:ilvl="4" w:tplc="04090019">
      <w:start w:val="1"/>
      <w:numFmt w:val="lowerLetter"/>
      <w:lvlText w:val="%5."/>
      <w:lvlJc w:val="left"/>
      <w:pPr>
        <w:ind w:left="3405" w:hanging="360"/>
      </w:pPr>
    </w:lvl>
    <w:lvl w:ilvl="5" w:tplc="0409001B">
      <w:start w:val="1"/>
      <w:numFmt w:val="lowerRoman"/>
      <w:lvlText w:val="%6."/>
      <w:lvlJc w:val="right"/>
      <w:pPr>
        <w:ind w:left="4125" w:hanging="180"/>
      </w:pPr>
    </w:lvl>
    <w:lvl w:ilvl="6" w:tplc="0409000F">
      <w:start w:val="1"/>
      <w:numFmt w:val="decimal"/>
      <w:lvlText w:val="%7."/>
      <w:lvlJc w:val="left"/>
      <w:pPr>
        <w:ind w:left="4845" w:hanging="360"/>
      </w:pPr>
    </w:lvl>
    <w:lvl w:ilvl="7" w:tplc="04090019">
      <w:start w:val="1"/>
      <w:numFmt w:val="lowerLetter"/>
      <w:lvlText w:val="%8."/>
      <w:lvlJc w:val="left"/>
      <w:pPr>
        <w:ind w:left="5565" w:hanging="360"/>
      </w:pPr>
    </w:lvl>
    <w:lvl w:ilvl="8" w:tplc="0409001B">
      <w:start w:val="1"/>
      <w:numFmt w:val="lowerRoman"/>
      <w:lvlText w:val="%9."/>
      <w:lvlJc w:val="right"/>
      <w:pPr>
        <w:ind w:left="6285" w:hanging="180"/>
      </w:pPr>
    </w:lvl>
  </w:abstractNum>
  <w:abstractNum w:abstractNumId="20">
    <w:nsid w:val="43351DC3"/>
    <w:multiLevelType w:val="hybridMultilevel"/>
    <w:tmpl w:val="2A4C2A46"/>
    <w:lvl w:ilvl="0" w:tplc="3C6C758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49704D2"/>
    <w:multiLevelType w:val="multilevel"/>
    <w:tmpl w:val="45868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D157F4"/>
    <w:multiLevelType w:val="hybridMultilevel"/>
    <w:tmpl w:val="E6DAC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BB12B2"/>
    <w:multiLevelType w:val="multilevel"/>
    <w:tmpl w:val="CB4EE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FDD1264"/>
    <w:multiLevelType w:val="hybridMultilevel"/>
    <w:tmpl w:val="D778CF12"/>
    <w:lvl w:ilvl="0" w:tplc="5D6A4174">
      <w:start w:val="1"/>
      <w:numFmt w:val="decimal"/>
      <w:lvlText w:val="%1."/>
      <w:lvlJc w:val="left"/>
      <w:pPr>
        <w:tabs>
          <w:tab w:val="num" w:pos="780"/>
        </w:tabs>
        <w:ind w:left="780" w:hanging="360"/>
      </w:pPr>
    </w:lvl>
    <w:lvl w:ilvl="1" w:tplc="612087EA">
      <w:start w:val="1"/>
      <w:numFmt w:val="bullet"/>
      <w:lvlText w:val=""/>
      <w:lvlJc w:val="left"/>
      <w:pPr>
        <w:tabs>
          <w:tab w:val="num" w:pos="1420"/>
        </w:tabs>
        <w:ind w:left="1420" w:hanging="340"/>
      </w:pPr>
      <w:rPr>
        <w:rFonts w:ascii="Wingdings" w:hAnsi="Wingdings" w:hint="default"/>
      </w:r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2607B26"/>
    <w:multiLevelType w:val="hybridMultilevel"/>
    <w:tmpl w:val="8084D6E0"/>
    <w:lvl w:ilvl="0" w:tplc="4754DA5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nsid w:val="5451675C"/>
    <w:multiLevelType w:val="hybridMultilevel"/>
    <w:tmpl w:val="89DAE656"/>
    <w:lvl w:ilvl="0" w:tplc="F5D0C1B6">
      <w:start w:val="1"/>
      <w:numFmt w:val="decimal"/>
      <w:lvlText w:val="%1."/>
      <w:lvlJc w:val="left"/>
      <w:pPr>
        <w:tabs>
          <w:tab w:val="num" w:pos="1800"/>
        </w:tabs>
        <w:ind w:left="1800" w:hanging="360"/>
      </w:pPr>
    </w:lvl>
    <w:lvl w:ilvl="1" w:tplc="EBEA095E">
      <w:numFmt w:val="none"/>
      <w:lvlText w:val=""/>
      <w:lvlJc w:val="left"/>
      <w:pPr>
        <w:tabs>
          <w:tab w:val="num" w:pos="360"/>
        </w:tabs>
        <w:ind w:left="0" w:firstLine="0"/>
      </w:pPr>
    </w:lvl>
    <w:lvl w:ilvl="2" w:tplc="A216D600">
      <w:numFmt w:val="none"/>
      <w:lvlText w:val=""/>
      <w:lvlJc w:val="left"/>
      <w:pPr>
        <w:tabs>
          <w:tab w:val="num" w:pos="360"/>
        </w:tabs>
        <w:ind w:left="0" w:firstLine="0"/>
      </w:pPr>
    </w:lvl>
    <w:lvl w:ilvl="3" w:tplc="5BB6AFBE">
      <w:numFmt w:val="none"/>
      <w:lvlText w:val=""/>
      <w:lvlJc w:val="left"/>
      <w:pPr>
        <w:tabs>
          <w:tab w:val="num" w:pos="360"/>
        </w:tabs>
        <w:ind w:left="0" w:firstLine="0"/>
      </w:pPr>
    </w:lvl>
    <w:lvl w:ilvl="4" w:tplc="ACE0B16E">
      <w:numFmt w:val="none"/>
      <w:lvlText w:val=""/>
      <w:lvlJc w:val="left"/>
      <w:pPr>
        <w:tabs>
          <w:tab w:val="num" w:pos="360"/>
        </w:tabs>
        <w:ind w:left="0" w:firstLine="0"/>
      </w:pPr>
    </w:lvl>
    <w:lvl w:ilvl="5" w:tplc="4CE0BFDC">
      <w:numFmt w:val="none"/>
      <w:lvlText w:val=""/>
      <w:lvlJc w:val="left"/>
      <w:pPr>
        <w:tabs>
          <w:tab w:val="num" w:pos="360"/>
        </w:tabs>
        <w:ind w:left="0" w:firstLine="0"/>
      </w:pPr>
    </w:lvl>
    <w:lvl w:ilvl="6" w:tplc="F0A0C54C">
      <w:numFmt w:val="none"/>
      <w:lvlText w:val=""/>
      <w:lvlJc w:val="left"/>
      <w:pPr>
        <w:tabs>
          <w:tab w:val="num" w:pos="360"/>
        </w:tabs>
        <w:ind w:left="0" w:firstLine="0"/>
      </w:pPr>
    </w:lvl>
    <w:lvl w:ilvl="7" w:tplc="ADDA0412">
      <w:numFmt w:val="none"/>
      <w:lvlText w:val=""/>
      <w:lvlJc w:val="left"/>
      <w:pPr>
        <w:tabs>
          <w:tab w:val="num" w:pos="360"/>
        </w:tabs>
        <w:ind w:left="0" w:firstLine="0"/>
      </w:pPr>
    </w:lvl>
    <w:lvl w:ilvl="8" w:tplc="7B027D14">
      <w:numFmt w:val="none"/>
      <w:lvlText w:val=""/>
      <w:lvlJc w:val="left"/>
      <w:pPr>
        <w:tabs>
          <w:tab w:val="num" w:pos="360"/>
        </w:tabs>
        <w:ind w:left="0" w:firstLine="0"/>
      </w:pPr>
    </w:lvl>
  </w:abstractNum>
  <w:abstractNum w:abstractNumId="27">
    <w:nsid w:val="5DCA614A"/>
    <w:multiLevelType w:val="multilevel"/>
    <w:tmpl w:val="1A20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883262"/>
    <w:multiLevelType w:val="hybridMultilevel"/>
    <w:tmpl w:val="F41C7AC8"/>
    <w:lvl w:ilvl="0" w:tplc="3C6C7580">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FA86D4C"/>
    <w:multiLevelType w:val="multilevel"/>
    <w:tmpl w:val="8800E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1471E05"/>
    <w:multiLevelType w:val="hybridMultilevel"/>
    <w:tmpl w:val="F104E0A6"/>
    <w:lvl w:ilvl="0" w:tplc="F2B8101A">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1">
    <w:nsid w:val="633B1E85"/>
    <w:multiLevelType w:val="hybridMultilevel"/>
    <w:tmpl w:val="F6607F98"/>
    <w:lvl w:ilvl="0" w:tplc="9E2EED92">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680B40BA"/>
    <w:multiLevelType w:val="multilevel"/>
    <w:tmpl w:val="C9A8D1A6"/>
    <w:lvl w:ilvl="0">
      <w:start w:val="1"/>
      <w:numFmt w:val="decimal"/>
      <w:lvlText w:val="%1."/>
      <w:lvlJc w:val="left"/>
      <w:pPr>
        <w:tabs>
          <w:tab w:val="num" w:pos="360"/>
        </w:tabs>
        <w:ind w:left="360" w:hanging="360"/>
      </w:pPr>
      <w:rPr>
        <w:strike w:val="0"/>
        <w:dstrike w:val="0"/>
        <w:u w:val="none"/>
        <w:effect w:val="none"/>
      </w:rPr>
    </w:lvl>
    <w:lvl w:ilvl="1">
      <w:start w:val="2"/>
      <w:numFmt w:val="decimal"/>
      <w:lvlText w:val="%1.%2."/>
      <w:lvlJc w:val="left"/>
      <w:pPr>
        <w:tabs>
          <w:tab w:val="num" w:pos="1800"/>
        </w:tabs>
        <w:ind w:left="1800" w:hanging="360"/>
      </w:pPr>
      <w:rPr>
        <w:strike w:val="0"/>
        <w:dstrike w:val="0"/>
        <w:u w:val="none"/>
        <w:effect w:val="none"/>
      </w:rPr>
    </w:lvl>
    <w:lvl w:ilvl="2">
      <w:start w:val="1"/>
      <w:numFmt w:val="decimal"/>
      <w:lvlText w:val="%1.%2.%3."/>
      <w:lvlJc w:val="left"/>
      <w:pPr>
        <w:tabs>
          <w:tab w:val="num" w:pos="3600"/>
        </w:tabs>
        <w:ind w:left="3600" w:hanging="720"/>
      </w:pPr>
      <w:rPr>
        <w:strike w:val="0"/>
        <w:dstrike w:val="0"/>
        <w:u w:val="none"/>
        <w:effect w:val="none"/>
      </w:rPr>
    </w:lvl>
    <w:lvl w:ilvl="3">
      <w:start w:val="1"/>
      <w:numFmt w:val="decimal"/>
      <w:lvlText w:val="%1.%2.%3.%4."/>
      <w:lvlJc w:val="left"/>
      <w:pPr>
        <w:tabs>
          <w:tab w:val="num" w:pos="5040"/>
        </w:tabs>
        <w:ind w:left="5040" w:hanging="720"/>
      </w:pPr>
      <w:rPr>
        <w:strike w:val="0"/>
        <w:dstrike w:val="0"/>
        <w:u w:val="none"/>
        <w:effect w:val="none"/>
      </w:rPr>
    </w:lvl>
    <w:lvl w:ilvl="4">
      <w:start w:val="1"/>
      <w:numFmt w:val="decimal"/>
      <w:lvlText w:val="%1.%2.%3.%4.%5."/>
      <w:lvlJc w:val="left"/>
      <w:pPr>
        <w:tabs>
          <w:tab w:val="num" w:pos="6840"/>
        </w:tabs>
        <w:ind w:left="6840" w:hanging="1080"/>
      </w:pPr>
      <w:rPr>
        <w:strike w:val="0"/>
        <w:dstrike w:val="0"/>
        <w:u w:val="none"/>
        <w:effect w:val="none"/>
      </w:rPr>
    </w:lvl>
    <w:lvl w:ilvl="5">
      <w:start w:val="1"/>
      <w:numFmt w:val="decimal"/>
      <w:lvlText w:val="%1.%2.%3.%4.%5.%6."/>
      <w:lvlJc w:val="left"/>
      <w:pPr>
        <w:tabs>
          <w:tab w:val="num" w:pos="8280"/>
        </w:tabs>
        <w:ind w:left="8280" w:hanging="1080"/>
      </w:pPr>
      <w:rPr>
        <w:strike w:val="0"/>
        <w:dstrike w:val="0"/>
        <w:u w:val="none"/>
        <w:effect w:val="none"/>
      </w:rPr>
    </w:lvl>
    <w:lvl w:ilvl="6">
      <w:start w:val="1"/>
      <w:numFmt w:val="decimal"/>
      <w:lvlText w:val="%1.%2.%3.%4.%5.%6.%7."/>
      <w:lvlJc w:val="left"/>
      <w:pPr>
        <w:tabs>
          <w:tab w:val="num" w:pos="10080"/>
        </w:tabs>
        <w:ind w:left="10080" w:hanging="1440"/>
      </w:pPr>
      <w:rPr>
        <w:strike w:val="0"/>
        <w:dstrike w:val="0"/>
        <w:u w:val="none"/>
        <w:effect w:val="none"/>
      </w:rPr>
    </w:lvl>
    <w:lvl w:ilvl="7">
      <w:start w:val="1"/>
      <w:numFmt w:val="decimal"/>
      <w:lvlText w:val="%1.%2.%3.%4.%5.%6.%7.%8."/>
      <w:lvlJc w:val="left"/>
      <w:pPr>
        <w:tabs>
          <w:tab w:val="num" w:pos="11520"/>
        </w:tabs>
        <w:ind w:left="11520" w:hanging="1440"/>
      </w:pPr>
      <w:rPr>
        <w:strike w:val="0"/>
        <w:dstrike w:val="0"/>
        <w:u w:val="none"/>
        <w:effect w:val="none"/>
      </w:rPr>
    </w:lvl>
    <w:lvl w:ilvl="8">
      <w:start w:val="1"/>
      <w:numFmt w:val="decimal"/>
      <w:lvlText w:val="%1.%2.%3.%4.%5.%6.%7.%8.%9."/>
      <w:lvlJc w:val="left"/>
      <w:pPr>
        <w:tabs>
          <w:tab w:val="num" w:pos="13320"/>
        </w:tabs>
        <w:ind w:left="13320" w:hanging="1800"/>
      </w:pPr>
      <w:rPr>
        <w:strike w:val="0"/>
        <w:dstrike w:val="0"/>
        <w:u w:val="none"/>
        <w:effect w:val="none"/>
      </w:rPr>
    </w:lvl>
  </w:abstractNum>
  <w:abstractNum w:abstractNumId="33">
    <w:nsid w:val="69B63CA2"/>
    <w:multiLevelType w:val="hybridMultilevel"/>
    <w:tmpl w:val="BCCA1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6A4E10F4"/>
    <w:multiLevelType w:val="hybridMultilevel"/>
    <w:tmpl w:val="10A2606C"/>
    <w:lvl w:ilvl="0" w:tplc="150A8B16">
      <w:start w:val="3"/>
      <w:numFmt w:val="bullet"/>
      <w:lvlText w:val="-"/>
      <w:lvlJc w:val="left"/>
      <w:pPr>
        <w:ind w:left="578" w:hanging="360"/>
      </w:pPr>
      <w:rPr>
        <w:rFonts w:ascii="Times New Roman" w:eastAsia="Times New Roman" w:hAnsi="Times New Roman" w:cs="Times New Roman" w:hint="default"/>
      </w:rPr>
    </w:lvl>
    <w:lvl w:ilvl="1" w:tplc="241A0003" w:tentative="1">
      <w:start w:val="1"/>
      <w:numFmt w:val="bullet"/>
      <w:lvlText w:val="o"/>
      <w:lvlJc w:val="left"/>
      <w:pPr>
        <w:ind w:left="1298" w:hanging="360"/>
      </w:pPr>
      <w:rPr>
        <w:rFonts w:ascii="Courier New" w:hAnsi="Courier New" w:cs="Courier New" w:hint="default"/>
      </w:rPr>
    </w:lvl>
    <w:lvl w:ilvl="2" w:tplc="241A0005" w:tentative="1">
      <w:start w:val="1"/>
      <w:numFmt w:val="bullet"/>
      <w:lvlText w:val=""/>
      <w:lvlJc w:val="left"/>
      <w:pPr>
        <w:ind w:left="2018" w:hanging="360"/>
      </w:pPr>
      <w:rPr>
        <w:rFonts w:ascii="Wingdings" w:hAnsi="Wingdings" w:hint="default"/>
      </w:rPr>
    </w:lvl>
    <w:lvl w:ilvl="3" w:tplc="241A0001" w:tentative="1">
      <w:start w:val="1"/>
      <w:numFmt w:val="bullet"/>
      <w:lvlText w:val=""/>
      <w:lvlJc w:val="left"/>
      <w:pPr>
        <w:ind w:left="2738" w:hanging="360"/>
      </w:pPr>
      <w:rPr>
        <w:rFonts w:ascii="Symbol" w:hAnsi="Symbol" w:hint="default"/>
      </w:rPr>
    </w:lvl>
    <w:lvl w:ilvl="4" w:tplc="241A0003" w:tentative="1">
      <w:start w:val="1"/>
      <w:numFmt w:val="bullet"/>
      <w:lvlText w:val="o"/>
      <w:lvlJc w:val="left"/>
      <w:pPr>
        <w:ind w:left="3458" w:hanging="360"/>
      </w:pPr>
      <w:rPr>
        <w:rFonts w:ascii="Courier New" w:hAnsi="Courier New" w:cs="Courier New" w:hint="default"/>
      </w:rPr>
    </w:lvl>
    <w:lvl w:ilvl="5" w:tplc="241A0005" w:tentative="1">
      <w:start w:val="1"/>
      <w:numFmt w:val="bullet"/>
      <w:lvlText w:val=""/>
      <w:lvlJc w:val="left"/>
      <w:pPr>
        <w:ind w:left="4178" w:hanging="360"/>
      </w:pPr>
      <w:rPr>
        <w:rFonts w:ascii="Wingdings" w:hAnsi="Wingdings" w:hint="default"/>
      </w:rPr>
    </w:lvl>
    <w:lvl w:ilvl="6" w:tplc="241A0001" w:tentative="1">
      <w:start w:val="1"/>
      <w:numFmt w:val="bullet"/>
      <w:lvlText w:val=""/>
      <w:lvlJc w:val="left"/>
      <w:pPr>
        <w:ind w:left="4898" w:hanging="360"/>
      </w:pPr>
      <w:rPr>
        <w:rFonts w:ascii="Symbol" w:hAnsi="Symbol" w:hint="default"/>
      </w:rPr>
    </w:lvl>
    <w:lvl w:ilvl="7" w:tplc="241A0003" w:tentative="1">
      <w:start w:val="1"/>
      <w:numFmt w:val="bullet"/>
      <w:lvlText w:val="o"/>
      <w:lvlJc w:val="left"/>
      <w:pPr>
        <w:ind w:left="5618" w:hanging="360"/>
      </w:pPr>
      <w:rPr>
        <w:rFonts w:ascii="Courier New" w:hAnsi="Courier New" w:cs="Courier New" w:hint="default"/>
      </w:rPr>
    </w:lvl>
    <w:lvl w:ilvl="8" w:tplc="241A0005" w:tentative="1">
      <w:start w:val="1"/>
      <w:numFmt w:val="bullet"/>
      <w:lvlText w:val=""/>
      <w:lvlJc w:val="left"/>
      <w:pPr>
        <w:ind w:left="6338" w:hanging="360"/>
      </w:pPr>
      <w:rPr>
        <w:rFonts w:ascii="Wingdings" w:hAnsi="Wingdings" w:hint="default"/>
      </w:rPr>
    </w:lvl>
  </w:abstractNum>
  <w:abstractNum w:abstractNumId="35">
    <w:nsid w:val="6FC5271B"/>
    <w:multiLevelType w:val="multilevel"/>
    <w:tmpl w:val="F304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763E8C"/>
    <w:multiLevelType w:val="hybridMultilevel"/>
    <w:tmpl w:val="39C23D4E"/>
    <w:lvl w:ilvl="0" w:tplc="87C03F92">
      <w:numFmt w:val="bullet"/>
      <w:lvlText w:val="-"/>
      <w:lvlJc w:val="left"/>
      <w:pPr>
        <w:ind w:left="2062" w:hanging="360"/>
      </w:pPr>
      <w:rPr>
        <w:rFonts w:ascii="Times New Roman" w:eastAsia="Times New Roman" w:hAnsi="Times New Roman" w:cs="Times New Roman"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37">
    <w:nsid w:val="78A80C81"/>
    <w:multiLevelType w:val="multilevel"/>
    <w:tmpl w:val="D944C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AD75DE8"/>
    <w:multiLevelType w:val="hybridMultilevel"/>
    <w:tmpl w:val="4B882DAE"/>
    <w:lvl w:ilvl="0" w:tplc="3C6C7580">
      <w:start w:val="1"/>
      <w:numFmt w:val="decimal"/>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D254882"/>
    <w:multiLevelType w:val="multilevel"/>
    <w:tmpl w:val="C06EEB9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nsid w:val="7D3E1958"/>
    <w:multiLevelType w:val="hybridMultilevel"/>
    <w:tmpl w:val="52F04FAE"/>
    <w:lvl w:ilvl="0" w:tplc="F454F3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2F10AD"/>
    <w:multiLevelType w:val="hybridMultilevel"/>
    <w:tmpl w:val="C730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D6025D"/>
    <w:multiLevelType w:val="hybridMultilevel"/>
    <w:tmpl w:val="3D903764"/>
    <w:lvl w:ilvl="0" w:tplc="5272564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7"/>
  </w:num>
  <w:num w:numId="3">
    <w:abstractNumId w:val="21"/>
  </w:num>
  <w:num w:numId="4">
    <w:abstractNumId w:val="35"/>
  </w:num>
  <w:num w:numId="5">
    <w:abstractNumId w:val="13"/>
  </w:num>
  <w:num w:numId="6">
    <w:abstractNumId w:val="23"/>
  </w:num>
  <w:num w:numId="7">
    <w:abstractNumId w:val="4"/>
  </w:num>
  <w:num w:numId="8">
    <w:abstractNumId w:val="36"/>
  </w:num>
  <w:num w:numId="9">
    <w:abstractNumId w:val="30"/>
  </w:num>
  <w:num w:numId="10">
    <w:abstractNumId w:val="40"/>
  </w:num>
  <w:num w:numId="11">
    <w:abstractNumId w:val="25"/>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5"/>
  </w:num>
  <w:num w:numId="21">
    <w:abstractNumId w:val="41"/>
  </w:num>
  <w:num w:numId="22">
    <w:abstractNumId w:val="22"/>
  </w:num>
  <w:num w:numId="23">
    <w:abstractNumId w:val="33"/>
  </w:num>
  <w:num w:numId="24">
    <w:abstractNumId w:val="11"/>
  </w:num>
  <w:num w:numId="25">
    <w:abstractNumId w:val="7"/>
  </w:num>
  <w:num w:numId="26">
    <w:abstractNumId w:val="26"/>
    <w:lvlOverride w:ilvl="0">
      <w:startOverride w:val="1"/>
    </w:lvlOverride>
    <w:lvlOverride w:ilvl="1"/>
    <w:lvlOverride w:ilvl="2"/>
    <w:lvlOverride w:ilvl="3"/>
    <w:lvlOverride w:ilvl="4"/>
    <w:lvlOverride w:ilvl="5"/>
    <w:lvlOverride w:ilvl="6"/>
    <w:lvlOverride w:ilvl="7"/>
    <w:lvlOverride w:ilvl="8"/>
  </w:num>
  <w:num w:numId="27">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9"/>
  </w:num>
  <w:num w:numId="30">
    <w:abstractNumId w:val="32"/>
  </w:num>
  <w:num w:numId="31">
    <w:abstractNumId w:val="39"/>
  </w:num>
  <w:num w:numId="32">
    <w:abstractNumId w:val="31"/>
  </w:num>
  <w:num w:numId="33">
    <w:abstractNumId w:val="34"/>
  </w:num>
  <w:num w:numId="34">
    <w:abstractNumId w:val="42"/>
  </w:num>
  <w:num w:numId="35">
    <w:abstractNumId w:val="9"/>
  </w:num>
  <w:num w:numId="36">
    <w:abstractNumId w:val="0"/>
  </w:num>
  <w:num w:numId="37">
    <w:abstractNumId w:val="16"/>
  </w:num>
  <w:num w:numId="38">
    <w:abstractNumId w:val="15"/>
  </w:num>
  <w:num w:numId="39">
    <w:abstractNumId w:val="14"/>
  </w:num>
  <w:num w:numId="40">
    <w:abstractNumId w:val="1"/>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24"/>
  </w:num>
  <w:num w:numId="44">
    <w:abstractNumId w:val="3"/>
  </w:num>
  <w:num w:numId="4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EF"/>
    <w:rsid w:val="0000704D"/>
    <w:rsid w:val="000103F7"/>
    <w:rsid w:val="00011029"/>
    <w:rsid w:val="0001151E"/>
    <w:rsid w:val="000234FA"/>
    <w:rsid w:val="00030206"/>
    <w:rsid w:val="00030502"/>
    <w:rsid w:val="00035E69"/>
    <w:rsid w:val="00041847"/>
    <w:rsid w:val="00041CA9"/>
    <w:rsid w:val="00055D32"/>
    <w:rsid w:val="00064953"/>
    <w:rsid w:val="0007377D"/>
    <w:rsid w:val="00091199"/>
    <w:rsid w:val="000A6423"/>
    <w:rsid w:val="000C179D"/>
    <w:rsid w:val="000C7812"/>
    <w:rsid w:val="000D3AC6"/>
    <w:rsid w:val="000E53F4"/>
    <w:rsid w:val="000F45C0"/>
    <w:rsid w:val="001002AD"/>
    <w:rsid w:val="0011325E"/>
    <w:rsid w:val="001148F6"/>
    <w:rsid w:val="00116AF5"/>
    <w:rsid w:val="00141BAB"/>
    <w:rsid w:val="00143981"/>
    <w:rsid w:val="00145A97"/>
    <w:rsid w:val="0014683B"/>
    <w:rsid w:val="001560F4"/>
    <w:rsid w:val="00156F2D"/>
    <w:rsid w:val="00157FC6"/>
    <w:rsid w:val="00186579"/>
    <w:rsid w:val="00194E19"/>
    <w:rsid w:val="001A08AD"/>
    <w:rsid w:val="001A5412"/>
    <w:rsid w:val="001B09AD"/>
    <w:rsid w:val="001D2947"/>
    <w:rsid w:val="001D7978"/>
    <w:rsid w:val="001E6342"/>
    <w:rsid w:val="001F5BCF"/>
    <w:rsid w:val="00205199"/>
    <w:rsid w:val="00207FEB"/>
    <w:rsid w:val="00210C3F"/>
    <w:rsid w:val="002158E7"/>
    <w:rsid w:val="00221C70"/>
    <w:rsid w:val="002237C8"/>
    <w:rsid w:val="002267A2"/>
    <w:rsid w:val="0023461F"/>
    <w:rsid w:val="0024127A"/>
    <w:rsid w:val="00253C9E"/>
    <w:rsid w:val="00255700"/>
    <w:rsid w:val="00260296"/>
    <w:rsid w:val="00272695"/>
    <w:rsid w:val="002774C8"/>
    <w:rsid w:val="00282F82"/>
    <w:rsid w:val="00294BC9"/>
    <w:rsid w:val="00296513"/>
    <w:rsid w:val="002A49E4"/>
    <w:rsid w:val="002A4C9B"/>
    <w:rsid w:val="002B1672"/>
    <w:rsid w:val="002C08FB"/>
    <w:rsid w:val="002C793B"/>
    <w:rsid w:val="002D1C25"/>
    <w:rsid w:val="002D6A54"/>
    <w:rsid w:val="002E0D2D"/>
    <w:rsid w:val="002E220D"/>
    <w:rsid w:val="002F2CDF"/>
    <w:rsid w:val="002F44F2"/>
    <w:rsid w:val="002F66FE"/>
    <w:rsid w:val="003041F2"/>
    <w:rsid w:val="00304C08"/>
    <w:rsid w:val="00310990"/>
    <w:rsid w:val="00310B30"/>
    <w:rsid w:val="00314D04"/>
    <w:rsid w:val="00315E7D"/>
    <w:rsid w:val="00316A75"/>
    <w:rsid w:val="00316C05"/>
    <w:rsid w:val="00320792"/>
    <w:rsid w:val="00320FCE"/>
    <w:rsid w:val="00321649"/>
    <w:rsid w:val="00323300"/>
    <w:rsid w:val="00336C4C"/>
    <w:rsid w:val="00341B4D"/>
    <w:rsid w:val="00346B66"/>
    <w:rsid w:val="003474D5"/>
    <w:rsid w:val="00350BB6"/>
    <w:rsid w:val="0035114A"/>
    <w:rsid w:val="00361ACC"/>
    <w:rsid w:val="00364F1B"/>
    <w:rsid w:val="00370C73"/>
    <w:rsid w:val="00373FFB"/>
    <w:rsid w:val="003768BE"/>
    <w:rsid w:val="0038418E"/>
    <w:rsid w:val="00393126"/>
    <w:rsid w:val="00395DD3"/>
    <w:rsid w:val="0039769C"/>
    <w:rsid w:val="003A03AF"/>
    <w:rsid w:val="003A42D9"/>
    <w:rsid w:val="003A532C"/>
    <w:rsid w:val="003A6D90"/>
    <w:rsid w:val="003B123C"/>
    <w:rsid w:val="003B47B4"/>
    <w:rsid w:val="003B640D"/>
    <w:rsid w:val="003C1DBD"/>
    <w:rsid w:val="003C3412"/>
    <w:rsid w:val="003D1F6D"/>
    <w:rsid w:val="003E5988"/>
    <w:rsid w:val="003E7502"/>
    <w:rsid w:val="003F2D11"/>
    <w:rsid w:val="004107B7"/>
    <w:rsid w:val="00420109"/>
    <w:rsid w:val="0043099B"/>
    <w:rsid w:val="00435209"/>
    <w:rsid w:val="00436634"/>
    <w:rsid w:val="0043773F"/>
    <w:rsid w:val="00437799"/>
    <w:rsid w:val="004531FF"/>
    <w:rsid w:val="00454AF7"/>
    <w:rsid w:val="00455959"/>
    <w:rsid w:val="0046067E"/>
    <w:rsid w:val="00461AB5"/>
    <w:rsid w:val="00465623"/>
    <w:rsid w:val="00466606"/>
    <w:rsid w:val="004724CE"/>
    <w:rsid w:val="0047438B"/>
    <w:rsid w:val="00493DBA"/>
    <w:rsid w:val="00497646"/>
    <w:rsid w:val="004A3561"/>
    <w:rsid w:val="004B6DB2"/>
    <w:rsid w:val="004C1BE9"/>
    <w:rsid w:val="004C763D"/>
    <w:rsid w:val="004D76AB"/>
    <w:rsid w:val="004E3188"/>
    <w:rsid w:val="004E4A13"/>
    <w:rsid w:val="004E575F"/>
    <w:rsid w:val="004F2FBA"/>
    <w:rsid w:val="00503472"/>
    <w:rsid w:val="005037DA"/>
    <w:rsid w:val="00505807"/>
    <w:rsid w:val="00514BB4"/>
    <w:rsid w:val="00515D17"/>
    <w:rsid w:val="00515D83"/>
    <w:rsid w:val="00516949"/>
    <w:rsid w:val="00524349"/>
    <w:rsid w:val="00552D89"/>
    <w:rsid w:val="005560E8"/>
    <w:rsid w:val="005666C3"/>
    <w:rsid w:val="005736D2"/>
    <w:rsid w:val="0057546B"/>
    <w:rsid w:val="00582B99"/>
    <w:rsid w:val="0059281F"/>
    <w:rsid w:val="005955F2"/>
    <w:rsid w:val="005B4AC9"/>
    <w:rsid w:val="005C495B"/>
    <w:rsid w:val="005C5245"/>
    <w:rsid w:val="005D07AB"/>
    <w:rsid w:val="005D2EB8"/>
    <w:rsid w:val="005D5E83"/>
    <w:rsid w:val="005E1324"/>
    <w:rsid w:val="005E7696"/>
    <w:rsid w:val="005E7C06"/>
    <w:rsid w:val="005F05FB"/>
    <w:rsid w:val="005F68C4"/>
    <w:rsid w:val="006014B3"/>
    <w:rsid w:val="00606B26"/>
    <w:rsid w:val="0061069C"/>
    <w:rsid w:val="00613F4E"/>
    <w:rsid w:val="006145F0"/>
    <w:rsid w:val="00647977"/>
    <w:rsid w:val="00650D06"/>
    <w:rsid w:val="00670047"/>
    <w:rsid w:val="00672C3A"/>
    <w:rsid w:val="00693F75"/>
    <w:rsid w:val="006A2110"/>
    <w:rsid w:val="006A2584"/>
    <w:rsid w:val="006B7C60"/>
    <w:rsid w:val="006D09A7"/>
    <w:rsid w:val="006E1887"/>
    <w:rsid w:val="006E6605"/>
    <w:rsid w:val="006E7B24"/>
    <w:rsid w:val="006E7F88"/>
    <w:rsid w:val="006F7822"/>
    <w:rsid w:val="00702CE7"/>
    <w:rsid w:val="0071146D"/>
    <w:rsid w:val="00762B36"/>
    <w:rsid w:val="00762BD8"/>
    <w:rsid w:val="007634C0"/>
    <w:rsid w:val="00766D60"/>
    <w:rsid w:val="00773722"/>
    <w:rsid w:val="007858EA"/>
    <w:rsid w:val="007A191A"/>
    <w:rsid w:val="007A7619"/>
    <w:rsid w:val="007B4566"/>
    <w:rsid w:val="007B77B3"/>
    <w:rsid w:val="007B7EBC"/>
    <w:rsid w:val="007D4755"/>
    <w:rsid w:val="00802EFC"/>
    <w:rsid w:val="00803AB3"/>
    <w:rsid w:val="00805B21"/>
    <w:rsid w:val="00807490"/>
    <w:rsid w:val="00807885"/>
    <w:rsid w:val="00816347"/>
    <w:rsid w:val="00831E6B"/>
    <w:rsid w:val="00831EC3"/>
    <w:rsid w:val="0083438A"/>
    <w:rsid w:val="008345A9"/>
    <w:rsid w:val="00842596"/>
    <w:rsid w:val="0085162D"/>
    <w:rsid w:val="008525FF"/>
    <w:rsid w:val="0085290E"/>
    <w:rsid w:val="00852E6C"/>
    <w:rsid w:val="00870123"/>
    <w:rsid w:val="00872F37"/>
    <w:rsid w:val="00880C9E"/>
    <w:rsid w:val="00882A90"/>
    <w:rsid w:val="00890096"/>
    <w:rsid w:val="008A1E65"/>
    <w:rsid w:val="008B3E4C"/>
    <w:rsid w:val="008C0E93"/>
    <w:rsid w:val="008E78A8"/>
    <w:rsid w:val="0090006C"/>
    <w:rsid w:val="009033A1"/>
    <w:rsid w:val="009138ED"/>
    <w:rsid w:val="009340A0"/>
    <w:rsid w:val="0094199B"/>
    <w:rsid w:val="009452BC"/>
    <w:rsid w:val="00951859"/>
    <w:rsid w:val="00964FC4"/>
    <w:rsid w:val="009714B3"/>
    <w:rsid w:val="009748C8"/>
    <w:rsid w:val="00974B57"/>
    <w:rsid w:val="00974E4E"/>
    <w:rsid w:val="00980173"/>
    <w:rsid w:val="00985445"/>
    <w:rsid w:val="009930C1"/>
    <w:rsid w:val="009A6E0F"/>
    <w:rsid w:val="009B2686"/>
    <w:rsid w:val="009E0755"/>
    <w:rsid w:val="00A015DF"/>
    <w:rsid w:val="00A028B0"/>
    <w:rsid w:val="00A03F41"/>
    <w:rsid w:val="00A12332"/>
    <w:rsid w:val="00A12FEF"/>
    <w:rsid w:val="00A1438C"/>
    <w:rsid w:val="00A204AB"/>
    <w:rsid w:val="00A20E37"/>
    <w:rsid w:val="00A265FD"/>
    <w:rsid w:val="00A33573"/>
    <w:rsid w:val="00A35F1F"/>
    <w:rsid w:val="00A820AA"/>
    <w:rsid w:val="00AA1602"/>
    <w:rsid w:val="00AA606E"/>
    <w:rsid w:val="00AB0910"/>
    <w:rsid w:val="00AB3381"/>
    <w:rsid w:val="00AB379A"/>
    <w:rsid w:val="00AB69B3"/>
    <w:rsid w:val="00AB72C0"/>
    <w:rsid w:val="00AC18BB"/>
    <w:rsid w:val="00AD2077"/>
    <w:rsid w:val="00AE155F"/>
    <w:rsid w:val="00AE3EDE"/>
    <w:rsid w:val="00AE4A8E"/>
    <w:rsid w:val="00AF12AD"/>
    <w:rsid w:val="00AF3D0D"/>
    <w:rsid w:val="00B03F1E"/>
    <w:rsid w:val="00B04072"/>
    <w:rsid w:val="00B13B6D"/>
    <w:rsid w:val="00B25743"/>
    <w:rsid w:val="00B41E59"/>
    <w:rsid w:val="00B4717E"/>
    <w:rsid w:val="00B47428"/>
    <w:rsid w:val="00B56B71"/>
    <w:rsid w:val="00B660A2"/>
    <w:rsid w:val="00B71319"/>
    <w:rsid w:val="00B74F35"/>
    <w:rsid w:val="00B75E6A"/>
    <w:rsid w:val="00B77A53"/>
    <w:rsid w:val="00B84ABC"/>
    <w:rsid w:val="00B959B6"/>
    <w:rsid w:val="00BB0B12"/>
    <w:rsid w:val="00BB3BCC"/>
    <w:rsid w:val="00BB4AFE"/>
    <w:rsid w:val="00BC0C59"/>
    <w:rsid w:val="00BC2FCE"/>
    <w:rsid w:val="00BC439F"/>
    <w:rsid w:val="00BD0EAB"/>
    <w:rsid w:val="00BE2ED2"/>
    <w:rsid w:val="00BF03AB"/>
    <w:rsid w:val="00C012E0"/>
    <w:rsid w:val="00C016D7"/>
    <w:rsid w:val="00C1183E"/>
    <w:rsid w:val="00C14C9C"/>
    <w:rsid w:val="00C1505F"/>
    <w:rsid w:val="00C16985"/>
    <w:rsid w:val="00C178F9"/>
    <w:rsid w:val="00C212FD"/>
    <w:rsid w:val="00C23046"/>
    <w:rsid w:val="00C3389C"/>
    <w:rsid w:val="00C42659"/>
    <w:rsid w:val="00C538D0"/>
    <w:rsid w:val="00C66DBA"/>
    <w:rsid w:val="00C741DF"/>
    <w:rsid w:val="00C82ED9"/>
    <w:rsid w:val="00CA3ECC"/>
    <w:rsid w:val="00CA6456"/>
    <w:rsid w:val="00CB2745"/>
    <w:rsid w:val="00CB68E1"/>
    <w:rsid w:val="00CC0400"/>
    <w:rsid w:val="00CC0DF0"/>
    <w:rsid w:val="00CC506B"/>
    <w:rsid w:val="00CC529C"/>
    <w:rsid w:val="00CC5315"/>
    <w:rsid w:val="00CC53E6"/>
    <w:rsid w:val="00CC7ECB"/>
    <w:rsid w:val="00CD07F5"/>
    <w:rsid w:val="00CD1DDC"/>
    <w:rsid w:val="00CF1EDB"/>
    <w:rsid w:val="00CF6628"/>
    <w:rsid w:val="00CF77EF"/>
    <w:rsid w:val="00D0115B"/>
    <w:rsid w:val="00D0284C"/>
    <w:rsid w:val="00D0613D"/>
    <w:rsid w:val="00D06FC5"/>
    <w:rsid w:val="00D07ED4"/>
    <w:rsid w:val="00D11C9F"/>
    <w:rsid w:val="00D11DDF"/>
    <w:rsid w:val="00D13ECC"/>
    <w:rsid w:val="00D161B5"/>
    <w:rsid w:val="00D22738"/>
    <w:rsid w:val="00D27E8B"/>
    <w:rsid w:val="00D321CE"/>
    <w:rsid w:val="00D3318C"/>
    <w:rsid w:val="00D33D3D"/>
    <w:rsid w:val="00D442FA"/>
    <w:rsid w:val="00D45217"/>
    <w:rsid w:val="00D46BC4"/>
    <w:rsid w:val="00D46D9D"/>
    <w:rsid w:val="00D51FD6"/>
    <w:rsid w:val="00D57CB8"/>
    <w:rsid w:val="00D7459C"/>
    <w:rsid w:val="00D74C0D"/>
    <w:rsid w:val="00D80D80"/>
    <w:rsid w:val="00D85A69"/>
    <w:rsid w:val="00D97AFF"/>
    <w:rsid w:val="00DA4A96"/>
    <w:rsid w:val="00DB2DC6"/>
    <w:rsid w:val="00DB548B"/>
    <w:rsid w:val="00DB64A2"/>
    <w:rsid w:val="00DC7DCD"/>
    <w:rsid w:val="00DD3C72"/>
    <w:rsid w:val="00DD671F"/>
    <w:rsid w:val="00DE6CB5"/>
    <w:rsid w:val="00E02ED3"/>
    <w:rsid w:val="00E04C7A"/>
    <w:rsid w:val="00E12F39"/>
    <w:rsid w:val="00E152BF"/>
    <w:rsid w:val="00E2312F"/>
    <w:rsid w:val="00E23ECD"/>
    <w:rsid w:val="00E350E7"/>
    <w:rsid w:val="00E37342"/>
    <w:rsid w:val="00E44381"/>
    <w:rsid w:val="00E50C4D"/>
    <w:rsid w:val="00E6560A"/>
    <w:rsid w:val="00E82B8F"/>
    <w:rsid w:val="00E85094"/>
    <w:rsid w:val="00E93FA1"/>
    <w:rsid w:val="00EA0EF0"/>
    <w:rsid w:val="00EA6253"/>
    <w:rsid w:val="00EC0C9A"/>
    <w:rsid w:val="00ED17A5"/>
    <w:rsid w:val="00EE2E38"/>
    <w:rsid w:val="00F00AB9"/>
    <w:rsid w:val="00F023B6"/>
    <w:rsid w:val="00F06BE5"/>
    <w:rsid w:val="00F10CAD"/>
    <w:rsid w:val="00F116C2"/>
    <w:rsid w:val="00F2071E"/>
    <w:rsid w:val="00F21B75"/>
    <w:rsid w:val="00F21CA7"/>
    <w:rsid w:val="00F25C04"/>
    <w:rsid w:val="00F26936"/>
    <w:rsid w:val="00F45F93"/>
    <w:rsid w:val="00F5027A"/>
    <w:rsid w:val="00F51C50"/>
    <w:rsid w:val="00F63A3A"/>
    <w:rsid w:val="00F7115D"/>
    <w:rsid w:val="00F7376E"/>
    <w:rsid w:val="00F77BAA"/>
    <w:rsid w:val="00F80E68"/>
    <w:rsid w:val="00F81031"/>
    <w:rsid w:val="00F8648E"/>
    <w:rsid w:val="00F9296A"/>
    <w:rsid w:val="00FA1AA6"/>
    <w:rsid w:val="00FB7453"/>
    <w:rsid w:val="00FD2194"/>
    <w:rsid w:val="00FD2DEE"/>
    <w:rsid w:val="00FE2F53"/>
    <w:rsid w:val="00FE34A3"/>
    <w:rsid w:val="00FF020A"/>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2DF281-9C6F-42BA-A0AF-74F5B3C28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76E"/>
    <w:pPr>
      <w:jc w:val="left"/>
    </w:pPr>
    <w:rPr>
      <w:rFonts w:eastAsia="Times New Roman" w:cs="Times New Roman"/>
      <w:szCs w:val="24"/>
    </w:rPr>
  </w:style>
  <w:style w:type="paragraph" w:styleId="Heading1">
    <w:name w:val="heading 1"/>
    <w:basedOn w:val="Normal"/>
    <w:next w:val="Normal"/>
    <w:link w:val="Heading1Char"/>
    <w:qFormat/>
    <w:rsid w:val="00207FEB"/>
    <w:pPr>
      <w:keepNext/>
      <w:outlineLvl w:val="0"/>
    </w:pPr>
    <w:rPr>
      <w:b/>
      <w:bCs/>
      <w:sz w:val="28"/>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1FF"/>
    <w:pPr>
      <w:ind w:left="720"/>
      <w:contextualSpacing/>
    </w:pPr>
  </w:style>
  <w:style w:type="paragraph" w:styleId="NoSpacing">
    <w:name w:val="No Spacing"/>
    <w:qFormat/>
    <w:rsid w:val="00260296"/>
    <w:pPr>
      <w:jc w:val="left"/>
    </w:pPr>
    <w:rPr>
      <w:rFonts w:eastAsia="Times New Roman" w:cs="Times New Roman"/>
      <w:szCs w:val="24"/>
    </w:rPr>
  </w:style>
  <w:style w:type="table" w:styleId="TableGrid">
    <w:name w:val="Table Grid"/>
    <w:basedOn w:val="TableNormal"/>
    <w:rsid w:val="00672C3A"/>
    <w:pPr>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unhideWhenUsed/>
    <w:rsid w:val="0035114A"/>
    <w:rPr>
      <w:rFonts w:ascii="Tahoma" w:hAnsi="Tahoma" w:cs="Tahoma"/>
      <w:sz w:val="16"/>
      <w:szCs w:val="16"/>
    </w:rPr>
  </w:style>
  <w:style w:type="character" w:customStyle="1" w:styleId="BalloonTextChar">
    <w:name w:val="Balloon Text Char"/>
    <w:basedOn w:val="DefaultParagraphFont"/>
    <w:link w:val="BalloonText"/>
    <w:semiHidden/>
    <w:rsid w:val="0035114A"/>
    <w:rPr>
      <w:rFonts w:ascii="Tahoma" w:eastAsia="Times New Roman" w:hAnsi="Tahoma" w:cs="Tahoma"/>
      <w:sz w:val="16"/>
      <w:szCs w:val="16"/>
    </w:rPr>
  </w:style>
  <w:style w:type="character" w:styleId="Strong">
    <w:name w:val="Strong"/>
    <w:basedOn w:val="DefaultParagraphFont"/>
    <w:uiPriority w:val="22"/>
    <w:qFormat/>
    <w:rsid w:val="006A2110"/>
    <w:rPr>
      <w:b/>
      <w:bCs/>
    </w:rPr>
  </w:style>
  <w:style w:type="paragraph" w:styleId="NormalWeb">
    <w:name w:val="Normal (Web)"/>
    <w:basedOn w:val="Normal"/>
    <w:uiPriority w:val="99"/>
    <w:unhideWhenUsed/>
    <w:rsid w:val="006A2110"/>
    <w:pPr>
      <w:spacing w:before="100" w:beforeAutospacing="1" w:after="100" w:afterAutospacing="1"/>
    </w:pPr>
  </w:style>
  <w:style w:type="character" w:customStyle="1" w:styleId="apple-converted-space">
    <w:name w:val="apple-converted-space"/>
    <w:basedOn w:val="DefaultParagraphFont"/>
    <w:rsid w:val="006A2110"/>
  </w:style>
  <w:style w:type="character" w:styleId="PlaceholderText">
    <w:name w:val="Placeholder Text"/>
    <w:basedOn w:val="DefaultParagraphFont"/>
    <w:uiPriority w:val="99"/>
    <w:semiHidden/>
    <w:rsid w:val="00D11DDF"/>
    <w:rPr>
      <w:color w:val="808080"/>
    </w:rPr>
  </w:style>
  <w:style w:type="character" w:styleId="Hyperlink">
    <w:name w:val="Hyperlink"/>
    <w:basedOn w:val="DefaultParagraphFont"/>
    <w:uiPriority w:val="99"/>
    <w:unhideWhenUsed/>
    <w:rsid w:val="00AE3EDE"/>
    <w:rPr>
      <w:color w:val="0000FF"/>
      <w:u w:val="single"/>
    </w:rPr>
  </w:style>
  <w:style w:type="character" w:styleId="Emphasis">
    <w:name w:val="Emphasis"/>
    <w:basedOn w:val="DefaultParagraphFont"/>
    <w:uiPriority w:val="20"/>
    <w:qFormat/>
    <w:rsid w:val="00AE3EDE"/>
    <w:rPr>
      <w:i/>
      <w:iCs/>
    </w:rPr>
  </w:style>
  <w:style w:type="numbering" w:customStyle="1" w:styleId="NoList1">
    <w:name w:val="No List1"/>
    <w:next w:val="NoList"/>
    <w:uiPriority w:val="99"/>
    <w:semiHidden/>
    <w:unhideWhenUsed/>
    <w:rsid w:val="006F7822"/>
  </w:style>
  <w:style w:type="paragraph" w:styleId="Title">
    <w:name w:val="Title"/>
    <w:basedOn w:val="Normal"/>
    <w:link w:val="TitleChar"/>
    <w:qFormat/>
    <w:rsid w:val="006F7822"/>
    <w:pPr>
      <w:jc w:val="center"/>
    </w:pPr>
    <w:rPr>
      <w:sz w:val="32"/>
      <w:lang w:val="sl-SI"/>
    </w:rPr>
  </w:style>
  <w:style w:type="character" w:customStyle="1" w:styleId="TitleChar">
    <w:name w:val="Title Char"/>
    <w:basedOn w:val="DefaultParagraphFont"/>
    <w:link w:val="Title"/>
    <w:rsid w:val="006F7822"/>
    <w:rPr>
      <w:rFonts w:eastAsia="Times New Roman" w:cs="Times New Roman"/>
      <w:sz w:val="32"/>
      <w:szCs w:val="24"/>
      <w:lang w:val="sl-SI"/>
    </w:rPr>
  </w:style>
  <w:style w:type="paragraph" w:styleId="Header">
    <w:name w:val="header"/>
    <w:basedOn w:val="Normal"/>
    <w:link w:val="HeaderChar"/>
    <w:rsid w:val="006F7822"/>
    <w:pPr>
      <w:tabs>
        <w:tab w:val="center" w:pos="4320"/>
        <w:tab w:val="right" w:pos="8640"/>
      </w:tabs>
    </w:pPr>
    <w:rPr>
      <w:vertAlign w:val="superscript"/>
      <w:lang w:val="en-GB"/>
    </w:rPr>
  </w:style>
  <w:style w:type="character" w:customStyle="1" w:styleId="HeaderChar">
    <w:name w:val="Header Char"/>
    <w:basedOn w:val="DefaultParagraphFont"/>
    <w:link w:val="Header"/>
    <w:rsid w:val="006F7822"/>
    <w:rPr>
      <w:rFonts w:eastAsia="Times New Roman" w:cs="Times New Roman"/>
      <w:szCs w:val="24"/>
      <w:vertAlign w:val="superscript"/>
      <w:lang w:val="en-GB"/>
    </w:rPr>
  </w:style>
  <w:style w:type="paragraph" w:styleId="Footer">
    <w:name w:val="footer"/>
    <w:basedOn w:val="Normal"/>
    <w:link w:val="FooterChar"/>
    <w:rsid w:val="006F7822"/>
    <w:pPr>
      <w:tabs>
        <w:tab w:val="center" w:pos="4320"/>
        <w:tab w:val="right" w:pos="8640"/>
      </w:tabs>
    </w:pPr>
    <w:rPr>
      <w:vertAlign w:val="superscript"/>
      <w:lang w:val="en-GB"/>
    </w:rPr>
  </w:style>
  <w:style w:type="character" w:customStyle="1" w:styleId="FooterChar">
    <w:name w:val="Footer Char"/>
    <w:basedOn w:val="DefaultParagraphFont"/>
    <w:link w:val="Footer"/>
    <w:rsid w:val="006F7822"/>
    <w:rPr>
      <w:rFonts w:eastAsia="Times New Roman" w:cs="Times New Roman"/>
      <w:szCs w:val="24"/>
      <w:vertAlign w:val="superscript"/>
      <w:lang w:val="en-GB"/>
    </w:rPr>
  </w:style>
  <w:style w:type="character" w:styleId="PageNumber">
    <w:name w:val="page number"/>
    <w:basedOn w:val="DefaultParagraphFont"/>
    <w:rsid w:val="006F7822"/>
  </w:style>
  <w:style w:type="character" w:styleId="IntenseEmphasis">
    <w:name w:val="Intense Emphasis"/>
    <w:qFormat/>
    <w:rsid w:val="006F7822"/>
    <w:rPr>
      <w:rFonts w:ascii="Arial" w:hAnsi="Arial" w:cs="Arial"/>
      <w:bCs/>
      <w:iCs/>
      <w:color w:val="000000"/>
      <w:sz w:val="28"/>
      <w:u w:val="single"/>
    </w:rPr>
  </w:style>
  <w:style w:type="character" w:styleId="FollowedHyperlink">
    <w:name w:val="FollowedHyperlink"/>
    <w:basedOn w:val="DefaultParagraphFont"/>
    <w:uiPriority w:val="99"/>
    <w:unhideWhenUsed/>
    <w:rsid w:val="006F7822"/>
    <w:rPr>
      <w:color w:val="800080"/>
      <w:u w:val="single"/>
    </w:rPr>
  </w:style>
  <w:style w:type="paragraph" w:customStyle="1" w:styleId="font5">
    <w:name w:val="font5"/>
    <w:basedOn w:val="Normal"/>
    <w:rsid w:val="006F7822"/>
    <w:pPr>
      <w:spacing w:before="100" w:beforeAutospacing="1" w:after="100" w:afterAutospacing="1"/>
    </w:pPr>
  </w:style>
  <w:style w:type="paragraph" w:customStyle="1" w:styleId="font6">
    <w:name w:val="font6"/>
    <w:basedOn w:val="Normal"/>
    <w:rsid w:val="006F7822"/>
    <w:pPr>
      <w:spacing w:before="100" w:beforeAutospacing="1" w:after="100" w:afterAutospacing="1"/>
    </w:pPr>
    <w:rPr>
      <w:rFonts w:ascii="Calibri" w:hAnsi="Calibri"/>
    </w:rPr>
  </w:style>
  <w:style w:type="paragraph" w:customStyle="1" w:styleId="xl65">
    <w:name w:val="xl65"/>
    <w:basedOn w:val="Normal"/>
    <w:rsid w:val="006F7822"/>
    <w:pPr>
      <w:spacing w:before="100" w:beforeAutospacing="1" w:after="100" w:afterAutospacing="1"/>
    </w:pPr>
  </w:style>
  <w:style w:type="paragraph" w:customStyle="1" w:styleId="xl66">
    <w:name w:val="xl66"/>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7">
    <w:name w:val="xl67"/>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69">
    <w:name w:val="xl69"/>
    <w:basedOn w:val="Normal"/>
    <w:rsid w:val="006F782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70">
    <w:name w:val="xl70"/>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Normal"/>
    <w:rsid w:val="006F7822"/>
    <w:pPr>
      <w:pBdr>
        <w:top w:val="single" w:sz="4" w:space="0" w:color="auto"/>
        <w:left w:val="single" w:sz="4" w:space="0" w:color="auto"/>
        <w:bottom w:val="single" w:sz="4" w:space="0" w:color="auto"/>
      </w:pBdr>
      <w:spacing w:before="100" w:beforeAutospacing="1" w:after="100" w:afterAutospacing="1"/>
    </w:pPr>
  </w:style>
  <w:style w:type="paragraph" w:customStyle="1" w:styleId="xl72">
    <w:name w:val="xl72"/>
    <w:basedOn w:val="Normal"/>
    <w:rsid w:val="006F782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73">
    <w:name w:val="xl73"/>
    <w:basedOn w:val="Normal"/>
    <w:rsid w:val="006F7822"/>
    <w:pPr>
      <w:pBdr>
        <w:top w:val="single" w:sz="4" w:space="0" w:color="auto"/>
        <w:left w:val="single" w:sz="4" w:space="0" w:color="auto"/>
        <w:bottom w:val="single" w:sz="4" w:space="0" w:color="auto"/>
      </w:pBdr>
      <w:spacing w:before="100" w:beforeAutospacing="1" w:after="100" w:afterAutospacing="1"/>
    </w:pPr>
  </w:style>
  <w:style w:type="paragraph" w:customStyle="1" w:styleId="xl74">
    <w:name w:val="xl74"/>
    <w:basedOn w:val="Normal"/>
    <w:rsid w:val="006F782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75">
    <w:name w:val="xl75"/>
    <w:basedOn w:val="Normal"/>
    <w:rsid w:val="006F7822"/>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76">
    <w:name w:val="xl76"/>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8">
    <w:name w:val="xl78"/>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6F7822"/>
    <w:pPr>
      <w:pBdr>
        <w:left w:val="single" w:sz="4" w:space="0" w:color="auto"/>
        <w:right w:val="single" w:sz="4" w:space="0" w:color="auto"/>
      </w:pBdr>
      <w:spacing w:before="100" w:beforeAutospacing="1" w:after="100" w:afterAutospacing="1"/>
    </w:pPr>
  </w:style>
  <w:style w:type="paragraph" w:customStyle="1" w:styleId="xl80">
    <w:name w:val="xl80"/>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rsid w:val="006F7822"/>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5">
    <w:name w:val="xl85"/>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6">
    <w:name w:val="xl86"/>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7">
    <w:name w:val="xl87"/>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88">
    <w:name w:val="xl88"/>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Normal"/>
    <w:rsid w:val="006F782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90">
    <w:name w:val="xl90"/>
    <w:basedOn w:val="Normal"/>
    <w:rsid w:val="006F7822"/>
    <w:pPr>
      <w:spacing w:before="100" w:beforeAutospacing="1" w:after="100" w:afterAutospacing="1"/>
      <w:jc w:val="center"/>
      <w:textAlignment w:val="center"/>
    </w:pPr>
  </w:style>
  <w:style w:type="paragraph" w:customStyle="1" w:styleId="xl91">
    <w:name w:val="xl91"/>
    <w:basedOn w:val="Normal"/>
    <w:rsid w:val="006F7822"/>
    <w:pPr>
      <w:pBdr>
        <w:top w:val="single" w:sz="4" w:space="0" w:color="auto"/>
      </w:pBdr>
      <w:spacing w:before="100" w:beforeAutospacing="1" w:after="100" w:afterAutospacing="1"/>
      <w:jc w:val="right"/>
      <w:textAlignment w:val="top"/>
    </w:pPr>
    <w:rPr>
      <w:b/>
      <w:bCs/>
    </w:rPr>
  </w:style>
  <w:style w:type="paragraph" w:customStyle="1" w:styleId="xl92">
    <w:name w:val="xl92"/>
    <w:basedOn w:val="Normal"/>
    <w:rsid w:val="006F7822"/>
    <w:pPr>
      <w:pBdr>
        <w:top w:val="single" w:sz="4" w:space="0" w:color="auto"/>
        <w:right w:val="single" w:sz="4" w:space="0" w:color="auto"/>
      </w:pBdr>
      <w:spacing w:before="100" w:beforeAutospacing="1" w:after="100" w:afterAutospacing="1"/>
      <w:jc w:val="right"/>
      <w:textAlignment w:val="top"/>
    </w:pPr>
    <w:rPr>
      <w:b/>
      <w:bCs/>
    </w:rPr>
  </w:style>
  <w:style w:type="paragraph" w:customStyle="1" w:styleId="xl93">
    <w:name w:val="xl93"/>
    <w:basedOn w:val="Normal"/>
    <w:rsid w:val="006F7822"/>
    <w:pPr>
      <w:spacing w:before="100" w:beforeAutospacing="1" w:after="100" w:afterAutospacing="1"/>
      <w:jc w:val="center"/>
      <w:textAlignment w:val="top"/>
    </w:pPr>
  </w:style>
  <w:style w:type="paragraph" w:customStyle="1" w:styleId="xl94">
    <w:name w:val="xl94"/>
    <w:basedOn w:val="Normal"/>
    <w:rsid w:val="006F7822"/>
    <w:pPr>
      <w:spacing w:before="100" w:beforeAutospacing="1" w:after="100" w:afterAutospacing="1"/>
      <w:jc w:val="right"/>
      <w:textAlignment w:val="top"/>
    </w:pPr>
    <w:rPr>
      <w:b/>
      <w:bCs/>
    </w:rPr>
  </w:style>
  <w:style w:type="paragraph" w:customStyle="1" w:styleId="xl95">
    <w:name w:val="xl95"/>
    <w:basedOn w:val="Normal"/>
    <w:rsid w:val="006F7822"/>
    <w:pPr>
      <w:spacing w:before="100" w:beforeAutospacing="1" w:after="100" w:afterAutospacing="1"/>
      <w:jc w:val="center"/>
    </w:pPr>
    <w:rPr>
      <w:b/>
      <w:bCs/>
      <w:sz w:val="28"/>
      <w:szCs w:val="28"/>
    </w:rPr>
  </w:style>
  <w:style w:type="paragraph" w:customStyle="1" w:styleId="NoSpacingChar">
    <w:name w:val="No Spacing Char"/>
    <w:rsid w:val="006F7822"/>
    <w:pPr>
      <w:suppressAutoHyphens/>
      <w:jc w:val="left"/>
    </w:pPr>
    <w:rPr>
      <w:rFonts w:ascii="Calibri" w:eastAsia="Calibri" w:hAnsi="Calibri" w:cs="Calibri"/>
      <w:kern w:val="1"/>
      <w:sz w:val="22"/>
      <w:lang w:eastAsia="ar-SA"/>
    </w:rPr>
  </w:style>
  <w:style w:type="paragraph" w:customStyle="1" w:styleId="Taka">
    <w:name w:val="Tačka"/>
    <w:basedOn w:val="NoSpacingChar"/>
    <w:rsid w:val="006F7822"/>
    <w:pPr>
      <w:jc w:val="both"/>
    </w:pPr>
    <w:rPr>
      <w:lang w:val="sr-Cyrl-CS"/>
    </w:rPr>
  </w:style>
  <w:style w:type="character" w:customStyle="1" w:styleId="Heading1Char">
    <w:name w:val="Heading 1 Char"/>
    <w:basedOn w:val="DefaultParagraphFont"/>
    <w:link w:val="Heading1"/>
    <w:rsid w:val="00207FEB"/>
    <w:rPr>
      <w:rFonts w:eastAsia="Times New Roman" w:cs="Times New Roman"/>
      <w:b/>
      <w:bCs/>
      <w:sz w:val="28"/>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6090">
      <w:bodyDiv w:val="1"/>
      <w:marLeft w:val="0"/>
      <w:marRight w:val="0"/>
      <w:marTop w:val="0"/>
      <w:marBottom w:val="0"/>
      <w:divBdr>
        <w:top w:val="none" w:sz="0" w:space="0" w:color="auto"/>
        <w:left w:val="none" w:sz="0" w:space="0" w:color="auto"/>
        <w:bottom w:val="none" w:sz="0" w:space="0" w:color="auto"/>
        <w:right w:val="none" w:sz="0" w:space="0" w:color="auto"/>
      </w:divBdr>
    </w:div>
    <w:div w:id="189802385">
      <w:bodyDiv w:val="1"/>
      <w:marLeft w:val="0"/>
      <w:marRight w:val="0"/>
      <w:marTop w:val="0"/>
      <w:marBottom w:val="0"/>
      <w:divBdr>
        <w:top w:val="none" w:sz="0" w:space="0" w:color="auto"/>
        <w:left w:val="none" w:sz="0" w:space="0" w:color="auto"/>
        <w:bottom w:val="none" w:sz="0" w:space="0" w:color="auto"/>
        <w:right w:val="none" w:sz="0" w:space="0" w:color="auto"/>
      </w:divBdr>
    </w:div>
    <w:div w:id="230627409">
      <w:bodyDiv w:val="1"/>
      <w:marLeft w:val="0"/>
      <w:marRight w:val="0"/>
      <w:marTop w:val="0"/>
      <w:marBottom w:val="0"/>
      <w:divBdr>
        <w:top w:val="none" w:sz="0" w:space="0" w:color="auto"/>
        <w:left w:val="none" w:sz="0" w:space="0" w:color="auto"/>
        <w:bottom w:val="none" w:sz="0" w:space="0" w:color="auto"/>
        <w:right w:val="none" w:sz="0" w:space="0" w:color="auto"/>
      </w:divBdr>
    </w:div>
    <w:div w:id="306475756">
      <w:bodyDiv w:val="1"/>
      <w:marLeft w:val="0"/>
      <w:marRight w:val="0"/>
      <w:marTop w:val="0"/>
      <w:marBottom w:val="0"/>
      <w:divBdr>
        <w:top w:val="none" w:sz="0" w:space="0" w:color="auto"/>
        <w:left w:val="none" w:sz="0" w:space="0" w:color="auto"/>
        <w:bottom w:val="none" w:sz="0" w:space="0" w:color="auto"/>
        <w:right w:val="none" w:sz="0" w:space="0" w:color="auto"/>
      </w:divBdr>
    </w:div>
    <w:div w:id="310406908">
      <w:bodyDiv w:val="1"/>
      <w:marLeft w:val="0"/>
      <w:marRight w:val="0"/>
      <w:marTop w:val="0"/>
      <w:marBottom w:val="0"/>
      <w:divBdr>
        <w:top w:val="none" w:sz="0" w:space="0" w:color="auto"/>
        <w:left w:val="none" w:sz="0" w:space="0" w:color="auto"/>
        <w:bottom w:val="none" w:sz="0" w:space="0" w:color="auto"/>
        <w:right w:val="none" w:sz="0" w:space="0" w:color="auto"/>
      </w:divBdr>
    </w:div>
    <w:div w:id="329870062">
      <w:bodyDiv w:val="1"/>
      <w:marLeft w:val="0"/>
      <w:marRight w:val="0"/>
      <w:marTop w:val="0"/>
      <w:marBottom w:val="0"/>
      <w:divBdr>
        <w:top w:val="none" w:sz="0" w:space="0" w:color="auto"/>
        <w:left w:val="none" w:sz="0" w:space="0" w:color="auto"/>
        <w:bottom w:val="none" w:sz="0" w:space="0" w:color="auto"/>
        <w:right w:val="none" w:sz="0" w:space="0" w:color="auto"/>
      </w:divBdr>
    </w:div>
    <w:div w:id="336275751">
      <w:bodyDiv w:val="1"/>
      <w:marLeft w:val="0"/>
      <w:marRight w:val="0"/>
      <w:marTop w:val="0"/>
      <w:marBottom w:val="0"/>
      <w:divBdr>
        <w:top w:val="none" w:sz="0" w:space="0" w:color="auto"/>
        <w:left w:val="none" w:sz="0" w:space="0" w:color="auto"/>
        <w:bottom w:val="none" w:sz="0" w:space="0" w:color="auto"/>
        <w:right w:val="none" w:sz="0" w:space="0" w:color="auto"/>
      </w:divBdr>
    </w:div>
    <w:div w:id="410926591">
      <w:bodyDiv w:val="1"/>
      <w:marLeft w:val="0"/>
      <w:marRight w:val="0"/>
      <w:marTop w:val="0"/>
      <w:marBottom w:val="0"/>
      <w:divBdr>
        <w:top w:val="none" w:sz="0" w:space="0" w:color="auto"/>
        <w:left w:val="none" w:sz="0" w:space="0" w:color="auto"/>
        <w:bottom w:val="none" w:sz="0" w:space="0" w:color="auto"/>
        <w:right w:val="none" w:sz="0" w:space="0" w:color="auto"/>
      </w:divBdr>
      <w:divsChild>
        <w:div w:id="1363440588">
          <w:marLeft w:val="0"/>
          <w:marRight w:val="0"/>
          <w:marTop w:val="0"/>
          <w:marBottom w:val="0"/>
          <w:divBdr>
            <w:top w:val="none" w:sz="0" w:space="0" w:color="auto"/>
            <w:left w:val="none" w:sz="0" w:space="0" w:color="auto"/>
            <w:bottom w:val="none" w:sz="0" w:space="0" w:color="auto"/>
            <w:right w:val="none" w:sz="0" w:space="0" w:color="auto"/>
          </w:divBdr>
          <w:divsChild>
            <w:div w:id="969282720">
              <w:marLeft w:val="0"/>
              <w:marRight w:val="0"/>
              <w:marTop w:val="900"/>
              <w:marBottom w:val="0"/>
              <w:divBdr>
                <w:top w:val="none" w:sz="0" w:space="0" w:color="auto"/>
                <w:left w:val="none" w:sz="0" w:space="0" w:color="auto"/>
                <w:bottom w:val="none" w:sz="0" w:space="0" w:color="auto"/>
                <w:right w:val="none" w:sz="0" w:space="0" w:color="auto"/>
              </w:divBdr>
              <w:divsChild>
                <w:div w:id="2032415653">
                  <w:marLeft w:val="75"/>
                  <w:marRight w:val="75"/>
                  <w:marTop w:val="75"/>
                  <w:marBottom w:val="75"/>
                  <w:divBdr>
                    <w:top w:val="none" w:sz="0" w:space="0" w:color="auto"/>
                    <w:left w:val="none" w:sz="0" w:space="0" w:color="auto"/>
                    <w:bottom w:val="dashed" w:sz="6" w:space="8" w:color="666633"/>
                    <w:right w:val="none" w:sz="0" w:space="0" w:color="auto"/>
                  </w:divBdr>
                  <w:divsChild>
                    <w:div w:id="1717511766">
                      <w:marLeft w:val="0"/>
                      <w:marRight w:val="0"/>
                      <w:marTop w:val="75"/>
                      <w:marBottom w:val="75"/>
                      <w:divBdr>
                        <w:top w:val="single" w:sz="6" w:space="0" w:color="CCCCCC"/>
                        <w:left w:val="single" w:sz="6" w:space="0" w:color="CCCCCC"/>
                        <w:bottom w:val="single" w:sz="6" w:space="0" w:color="CCCCCC"/>
                        <w:right w:val="single" w:sz="6" w:space="0" w:color="CCCCCC"/>
                      </w:divBdr>
                    </w:div>
                    <w:div w:id="892354621">
                      <w:marLeft w:val="150"/>
                      <w:marRight w:val="150"/>
                      <w:marTop w:val="0"/>
                      <w:marBottom w:val="0"/>
                      <w:divBdr>
                        <w:top w:val="none" w:sz="0" w:space="0" w:color="auto"/>
                        <w:left w:val="none" w:sz="0" w:space="0" w:color="auto"/>
                        <w:bottom w:val="none" w:sz="0" w:space="0" w:color="auto"/>
                        <w:right w:val="none" w:sz="0" w:space="0" w:color="auto"/>
                      </w:divBdr>
                    </w:div>
                  </w:divsChild>
                </w:div>
                <w:div w:id="798379046">
                  <w:marLeft w:val="75"/>
                  <w:marRight w:val="75"/>
                  <w:marTop w:val="75"/>
                  <w:marBottom w:val="75"/>
                  <w:divBdr>
                    <w:top w:val="none" w:sz="0" w:space="0" w:color="auto"/>
                    <w:left w:val="none" w:sz="0" w:space="0" w:color="auto"/>
                    <w:bottom w:val="dashed" w:sz="6" w:space="8" w:color="666633"/>
                    <w:right w:val="none" w:sz="0" w:space="0" w:color="auto"/>
                  </w:divBdr>
                  <w:divsChild>
                    <w:div w:id="1541360469">
                      <w:marLeft w:val="0"/>
                      <w:marRight w:val="0"/>
                      <w:marTop w:val="75"/>
                      <w:marBottom w:val="75"/>
                      <w:divBdr>
                        <w:top w:val="single" w:sz="6" w:space="0" w:color="CCCCCC"/>
                        <w:left w:val="single" w:sz="6" w:space="0" w:color="CCCCCC"/>
                        <w:bottom w:val="single" w:sz="6" w:space="0" w:color="CCCCCC"/>
                        <w:right w:val="single" w:sz="6" w:space="0" w:color="CCCCCC"/>
                      </w:divBdr>
                    </w:div>
                    <w:div w:id="498623523">
                      <w:marLeft w:val="150"/>
                      <w:marRight w:val="150"/>
                      <w:marTop w:val="0"/>
                      <w:marBottom w:val="0"/>
                      <w:divBdr>
                        <w:top w:val="none" w:sz="0" w:space="0" w:color="auto"/>
                        <w:left w:val="none" w:sz="0" w:space="0" w:color="auto"/>
                        <w:bottom w:val="none" w:sz="0" w:space="0" w:color="auto"/>
                        <w:right w:val="none" w:sz="0" w:space="0" w:color="auto"/>
                      </w:divBdr>
                    </w:div>
                  </w:divsChild>
                </w:div>
                <w:div w:id="1170559305">
                  <w:marLeft w:val="75"/>
                  <w:marRight w:val="75"/>
                  <w:marTop w:val="75"/>
                  <w:marBottom w:val="75"/>
                  <w:divBdr>
                    <w:top w:val="none" w:sz="0" w:space="0" w:color="auto"/>
                    <w:left w:val="none" w:sz="0" w:space="0" w:color="auto"/>
                    <w:bottom w:val="dashed" w:sz="6" w:space="8" w:color="666633"/>
                    <w:right w:val="none" w:sz="0" w:space="0" w:color="auto"/>
                  </w:divBdr>
                  <w:divsChild>
                    <w:div w:id="1564218426">
                      <w:marLeft w:val="0"/>
                      <w:marRight w:val="0"/>
                      <w:marTop w:val="75"/>
                      <w:marBottom w:val="75"/>
                      <w:divBdr>
                        <w:top w:val="single" w:sz="6" w:space="0" w:color="CCCCCC"/>
                        <w:left w:val="single" w:sz="6" w:space="0" w:color="CCCCCC"/>
                        <w:bottom w:val="single" w:sz="6" w:space="0" w:color="CCCCCC"/>
                        <w:right w:val="single" w:sz="6" w:space="0" w:color="CCCCCC"/>
                      </w:divBdr>
                    </w:div>
                    <w:div w:id="226888937">
                      <w:marLeft w:val="150"/>
                      <w:marRight w:val="150"/>
                      <w:marTop w:val="0"/>
                      <w:marBottom w:val="0"/>
                      <w:divBdr>
                        <w:top w:val="none" w:sz="0" w:space="0" w:color="auto"/>
                        <w:left w:val="none" w:sz="0" w:space="0" w:color="auto"/>
                        <w:bottom w:val="none" w:sz="0" w:space="0" w:color="auto"/>
                        <w:right w:val="none" w:sz="0" w:space="0" w:color="auto"/>
                      </w:divBdr>
                    </w:div>
                  </w:divsChild>
                </w:div>
                <w:div w:id="656418605">
                  <w:marLeft w:val="75"/>
                  <w:marRight w:val="75"/>
                  <w:marTop w:val="75"/>
                  <w:marBottom w:val="75"/>
                  <w:divBdr>
                    <w:top w:val="none" w:sz="0" w:space="0" w:color="auto"/>
                    <w:left w:val="none" w:sz="0" w:space="0" w:color="auto"/>
                    <w:bottom w:val="dashed" w:sz="6" w:space="8" w:color="666633"/>
                    <w:right w:val="none" w:sz="0" w:space="0" w:color="auto"/>
                  </w:divBdr>
                  <w:divsChild>
                    <w:div w:id="247663186">
                      <w:marLeft w:val="0"/>
                      <w:marRight w:val="0"/>
                      <w:marTop w:val="75"/>
                      <w:marBottom w:val="75"/>
                      <w:divBdr>
                        <w:top w:val="single" w:sz="6" w:space="0" w:color="CCCCCC"/>
                        <w:left w:val="single" w:sz="6" w:space="0" w:color="CCCCCC"/>
                        <w:bottom w:val="single" w:sz="6" w:space="0" w:color="CCCCCC"/>
                        <w:right w:val="single" w:sz="6" w:space="0" w:color="CCCCCC"/>
                      </w:divBdr>
                    </w:div>
                    <w:div w:id="2117018207">
                      <w:marLeft w:val="150"/>
                      <w:marRight w:val="150"/>
                      <w:marTop w:val="0"/>
                      <w:marBottom w:val="0"/>
                      <w:divBdr>
                        <w:top w:val="none" w:sz="0" w:space="0" w:color="auto"/>
                        <w:left w:val="none" w:sz="0" w:space="0" w:color="auto"/>
                        <w:bottom w:val="none" w:sz="0" w:space="0" w:color="auto"/>
                        <w:right w:val="none" w:sz="0" w:space="0" w:color="auto"/>
                      </w:divBdr>
                    </w:div>
                  </w:divsChild>
                </w:div>
                <w:div w:id="379937341">
                  <w:marLeft w:val="75"/>
                  <w:marRight w:val="75"/>
                  <w:marTop w:val="75"/>
                  <w:marBottom w:val="75"/>
                  <w:divBdr>
                    <w:top w:val="none" w:sz="0" w:space="0" w:color="auto"/>
                    <w:left w:val="none" w:sz="0" w:space="0" w:color="auto"/>
                    <w:bottom w:val="dashed" w:sz="6" w:space="8" w:color="666633"/>
                    <w:right w:val="none" w:sz="0" w:space="0" w:color="auto"/>
                  </w:divBdr>
                  <w:divsChild>
                    <w:div w:id="77025421">
                      <w:marLeft w:val="0"/>
                      <w:marRight w:val="0"/>
                      <w:marTop w:val="75"/>
                      <w:marBottom w:val="75"/>
                      <w:divBdr>
                        <w:top w:val="single" w:sz="6" w:space="0" w:color="CCCCCC"/>
                        <w:left w:val="single" w:sz="6" w:space="0" w:color="CCCCCC"/>
                        <w:bottom w:val="single" w:sz="6" w:space="0" w:color="CCCCCC"/>
                        <w:right w:val="single" w:sz="6" w:space="0" w:color="CCCCCC"/>
                      </w:divBdr>
                    </w:div>
                    <w:div w:id="1164080327">
                      <w:marLeft w:val="150"/>
                      <w:marRight w:val="150"/>
                      <w:marTop w:val="0"/>
                      <w:marBottom w:val="0"/>
                      <w:divBdr>
                        <w:top w:val="none" w:sz="0" w:space="0" w:color="auto"/>
                        <w:left w:val="none" w:sz="0" w:space="0" w:color="auto"/>
                        <w:bottom w:val="none" w:sz="0" w:space="0" w:color="auto"/>
                        <w:right w:val="none" w:sz="0" w:space="0" w:color="auto"/>
                      </w:divBdr>
                    </w:div>
                  </w:divsChild>
                </w:div>
                <w:div w:id="1376782529">
                  <w:marLeft w:val="75"/>
                  <w:marRight w:val="75"/>
                  <w:marTop w:val="75"/>
                  <w:marBottom w:val="75"/>
                  <w:divBdr>
                    <w:top w:val="none" w:sz="0" w:space="0" w:color="auto"/>
                    <w:left w:val="none" w:sz="0" w:space="0" w:color="auto"/>
                    <w:bottom w:val="dashed" w:sz="6" w:space="8" w:color="666633"/>
                    <w:right w:val="none" w:sz="0" w:space="0" w:color="auto"/>
                  </w:divBdr>
                  <w:divsChild>
                    <w:div w:id="1819419549">
                      <w:marLeft w:val="0"/>
                      <w:marRight w:val="0"/>
                      <w:marTop w:val="75"/>
                      <w:marBottom w:val="75"/>
                      <w:divBdr>
                        <w:top w:val="single" w:sz="6" w:space="0" w:color="CCCCCC"/>
                        <w:left w:val="single" w:sz="6" w:space="0" w:color="CCCCCC"/>
                        <w:bottom w:val="single" w:sz="6" w:space="0" w:color="CCCCCC"/>
                        <w:right w:val="single" w:sz="6" w:space="0" w:color="CCCCCC"/>
                      </w:divBdr>
                    </w:div>
                    <w:div w:id="1626934028">
                      <w:marLeft w:val="150"/>
                      <w:marRight w:val="150"/>
                      <w:marTop w:val="0"/>
                      <w:marBottom w:val="0"/>
                      <w:divBdr>
                        <w:top w:val="none" w:sz="0" w:space="0" w:color="auto"/>
                        <w:left w:val="none" w:sz="0" w:space="0" w:color="auto"/>
                        <w:bottom w:val="none" w:sz="0" w:space="0" w:color="auto"/>
                        <w:right w:val="none" w:sz="0" w:space="0" w:color="auto"/>
                      </w:divBdr>
                    </w:div>
                  </w:divsChild>
                </w:div>
                <w:div w:id="634674307">
                  <w:marLeft w:val="75"/>
                  <w:marRight w:val="75"/>
                  <w:marTop w:val="75"/>
                  <w:marBottom w:val="75"/>
                  <w:divBdr>
                    <w:top w:val="none" w:sz="0" w:space="0" w:color="auto"/>
                    <w:left w:val="none" w:sz="0" w:space="0" w:color="auto"/>
                    <w:bottom w:val="dashed" w:sz="6" w:space="8" w:color="666633"/>
                    <w:right w:val="none" w:sz="0" w:space="0" w:color="auto"/>
                  </w:divBdr>
                  <w:divsChild>
                    <w:div w:id="1728528388">
                      <w:marLeft w:val="0"/>
                      <w:marRight w:val="0"/>
                      <w:marTop w:val="75"/>
                      <w:marBottom w:val="75"/>
                      <w:divBdr>
                        <w:top w:val="single" w:sz="6" w:space="0" w:color="CCCCCC"/>
                        <w:left w:val="single" w:sz="6" w:space="0" w:color="CCCCCC"/>
                        <w:bottom w:val="single" w:sz="6" w:space="0" w:color="CCCCCC"/>
                        <w:right w:val="single" w:sz="6" w:space="0" w:color="CCCCCC"/>
                      </w:divBdr>
                    </w:div>
                    <w:div w:id="1837114104">
                      <w:marLeft w:val="150"/>
                      <w:marRight w:val="150"/>
                      <w:marTop w:val="0"/>
                      <w:marBottom w:val="0"/>
                      <w:divBdr>
                        <w:top w:val="none" w:sz="0" w:space="0" w:color="auto"/>
                        <w:left w:val="none" w:sz="0" w:space="0" w:color="auto"/>
                        <w:bottom w:val="none" w:sz="0" w:space="0" w:color="auto"/>
                        <w:right w:val="none" w:sz="0" w:space="0" w:color="auto"/>
                      </w:divBdr>
                    </w:div>
                  </w:divsChild>
                </w:div>
                <w:div w:id="1670400908">
                  <w:marLeft w:val="75"/>
                  <w:marRight w:val="75"/>
                  <w:marTop w:val="75"/>
                  <w:marBottom w:val="75"/>
                  <w:divBdr>
                    <w:top w:val="none" w:sz="0" w:space="0" w:color="auto"/>
                    <w:left w:val="none" w:sz="0" w:space="0" w:color="auto"/>
                    <w:bottom w:val="dashed" w:sz="6" w:space="8" w:color="666633"/>
                    <w:right w:val="none" w:sz="0" w:space="0" w:color="auto"/>
                  </w:divBdr>
                  <w:divsChild>
                    <w:div w:id="952054509">
                      <w:marLeft w:val="0"/>
                      <w:marRight w:val="0"/>
                      <w:marTop w:val="75"/>
                      <w:marBottom w:val="75"/>
                      <w:divBdr>
                        <w:top w:val="single" w:sz="6" w:space="0" w:color="CCCCCC"/>
                        <w:left w:val="single" w:sz="6" w:space="0" w:color="CCCCCC"/>
                        <w:bottom w:val="single" w:sz="6" w:space="0" w:color="CCCCCC"/>
                        <w:right w:val="single" w:sz="6" w:space="0" w:color="CCCCCC"/>
                      </w:divBdr>
                    </w:div>
                    <w:div w:id="1306009481">
                      <w:marLeft w:val="150"/>
                      <w:marRight w:val="150"/>
                      <w:marTop w:val="0"/>
                      <w:marBottom w:val="0"/>
                      <w:divBdr>
                        <w:top w:val="none" w:sz="0" w:space="0" w:color="auto"/>
                        <w:left w:val="none" w:sz="0" w:space="0" w:color="auto"/>
                        <w:bottom w:val="none" w:sz="0" w:space="0" w:color="auto"/>
                        <w:right w:val="none" w:sz="0" w:space="0" w:color="auto"/>
                      </w:divBdr>
                    </w:div>
                  </w:divsChild>
                </w:div>
                <w:div w:id="598803914">
                  <w:marLeft w:val="75"/>
                  <w:marRight w:val="75"/>
                  <w:marTop w:val="75"/>
                  <w:marBottom w:val="75"/>
                  <w:divBdr>
                    <w:top w:val="none" w:sz="0" w:space="0" w:color="auto"/>
                    <w:left w:val="none" w:sz="0" w:space="0" w:color="auto"/>
                    <w:bottom w:val="dashed" w:sz="6" w:space="8" w:color="666633"/>
                    <w:right w:val="none" w:sz="0" w:space="0" w:color="auto"/>
                  </w:divBdr>
                  <w:divsChild>
                    <w:div w:id="1627353777">
                      <w:marLeft w:val="0"/>
                      <w:marRight w:val="0"/>
                      <w:marTop w:val="75"/>
                      <w:marBottom w:val="75"/>
                      <w:divBdr>
                        <w:top w:val="single" w:sz="6" w:space="0" w:color="CCCCCC"/>
                        <w:left w:val="single" w:sz="6" w:space="0" w:color="CCCCCC"/>
                        <w:bottom w:val="single" w:sz="6" w:space="0" w:color="CCCCCC"/>
                        <w:right w:val="single" w:sz="6" w:space="0" w:color="CCCCCC"/>
                      </w:divBdr>
                    </w:div>
                    <w:div w:id="163936666">
                      <w:marLeft w:val="150"/>
                      <w:marRight w:val="150"/>
                      <w:marTop w:val="0"/>
                      <w:marBottom w:val="0"/>
                      <w:divBdr>
                        <w:top w:val="none" w:sz="0" w:space="0" w:color="auto"/>
                        <w:left w:val="none" w:sz="0" w:space="0" w:color="auto"/>
                        <w:bottom w:val="none" w:sz="0" w:space="0" w:color="auto"/>
                        <w:right w:val="none" w:sz="0" w:space="0" w:color="auto"/>
                      </w:divBdr>
                    </w:div>
                  </w:divsChild>
                </w:div>
                <w:div w:id="1348941166">
                  <w:marLeft w:val="75"/>
                  <w:marRight w:val="75"/>
                  <w:marTop w:val="75"/>
                  <w:marBottom w:val="75"/>
                  <w:divBdr>
                    <w:top w:val="none" w:sz="0" w:space="0" w:color="auto"/>
                    <w:left w:val="none" w:sz="0" w:space="0" w:color="auto"/>
                    <w:bottom w:val="dashed" w:sz="6" w:space="8" w:color="666633"/>
                    <w:right w:val="none" w:sz="0" w:space="0" w:color="auto"/>
                  </w:divBdr>
                  <w:divsChild>
                    <w:div w:id="553396185">
                      <w:marLeft w:val="0"/>
                      <w:marRight w:val="0"/>
                      <w:marTop w:val="75"/>
                      <w:marBottom w:val="75"/>
                      <w:divBdr>
                        <w:top w:val="single" w:sz="6" w:space="0" w:color="CCCCCC"/>
                        <w:left w:val="single" w:sz="6" w:space="0" w:color="CCCCCC"/>
                        <w:bottom w:val="single" w:sz="6" w:space="0" w:color="CCCCCC"/>
                        <w:right w:val="single" w:sz="6" w:space="0" w:color="CCCCCC"/>
                      </w:divBdr>
                    </w:div>
                    <w:div w:id="1287351723">
                      <w:marLeft w:val="150"/>
                      <w:marRight w:val="150"/>
                      <w:marTop w:val="0"/>
                      <w:marBottom w:val="0"/>
                      <w:divBdr>
                        <w:top w:val="none" w:sz="0" w:space="0" w:color="auto"/>
                        <w:left w:val="none" w:sz="0" w:space="0" w:color="auto"/>
                        <w:bottom w:val="none" w:sz="0" w:space="0" w:color="auto"/>
                        <w:right w:val="none" w:sz="0" w:space="0" w:color="auto"/>
                      </w:divBdr>
                    </w:div>
                  </w:divsChild>
                </w:div>
                <w:div w:id="618344805">
                  <w:marLeft w:val="75"/>
                  <w:marRight w:val="75"/>
                  <w:marTop w:val="75"/>
                  <w:marBottom w:val="75"/>
                  <w:divBdr>
                    <w:top w:val="none" w:sz="0" w:space="0" w:color="auto"/>
                    <w:left w:val="none" w:sz="0" w:space="0" w:color="auto"/>
                    <w:bottom w:val="dashed" w:sz="6" w:space="8" w:color="666633"/>
                    <w:right w:val="none" w:sz="0" w:space="0" w:color="auto"/>
                  </w:divBdr>
                  <w:divsChild>
                    <w:div w:id="1226182924">
                      <w:marLeft w:val="0"/>
                      <w:marRight w:val="0"/>
                      <w:marTop w:val="75"/>
                      <w:marBottom w:val="75"/>
                      <w:divBdr>
                        <w:top w:val="single" w:sz="6" w:space="0" w:color="CCCCCC"/>
                        <w:left w:val="single" w:sz="6" w:space="0" w:color="CCCCCC"/>
                        <w:bottom w:val="single" w:sz="6" w:space="0" w:color="CCCCCC"/>
                        <w:right w:val="single" w:sz="6" w:space="0" w:color="CCCCCC"/>
                      </w:divBdr>
                    </w:div>
                    <w:div w:id="407533254">
                      <w:marLeft w:val="150"/>
                      <w:marRight w:val="150"/>
                      <w:marTop w:val="0"/>
                      <w:marBottom w:val="0"/>
                      <w:divBdr>
                        <w:top w:val="none" w:sz="0" w:space="0" w:color="auto"/>
                        <w:left w:val="none" w:sz="0" w:space="0" w:color="auto"/>
                        <w:bottom w:val="none" w:sz="0" w:space="0" w:color="auto"/>
                        <w:right w:val="none" w:sz="0" w:space="0" w:color="auto"/>
                      </w:divBdr>
                    </w:div>
                  </w:divsChild>
                </w:div>
                <w:div w:id="657924107">
                  <w:marLeft w:val="75"/>
                  <w:marRight w:val="75"/>
                  <w:marTop w:val="75"/>
                  <w:marBottom w:val="75"/>
                  <w:divBdr>
                    <w:top w:val="none" w:sz="0" w:space="0" w:color="auto"/>
                    <w:left w:val="none" w:sz="0" w:space="0" w:color="auto"/>
                    <w:bottom w:val="dashed" w:sz="6" w:space="8" w:color="666633"/>
                    <w:right w:val="none" w:sz="0" w:space="0" w:color="auto"/>
                  </w:divBdr>
                  <w:divsChild>
                    <w:div w:id="357435022">
                      <w:marLeft w:val="0"/>
                      <w:marRight w:val="0"/>
                      <w:marTop w:val="75"/>
                      <w:marBottom w:val="75"/>
                      <w:divBdr>
                        <w:top w:val="single" w:sz="6" w:space="0" w:color="CCCCCC"/>
                        <w:left w:val="single" w:sz="6" w:space="0" w:color="CCCCCC"/>
                        <w:bottom w:val="single" w:sz="6" w:space="0" w:color="CCCCCC"/>
                        <w:right w:val="single" w:sz="6" w:space="0" w:color="CCCCCC"/>
                      </w:divBdr>
                    </w:div>
                    <w:div w:id="2084984766">
                      <w:marLeft w:val="150"/>
                      <w:marRight w:val="150"/>
                      <w:marTop w:val="0"/>
                      <w:marBottom w:val="0"/>
                      <w:divBdr>
                        <w:top w:val="none" w:sz="0" w:space="0" w:color="auto"/>
                        <w:left w:val="none" w:sz="0" w:space="0" w:color="auto"/>
                        <w:bottom w:val="none" w:sz="0" w:space="0" w:color="auto"/>
                        <w:right w:val="none" w:sz="0" w:space="0" w:color="auto"/>
                      </w:divBdr>
                    </w:div>
                  </w:divsChild>
                </w:div>
                <w:div w:id="59058880">
                  <w:marLeft w:val="75"/>
                  <w:marRight w:val="75"/>
                  <w:marTop w:val="75"/>
                  <w:marBottom w:val="75"/>
                  <w:divBdr>
                    <w:top w:val="none" w:sz="0" w:space="0" w:color="auto"/>
                    <w:left w:val="none" w:sz="0" w:space="0" w:color="auto"/>
                    <w:bottom w:val="dashed" w:sz="6" w:space="8" w:color="666633"/>
                    <w:right w:val="none" w:sz="0" w:space="0" w:color="auto"/>
                  </w:divBdr>
                  <w:divsChild>
                    <w:div w:id="1341857966">
                      <w:marLeft w:val="0"/>
                      <w:marRight w:val="0"/>
                      <w:marTop w:val="75"/>
                      <w:marBottom w:val="75"/>
                      <w:divBdr>
                        <w:top w:val="single" w:sz="6" w:space="0" w:color="CCCCCC"/>
                        <w:left w:val="single" w:sz="6" w:space="0" w:color="CCCCCC"/>
                        <w:bottom w:val="single" w:sz="6" w:space="0" w:color="CCCCCC"/>
                        <w:right w:val="single" w:sz="6" w:space="0" w:color="CCCCCC"/>
                      </w:divBdr>
                    </w:div>
                    <w:div w:id="883055586">
                      <w:marLeft w:val="150"/>
                      <w:marRight w:val="150"/>
                      <w:marTop w:val="0"/>
                      <w:marBottom w:val="0"/>
                      <w:divBdr>
                        <w:top w:val="none" w:sz="0" w:space="0" w:color="auto"/>
                        <w:left w:val="none" w:sz="0" w:space="0" w:color="auto"/>
                        <w:bottom w:val="none" w:sz="0" w:space="0" w:color="auto"/>
                        <w:right w:val="none" w:sz="0" w:space="0" w:color="auto"/>
                      </w:divBdr>
                    </w:div>
                  </w:divsChild>
                </w:div>
                <w:div w:id="5363528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011178694">
          <w:marLeft w:val="0"/>
          <w:marRight w:val="0"/>
          <w:marTop w:val="0"/>
          <w:marBottom w:val="0"/>
          <w:divBdr>
            <w:top w:val="none" w:sz="0" w:space="0" w:color="auto"/>
            <w:left w:val="none" w:sz="0" w:space="0" w:color="auto"/>
            <w:bottom w:val="none" w:sz="0" w:space="0" w:color="auto"/>
            <w:right w:val="none" w:sz="0" w:space="0" w:color="auto"/>
          </w:divBdr>
        </w:div>
      </w:divsChild>
    </w:div>
    <w:div w:id="557128545">
      <w:bodyDiv w:val="1"/>
      <w:marLeft w:val="0"/>
      <w:marRight w:val="0"/>
      <w:marTop w:val="0"/>
      <w:marBottom w:val="0"/>
      <w:divBdr>
        <w:top w:val="none" w:sz="0" w:space="0" w:color="auto"/>
        <w:left w:val="none" w:sz="0" w:space="0" w:color="auto"/>
        <w:bottom w:val="none" w:sz="0" w:space="0" w:color="auto"/>
        <w:right w:val="none" w:sz="0" w:space="0" w:color="auto"/>
      </w:divBdr>
    </w:div>
    <w:div w:id="599994428">
      <w:bodyDiv w:val="1"/>
      <w:marLeft w:val="0"/>
      <w:marRight w:val="0"/>
      <w:marTop w:val="0"/>
      <w:marBottom w:val="0"/>
      <w:divBdr>
        <w:top w:val="none" w:sz="0" w:space="0" w:color="auto"/>
        <w:left w:val="none" w:sz="0" w:space="0" w:color="auto"/>
        <w:bottom w:val="none" w:sz="0" w:space="0" w:color="auto"/>
        <w:right w:val="none" w:sz="0" w:space="0" w:color="auto"/>
      </w:divBdr>
    </w:div>
    <w:div w:id="729226606">
      <w:bodyDiv w:val="1"/>
      <w:marLeft w:val="0"/>
      <w:marRight w:val="0"/>
      <w:marTop w:val="0"/>
      <w:marBottom w:val="0"/>
      <w:divBdr>
        <w:top w:val="none" w:sz="0" w:space="0" w:color="auto"/>
        <w:left w:val="none" w:sz="0" w:space="0" w:color="auto"/>
        <w:bottom w:val="none" w:sz="0" w:space="0" w:color="auto"/>
        <w:right w:val="none" w:sz="0" w:space="0" w:color="auto"/>
      </w:divBdr>
    </w:div>
    <w:div w:id="777334903">
      <w:bodyDiv w:val="1"/>
      <w:marLeft w:val="0"/>
      <w:marRight w:val="0"/>
      <w:marTop w:val="0"/>
      <w:marBottom w:val="0"/>
      <w:divBdr>
        <w:top w:val="none" w:sz="0" w:space="0" w:color="auto"/>
        <w:left w:val="none" w:sz="0" w:space="0" w:color="auto"/>
        <w:bottom w:val="none" w:sz="0" w:space="0" w:color="auto"/>
        <w:right w:val="none" w:sz="0" w:space="0" w:color="auto"/>
      </w:divBdr>
    </w:div>
    <w:div w:id="813832171">
      <w:bodyDiv w:val="1"/>
      <w:marLeft w:val="0"/>
      <w:marRight w:val="0"/>
      <w:marTop w:val="0"/>
      <w:marBottom w:val="0"/>
      <w:divBdr>
        <w:top w:val="none" w:sz="0" w:space="0" w:color="auto"/>
        <w:left w:val="none" w:sz="0" w:space="0" w:color="auto"/>
        <w:bottom w:val="none" w:sz="0" w:space="0" w:color="auto"/>
        <w:right w:val="none" w:sz="0" w:space="0" w:color="auto"/>
      </w:divBdr>
      <w:divsChild>
        <w:div w:id="843477775">
          <w:marLeft w:val="0"/>
          <w:marRight w:val="0"/>
          <w:marTop w:val="0"/>
          <w:marBottom w:val="270"/>
          <w:divBdr>
            <w:top w:val="none" w:sz="0" w:space="0" w:color="auto"/>
            <w:left w:val="none" w:sz="0" w:space="0" w:color="auto"/>
            <w:bottom w:val="none" w:sz="0" w:space="0" w:color="auto"/>
            <w:right w:val="none" w:sz="0" w:space="0" w:color="auto"/>
          </w:divBdr>
        </w:div>
      </w:divsChild>
    </w:div>
    <w:div w:id="940378382">
      <w:bodyDiv w:val="1"/>
      <w:marLeft w:val="0"/>
      <w:marRight w:val="0"/>
      <w:marTop w:val="0"/>
      <w:marBottom w:val="0"/>
      <w:divBdr>
        <w:top w:val="none" w:sz="0" w:space="0" w:color="auto"/>
        <w:left w:val="none" w:sz="0" w:space="0" w:color="auto"/>
        <w:bottom w:val="none" w:sz="0" w:space="0" w:color="auto"/>
        <w:right w:val="none" w:sz="0" w:space="0" w:color="auto"/>
      </w:divBdr>
    </w:div>
    <w:div w:id="1020855052">
      <w:bodyDiv w:val="1"/>
      <w:marLeft w:val="0"/>
      <w:marRight w:val="0"/>
      <w:marTop w:val="0"/>
      <w:marBottom w:val="0"/>
      <w:divBdr>
        <w:top w:val="none" w:sz="0" w:space="0" w:color="auto"/>
        <w:left w:val="none" w:sz="0" w:space="0" w:color="auto"/>
        <w:bottom w:val="none" w:sz="0" w:space="0" w:color="auto"/>
        <w:right w:val="none" w:sz="0" w:space="0" w:color="auto"/>
      </w:divBdr>
    </w:div>
    <w:div w:id="1028681134">
      <w:bodyDiv w:val="1"/>
      <w:marLeft w:val="0"/>
      <w:marRight w:val="0"/>
      <w:marTop w:val="0"/>
      <w:marBottom w:val="0"/>
      <w:divBdr>
        <w:top w:val="none" w:sz="0" w:space="0" w:color="auto"/>
        <w:left w:val="none" w:sz="0" w:space="0" w:color="auto"/>
        <w:bottom w:val="none" w:sz="0" w:space="0" w:color="auto"/>
        <w:right w:val="none" w:sz="0" w:space="0" w:color="auto"/>
      </w:divBdr>
    </w:div>
    <w:div w:id="1053581168">
      <w:bodyDiv w:val="1"/>
      <w:marLeft w:val="0"/>
      <w:marRight w:val="0"/>
      <w:marTop w:val="0"/>
      <w:marBottom w:val="0"/>
      <w:divBdr>
        <w:top w:val="none" w:sz="0" w:space="0" w:color="auto"/>
        <w:left w:val="none" w:sz="0" w:space="0" w:color="auto"/>
        <w:bottom w:val="none" w:sz="0" w:space="0" w:color="auto"/>
        <w:right w:val="none" w:sz="0" w:space="0" w:color="auto"/>
      </w:divBdr>
    </w:div>
    <w:div w:id="1075326223">
      <w:bodyDiv w:val="1"/>
      <w:marLeft w:val="0"/>
      <w:marRight w:val="0"/>
      <w:marTop w:val="0"/>
      <w:marBottom w:val="0"/>
      <w:divBdr>
        <w:top w:val="none" w:sz="0" w:space="0" w:color="auto"/>
        <w:left w:val="none" w:sz="0" w:space="0" w:color="auto"/>
        <w:bottom w:val="none" w:sz="0" w:space="0" w:color="auto"/>
        <w:right w:val="none" w:sz="0" w:space="0" w:color="auto"/>
      </w:divBdr>
    </w:div>
    <w:div w:id="1117871325">
      <w:bodyDiv w:val="1"/>
      <w:marLeft w:val="0"/>
      <w:marRight w:val="0"/>
      <w:marTop w:val="0"/>
      <w:marBottom w:val="0"/>
      <w:divBdr>
        <w:top w:val="none" w:sz="0" w:space="0" w:color="auto"/>
        <w:left w:val="none" w:sz="0" w:space="0" w:color="auto"/>
        <w:bottom w:val="none" w:sz="0" w:space="0" w:color="auto"/>
        <w:right w:val="none" w:sz="0" w:space="0" w:color="auto"/>
      </w:divBdr>
      <w:divsChild>
        <w:div w:id="1001156944">
          <w:marLeft w:val="0"/>
          <w:marRight w:val="0"/>
          <w:marTop w:val="0"/>
          <w:marBottom w:val="0"/>
          <w:divBdr>
            <w:top w:val="none" w:sz="0" w:space="0" w:color="auto"/>
            <w:left w:val="none" w:sz="0" w:space="0" w:color="auto"/>
            <w:bottom w:val="none" w:sz="0" w:space="0" w:color="auto"/>
            <w:right w:val="none" w:sz="0" w:space="0" w:color="auto"/>
          </w:divBdr>
        </w:div>
        <w:div w:id="642200223">
          <w:marLeft w:val="0"/>
          <w:marRight w:val="0"/>
          <w:marTop w:val="240"/>
          <w:marBottom w:val="0"/>
          <w:divBdr>
            <w:top w:val="dotted" w:sz="6" w:space="2" w:color="CCCCCC"/>
            <w:left w:val="none" w:sz="0" w:space="0" w:color="auto"/>
            <w:bottom w:val="dotted" w:sz="6" w:space="2" w:color="CCCCCC"/>
            <w:right w:val="none" w:sz="0" w:space="0" w:color="auto"/>
          </w:divBdr>
        </w:div>
        <w:div w:id="859204225">
          <w:marLeft w:val="0"/>
          <w:marRight w:val="0"/>
          <w:marTop w:val="0"/>
          <w:marBottom w:val="0"/>
          <w:divBdr>
            <w:top w:val="none" w:sz="0" w:space="0" w:color="auto"/>
            <w:left w:val="none" w:sz="0" w:space="0" w:color="auto"/>
            <w:bottom w:val="none" w:sz="0" w:space="0" w:color="auto"/>
            <w:right w:val="none" w:sz="0" w:space="0" w:color="auto"/>
          </w:divBdr>
          <w:divsChild>
            <w:div w:id="1802384262">
              <w:marLeft w:val="0"/>
              <w:marRight w:val="0"/>
              <w:marTop w:val="0"/>
              <w:marBottom w:val="0"/>
              <w:divBdr>
                <w:top w:val="none" w:sz="0" w:space="0" w:color="auto"/>
                <w:left w:val="none" w:sz="0" w:space="0" w:color="auto"/>
                <w:bottom w:val="none" w:sz="0" w:space="0" w:color="auto"/>
                <w:right w:val="none" w:sz="0" w:space="0" w:color="auto"/>
              </w:divBdr>
              <w:divsChild>
                <w:div w:id="2754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84738">
          <w:marLeft w:val="0"/>
          <w:marRight w:val="0"/>
          <w:marTop w:val="0"/>
          <w:marBottom w:val="0"/>
          <w:divBdr>
            <w:top w:val="none" w:sz="0" w:space="0" w:color="auto"/>
            <w:left w:val="none" w:sz="0" w:space="0" w:color="auto"/>
            <w:bottom w:val="none" w:sz="0" w:space="0" w:color="auto"/>
            <w:right w:val="none" w:sz="0" w:space="0" w:color="auto"/>
          </w:divBdr>
          <w:divsChild>
            <w:div w:id="270403114">
              <w:marLeft w:val="0"/>
              <w:marRight w:val="0"/>
              <w:marTop w:val="0"/>
              <w:marBottom w:val="240"/>
              <w:divBdr>
                <w:top w:val="none" w:sz="0" w:space="0" w:color="auto"/>
                <w:left w:val="none" w:sz="0" w:space="0" w:color="auto"/>
                <w:bottom w:val="none" w:sz="0" w:space="0" w:color="auto"/>
                <w:right w:val="none" w:sz="0" w:space="0" w:color="auto"/>
              </w:divBdr>
            </w:div>
            <w:div w:id="307052755">
              <w:marLeft w:val="0"/>
              <w:marRight w:val="0"/>
              <w:marTop w:val="0"/>
              <w:marBottom w:val="0"/>
              <w:divBdr>
                <w:top w:val="none" w:sz="0" w:space="0" w:color="auto"/>
                <w:left w:val="none" w:sz="0" w:space="0" w:color="auto"/>
                <w:bottom w:val="none" w:sz="0" w:space="0" w:color="auto"/>
                <w:right w:val="none" w:sz="0" w:space="0" w:color="auto"/>
              </w:divBdr>
            </w:div>
            <w:div w:id="186393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8926">
      <w:bodyDiv w:val="1"/>
      <w:marLeft w:val="0"/>
      <w:marRight w:val="0"/>
      <w:marTop w:val="0"/>
      <w:marBottom w:val="0"/>
      <w:divBdr>
        <w:top w:val="none" w:sz="0" w:space="0" w:color="auto"/>
        <w:left w:val="none" w:sz="0" w:space="0" w:color="auto"/>
        <w:bottom w:val="none" w:sz="0" w:space="0" w:color="auto"/>
        <w:right w:val="none" w:sz="0" w:space="0" w:color="auto"/>
      </w:divBdr>
      <w:divsChild>
        <w:div w:id="2074888813">
          <w:marLeft w:val="0"/>
          <w:marRight w:val="0"/>
          <w:marTop w:val="300"/>
          <w:marBottom w:val="0"/>
          <w:divBdr>
            <w:top w:val="none" w:sz="0" w:space="0" w:color="auto"/>
            <w:left w:val="none" w:sz="0" w:space="0" w:color="auto"/>
            <w:bottom w:val="none" w:sz="0" w:space="0" w:color="auto"/>
            <w:right w:val="none" w:sz="0" w:space="0" w:color="auto"/>
          </w:divBdr>
        </w:div>
        <w:div w:id="1246456040">
          <w:marLeft w:val="300"/>
          <w:marRight w:val="0"/>
          <w:marTop w:val="0"/>
          <w:marBottom w:val="0"/>
          <w:divBdr>
            <w:top w:val="none" w:sz="0" w:space="0" w:color="auto"/>
            <w:left w:val="none" w:sz="0" w:space="0" w:color="auto"/>
            <w:bottom w:val="none" w:sz="0" w:space="0" w:color="auto"/>
            <w:right w:val="none" w:sz="0" w:space="0" w:color="auto"/>
          </w:divBdr>
          <w:divsChild>
            <w:div w:id="1658267400">
              <w:marLeft w:val="120"/>
              <w:marRight w:val="120"/>
              <w:marTop w:val="120"/>
              <w:marBottom w:val="120"/>
              <w:divBdr>
                <w:top w:val="single" w:sz="6" w:space="4" w:color="AFAB8E"/>
                <w:left w:val="single" w:sz="6" w:space="4" w:color="AFAB8E"/>
                <w:bottom w:val="single" w:sz="6" w:space="4" w:color="AFAB8E"/>
                <w:right w:val="single" w:sz="6" w:space="4" w:color="AFAB8E"/>
              </w:divBdr>
            </w:div>
            <w:div w:id="1873805356">
              <w:marLeft w:val="120"/>
              <w:marRight w:val="120"/>
              <w:marTop w:val="120"/>
              <w:marBottom w:val="120"/>
              <w:divBdr>
                <w:top w:val="single" w:sz="6" w:space="4" w:color="AFAB8E"/>
                <w:left w:val="single" w:sz="6" w:space="4" w:color="AFAB8E"/>
                <w:bottom w:val="single" w:sz="6" w:space="4" w:color="AFAB8E"/>
                <w:right w:val="single" w:sz="6" w:space="4" w:color="AFAB8E"/>
              </w:divBdr>
            </w:div>
            <w:div w:id="786630622">
              <w:marLeft w:val="120"/>
              <w:marRight w:val="120"/>
              <w:marTop w:val="120"/>
              <w:marBottom w:val="120"/>
              <w:divBdr>
                <w:top w:val="single" w:sz="6" w:space="4" w:color="AFAB8E"/>
                <w:left w:val="single" w:sz="6" w:space="4" w:color="AFAB8E"/>
                <w:bottom w:val="single" w:sz="6" w:space="4" w:color="AFAB8E"/>
                <w:right w:val="single" w:sz="6" w:space="4" w:color="AFAB8E"/>
              </w:divBdr>
            </w:div>
            <w:div w:id="1696493564">
              <w:marLeft w:val="120"/>
              <w:marRight w:val="120"/>
              <w:marTop w:val="120"/>
              <w:marBottom w:val="120"/>
              <w:divBdr>
                <w:top w:val="single" w:sz="6" w:space="4" w:color="AFAB8E"/>
                <w:left w:val="single" w:sz="6" w:space="4" w:color="AFAB8E"/>
                <w:bottom w:val="single" w:sz="6" w:space="4" w:color="AFAB8E"/>
                <w:right w:val="single" w:sz="6" w:space="4" w:color="AFAB8E"/>
              </w:divBdr>
            </w:div>
          </w:divsChild>
        </w:div>
      </w:divsChild>
    </w:div>
    <w:div w:id="1230187971">
      <w:bodyDiv w:val="1"/>
      <w:marLeft w:val="0"/>
      <w:marRight w:val="0"/>
      <w:marTop w:val="0"/>
      <w:marBottom w:val="0"/>
      <w:divBdr>
        <w:top w:val="none" w:sz="0" w:space="0" w:color="auto"/>
        <w:left w:val="none" w:sz="0" w:space="0" w:color="auto"/>
        <w:bottom w:val="none" w:sz="0" w:space="0" w:color="auto"/>
        <w:right w:val="none" w:sz="0" w:space="0" w:color="auto"/>
      </w:divBdr>
    </w:div>
    <w:div w:id="1231576154">
      <w:bodyDiv w:val="1"/>
      <w:marLeft w:val="0"/>
      <w:marRight w:val="0"/>
      <w:marTop w:val="0"/>
      <w:marBottom w:val="0"/>
      <w:divBdr>
        <w:top w:val="none" w:sz="0" w:space="0" w:color="auto"/>
        <w:left w:val="none" w:sz="0" w:space="0" w:color="auto"/>
        <w:bottom w:val="none" w:sz="0" w:space="0" w:color="auto"/>
        <w:right w:val="none" w:sz="0" w:space="0" w:color="auto"/>
      </w:divBdr>
    </w:div>
    <w:div w:id="1234007470">
      <w:bodyDiv w:val="1"/>
      <w:marLeft w:val="0"/>
      <w:marRight w:val="0"/>
      <w:marTop w:val="0"/>
      <w:marBottom w:val="0"/>
      <w:divBdr>
        <w:top w:val="none" w:sz="0" w:space="0" w:color="auto"/>
        <w:left w:val="none" w:sz="0" w:space="0" w:color="auto"/>
        <w:bottom w:val="none" w:sz="0" w:space="0" w:color="auto"/>
        <w:right w:val="none" w:sz="0" w:space="0" w:color="auto"/>
      </w:divBdr>
    </w:div>
    <w:div w:id="1302883978">
      <w:bodyDiv w:val="1"/>
      <w:marLeft w:val="0"/>
      <w:marRight w:val="0"/>
      <w:marTop w:val="0"/>
      <w:marBottom w:val="0"/>
      <w:divBdr>
        <w:top w:val="none" w:sz="0" w:space="0" w:color="auto"/>
        <w:left w:val="none" w:sz="0" w:space="0" w:color="auto"/>
        <w:bottom w:val="none" w:sz="0" w:space="0" w:color="auto"/>
        <w:right w:val="none" w:sz="0" w:space="0" w:color="auto"/>
      </w:divBdr>
    </w:div>
    <w:div w:id="1357921141">
      <w:bodyDiv w:val="1"/>
      <w:marLeft w:val="0"/>
      <w:marRight w:val="0"/>
      <w:marTop w:val="0"/>
      <w:marBottom w:val="0"/>
      <w:divBdr>
        <w:top w:val="none" w:sz="0" w:space="0" w:color="auto"/>
        <w:left w:val="none" w:sz="0" w:space="0" w:color="auto"/>
        <w:bottom w:val="none" w:sz="0" w:space="0" w:color="auto"/>
        <w:right w:val="none" w:sz="0" w:space="0" w:color="auto"/>
      </w:divBdr>
    </w:div>
    <w:div w:id="1357998862">
      <w:bodyDiv w:val="1"/>
      <w:marLeft w:val="0"/>
      <w:marRight w:val="0"/>
      <w:marTop w:val="0"/>
      <w:marBottom w:val="0"/>
      <w:divBdr>
        <w:top w:val="none" w:sz="0" w:space="0" w:color="auto"/>
        <w:left w:val="none" w:sz="0" w:space="0" w:color="auto"/>
        <w:bottom w:val="none" w:sz="0" w:space="0" w:color="auto"/>
        <w:right w:val="none" w:sz="0" w:space="0" w:color="auto"/>
      </w:divBdr>
    </w:div>
    <w:div w:id="1425345234">
      <w:bodyDiv w:val="1"/>
      <w:marLeft w:val="0"/>
      <w:marRight w:val="0"/>
      <w:marTop w:val="0"/>
      <w:marBottom w:val="0"/>
      <w:divBdr>
        <w:top w:val="none" w:sz="0" w:space="0" w:color="auto"/>
        <w:left w:val="none" w:sz="0" w:space="0" w:color="auto"/>
        <w:bottom w:val="none" w:sz="0" w:space="0" w:color="auto"/>
        <w:right w:val="none" w:sz="0" w:space="0" w:color="auto"/>
      </w:divBdr>
      <w:divsChild>
        <w:div w:id="1748309283">
          <w:marLeft w:val="0"/>
          <w:marRight w:val="0"/>
          <w:marTop w:val="0"/>
          <w:marBottom w:val="0"/>
          <w:divBdr>
            <w:top w:val="none" w:sz="0" w:space="0" w:color="auto"/>
            <w:left w:val="none" w:sz="0" w:space="0" w:color="auto"/>
            <w:bottom w:val="none" w:sz="0" w:space="0" w:color="auto"/>
            <w:right w:val="none" w:sz="0" w:space="0" w:color="auto"/>
          </w:divBdr>
        </w:div>
      </w:divsChild>
    </w:div>
    <w:div w:id="1472600503">
      <w:bodyDiv w:val="1"/>
      <w:marLeft w:val="0"/>
      <w:marRight w:val="0"/>
      <w:marTop w:val="0"/>
      <w:marBottom w:val="0"/>
      <w:divBdr>
        <w:top w:val="none" w:sz="0" w:space="0" w:color="auto"/>
        <w:left w:val="none" w:sz="0" w:space="0" w:color="auto"/>
        <w:bottom w:val="none" w:sz="0" w:space="0" w:color="auto"/>
        <w:right w:val="none" w:sz="0" w:space="0" w:color="auto"/>
      </w:divBdr>
    </w:div>
    <w:div w:id="1530220755">
      <w:bodyDiv w:val="1"/>
      <w:marLeft w:val="0"/>
      <w:marRight w:val="0"/>
      <w:marTop w:val="0"/>
      <w:marBottom w:val="0"/>
      <w:divBdr>
        <w:top w:val="none" w:sz="0" w:space="0" w:color="auto"/>
        <w:left w:val="none" w:sz="0" w:space="0" w:color="auto"/>
        <w:bottom w:val="none" w:sz="0" w:space="0" w:color="auto"/>
        <w:right w:val="none" w:sz="0" w:space="0" w:color="auto"/>
      </w:divBdr>
    </w:div>
    <w:div w:id="1538589039">
      <w:bodyDiv w:val="1"/>
      <w:marLeft w:val="0"/>
      <w:marRight w:val="0"/>
      <w:marTop w:val="0"/>
      <w:marBottom w:val="0"/>
      <w:divBdr>
        <w:top w:val="none" w:sz="0" w:space="0" w:color="auto"/>
        <w:left w:val="none" w:sz="0" w:space="0" w:color="auto"/>
        <w:bottom w:val="none" w:sz="0" w:space="0" w:color="auto"/>
        <w:right w:val="none" w:sz="0" w:space="0" w:color="auto"/>
      </w:divBdr>
    </w:div>
    <w:div w:id="1592473385">
      <w:bodyDiv w:val="1"/>
      <w:marLeft w:val="0"/>
      <w:marRight w:val="0"/>
      <w:marTop w:val="0"/>
      <w:marBottom w:val="0"/>
      <w:divBdr>
        <w:top w:val="none" w:sz="0" w:space="0" w:color="auto"/>
        <w:left w:val="none" w:sz="0" w:space="0" w:color="auto"/>
        <w:bottom w:val="none" w:sz="0" w:space="0" w:color="auto"/>
        <w:right w:val="none" w:sz="0" w:space="0" w:color="auto"/>
      </w:divBdr>
    </w:div>
    <w:div w:id="1678077492">
      <w:bodyDiv w:val="1"/>
      <w:marLeft w:val="0"/>
      <w:marRight w:val="0"/>
      <w:marTop w:val="0"/>
      <w:marBottom w:val="0"/>
      <w:divBdr>
        <w:top w:val="none" w:sz="0" w:space="0" w:color="auto"/>
        <w:left w:val="none" w:sz="0" w:space="0" w:color="auto"/>
        <w:bottom w:val="none" w:sz="0" w:space="0" w:color="auto"/>
        <w:right w:val="none" w:sz="0" w:space="0" w:color="auto"/>
      </w:divBdr>
    </w:div>
    <w:div w:id="1747413341">
      <w:bodyDiv w:val="1"/>
      <w:marLeft w:val="0"/>
      <w:marRight w:val="0"/>
      <w:marTop w:val="0"/>
      <w:marBottom w:val="0"/>
      <w:divBdr>
        <w:top w:val="none" w:sz="0" w:space="0" w:color="auto"/>
        <w:left w:val="none" w:sz="0" w:space="0" w:color="auto"/>
        <w:bottom w:val="none" w:sz="0" w:space="0" w:color="auto"/>
        <w:right w:val="none" w:sz="0" w:space="0" w:color="auto"/>
      </w:divBdr>
    </w:div>
    <w:div w:id="1759909526">
      <w:bodyDiv w:val="1"/>
      <w:marLeft w:val="0"/>
      <w:marRight w:val="0"/>
      <w:marTop w:val="0"/>
      <w:marBottom w:val="0"/>
      <w:divBdr>
        <w:top w:val="none" w:sz="0" w:space="0" w:color="auto"/>
        <w:left w:val="none" w:sz="0" w:space="0" w:color="auto"/>
        <w:bottom w:val="none" w:sz="0" w:space="0" w:color="auto"/>
        <w:right w:val="none" w:sz="0" w:space="0" w:color="auto"/>
      </w:divBdr>
      <w:divsChild>
        <w:div w:id="220487228">
          <w:marLeft w:val="0"/>
          <w:marRight w:val="0"/>
          <w:marTop w:val="0"/>
          <w:marBottom w:val="0"/>
          <w:divBdr>
            <w:top w:val="none" w:sz="0" w:space="0" w:color="auto"/>
            <w:left w:val="none" w:sz="0" w:space="0" w:color="auto"/>
            <w:bottom w:val="none" w:sz="0" w:space="0" w:color="auto"/>
            <w:right w:val="none" w:sz="0" w:space="0" w:color="auto"/>
          </w:divBdr>
          <w:divsChild>
            <w:div w:id="559749496">
              <w:marLeft w:val="0"/>
              <w:marRight w:val="0"/>
              <w:marTop w:val="0"/>
              <w:marBottom w:val="0"/>
              <w:divBdr>
                <w:top w:val="none" w:sz="0" w:space="0" w:color="auto"/>
                <w:left w:val="none" w:sz="0" w:space="0" w:color="auto"/>
                <w:bottom w:val="none" w:sz="0" w:space="0" w:color="auto"/>
                <w:right w:val="none" w:sz="0" w:space="0" w:color="auto"/>
              </w:divBdr>
              <w:divsChild>
                <w:div w:id="45106065">
                  <w:marLeft w:val="0"/>
                  <w:marRight w:val="0"/>
                  <w:marTop w:val="0"/>
                  <w:marBottom w:val="0"/>
                  <w:divBdr>
                    <w:top w:val="none" w:sz="0" w:space="0" w:color="auto"/>
                    <w:left w:val="none" w:sz="0" w:space="0" w:color="auto"/>
                    <w:bottom w:val="none" w:sz="0" w:space="0" w:color="auto"/>
                    <w:right w:val="none" w:sz="0" w:space="0" w:color="auto"/>
                  </w:divBdr>
                  <w:divsChild>
                    <w:div w:id="1353800638">
                      <w:marLeft w:val="0"/>
                      <w:marRight w:val="0"/>
                      <w:marTop w:val="0"/>
                      <w:marBottom w:val="0"/>
                      <w:divBdr>
                        <w:top w:val="none" w:sz="0" w:space="0" w:color="auto"/>
                        <w:left w:val="none" w:sz="0" w:space="0" w:color="auto"/>
                        <w:bottom w:val="none" w:sz="0" w:space="0" w:color="auto"/>
                        <w:right w:val="none" w:sz="0" w:space="0" w:color="auto"/>
                      </w:divBdr>
                      <w:divsChild>
                        <w:div w:id="2046099608">
                          <w:marLeft w:val="0"/>
                          <w:marRight w:val="0"/>
                          <w:marTop w:val="0"/>
                          <w:marBottom w:val="0"/>
                          <w:divBdr>
                            <w:top w:val="none" w:sz="0" w:space="0" w:color="auto"/>
                            <w:left w:val="none" w:sz="0" w:space="0" w:color="auto"/>
                            <w:bottom w:val="none" w:sz="0" w:space="0" w:color="auto"/>
                            <w:right w:val="none" w:sz="0" w:space="0" w:color="auto"/>
                          </w:divBdr>
                          <w:divsChild>
                            <w:div w:id="1693338432">
                              <w:marLeft w:val="0"/>
                              <w:marRight w:val="0"/>
                              <w:marTop w:val="0"/>
                              <w:marBottom w:val="0"/>
                              <w:divBdr>
                                <w:top w:val="none" w:sz="0" w:space="0" w:color="auto"/>
                                <w:left w:val="none" w:sz="0" w:space="0" w:color="auto"/>
                                <w:bottom w:val="none" w:sz="0" w:space="0" w:color="auto"/>
                                <w:right w:val="none" w:sz="0" w:space="0" w:color="auto"/>
                              </w:divBdr>
                            </w:div>
                          </w:divsChild>
                        </w:div>
                        <w:div w:id="668365386">
                          <w:marLeft w:val="0"/>
                          <w:marRight w:val="0"/>
                          <w:marTop w:val="0"/>
                          <w:marBottom w:val="0"/>
                          <w:divBdr>
                            <w:top w:val="none" w:sz="0" w:space="0" w:color="auto"/>
                            <w:left w:val="none" w:sz="0" w:space="0" w:color="auto"/>
                            <w:bottom w:val="none" w:sz="0" w:space="0" w:color="auto"/>
                            <w:right w:val="none" w:sz="0" w:space="0" w:color="auto"/>
                          </w:divBdr>
                          <w:divsChild>
                            <w:div w:id="1200165500">
                              <w:marLeft w:val="0"/>
                              <w:marRight w:val="0"/>
                              <w:marTop w:val="0"/>
                              <w:marBottom w:val="0"/>
                              <w:divBdr>
                                <w:top w:val="none" w:sz="0" w:space="0" w:color="auto"/>
                                <w:left w:val="none" w:sz="0" w:space="0" w:color="auto"/>
                                <w:bottom w:val="none" w:sz="0" w:space="0" w:color="auto"/>
                                <w:right w:val="none" w:sz="0" w:space="0" w:color="auto"/>
                              </w:divBdr>
                              <w:divsChild>
                                <w:div w:id="1778255577">
                                  <w:marLeft w:val="0"/>
                                  <w:marRight w:val="0"/>
                                  <w:marTop w:val="0"/>
                                  <w:marBottom w:val="0"/>
                                  <w:divBdr>
                                    <w:top w:val="none" w:sz="0" w:space="0" w:color="auto"/>
                                    <w:left w:val="none" w:sz="0" w:space="0" w:color="auto"/>
                                    <w:bottom w:val="none" w:sz="0" w:space="0" w:color="auto"/>
                                    <w:right w:val="none" w:sz="0" w:space="0" w:color="auto"/>
                                  </w:divBdr>
                                  <w:divsChild>
                                    <w:div w:id="125188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7442">
                              <w:marLeft w:val="0"/>
                              <w:marRight w:val="0"/>
                              <w:marTop w:val="0"/>
                              <w:marBottom w:val="0"/>
                              <w:divBdr>
                                <w:top w:val="none" w:sz="0" w:space="0" w:color="auto"/>
                                <w:left w:val="none" w:sz="0" w:space="0" w:color="auto"/>
                                <w:bottom w:val="none" w:sz="0" w:space="0" w:color="auto"/>
                                <w:right w:val="none" w:sz="0" w:space="0" w:color="auto"/>
                              </w:divBdr>
                              <w:divsChild>
                                <w:div w:id="1556886994">
                                  <w:marLeft w:val="0"/>
                                  <w:marRight w:val="0"/>
                                  <w:marTop w:val="0"/>
                                  <w:marBottom w:val="0"/>
                                  <w:divBdr>
                                    <w:top w:val="none" w:sz="0" w:space="0" w:color="auto"/>
                                    <w:left w:val="none" w:sz="0" w:space="0" w:color="auto"/>
                                    <w:bottom w:val="none" w:sz="0" w:space="0" w:color="auto"/>
                                    <w:right w:val="none" w:sz="0" w:space="0" w:color="auto"/>
                                  </w:divBdr>
                                  <w:divsChild>
                                    <w:div w:id="865753840">
                                      <w:marLeft w:val="0"/>
                                      <w:marRight w:val="0"/>
                                      <w:marTop w:val="0"/>
                                      <w:marBottom w:val="0"/>
                                      <w:divBdr>
                                        <w:top w:val="none" w:sz="0" w:space="0" w:color="auto"/>
                                        <w:left w:val="none" w:sz="0" w:space="0" w:color="auto"/>
                                        <w:bottom w:val="none" w:sz="0" w:space="0" w:color="auto"/>
                                        <w:right w:val="none" w:sz="0" w:space="0" w:color="auto"/>
                                      </w:divBdr>
                                    </w:div>
                                    <w:div w:id="1245257472">
                                      <w:marLeft w:val="0"/>
                                      <w:marRight w:val="0"/>
                                      <w:marTop w:val="0"/>
                                      <w:marBottom w:val="0"/>
                                      <w:divBdr>
                                        <w:top w:val="none" w:sz="0" w:space="0" w:color="auto"/>
                                        <w:left w:val="none" w:sz="0" w:space="0" w:color="auto"/>
                                        <w:bottom w:val="none" w:sz="0" w:space="0" w:color="auto"/>
                                        <w:right w:val="none" w:sz="0" w:space="0" w:color="auto"/>
                                      </w:divBdr>
                                    </w:div>
                                  </w:divsChild>
                                </w:div>
                                <w:div w:id="1249536257">
                                  <w:marLeft w:val="0"/>
                                  <w:marRight w:val="0"/>
                                  <w:marTop w:val="0"/>
                                  <w:marBottom w:val="0"/>
                                  <w:divBdr>
                                    <w:top w:val="none" w:sz="0" w:space="0" w:color="auto"/>
                                    <w:left w:val="none" w:sz="0" w:space="0" w:color="auto"/>
                                    <w:bottom w:val="none" w:sz="0" w:space="0" w:color="auto"/>
                                    <w:right w:val="none" w:sz="0" w:space="0" w:color="auto"/>
                                  </w:divBdr>
                                </w:div>
                              </w:divsChild>
                            </w:div>
                            <w:div w:id="259919946">
                              <w:marLeft w:val="0"/>
                              <w:marRight w:val="0"/>
                              <w:marTop w:val="0"/>
                              <w:marBottom w:val="0"/>
                              <w:divBdr>
                                <w:top w:val="none" w:sz="0" w:space="0" w:color="auto"/>
                                <w:left w:val="none" w:sz="0" w:space="0" w:color="auto"/>
                                <w:bottom w:val="none" w:sz="0" w:space="0" w:color="auto"/>
                                <w:right w:val="none" w:sz="0" w:space="0" w:color="auto"/>
                              </w:divBdr>
                              <w:divsChild>
                                <w:div w:id="844827119">
                                  <w:marLeft w:val="0"/>
                                  <w:marRight w:val="0"/>
                                  <w:marTop w:val="0"/>
                                  <w:marBottom w:val="0"/>
                                  <w:divBdr>
                                    <w:top w:val="none" w:sz="0" w:space="0" w:color="auto"/>
                                    <w:left w:val="none" w:sz="0" w:space="0" w:color="auto"/>
                                    <w:bottom w:val="none" w:sz="0" w:space="0" w:color="auto"/>
                                    <w:right w:val="none" w:sz="0" w:space="0" w:color="auto"/>
                                  </w:divBdr>
                                </w:div>
                              </w:divsChild>
                            </w:div>
                            <w:div w:id="641925578">
                              <w:marLeft w:val="0"/>
                              <w:marRight w:val="0"/>
                              <w:marTop w:val="0"/>
                              <w:marBottom w:val="0"/>
                              <w:divBdr>
                                <w:top w:val="none" w:sz="0" w:space="0" w:color="auto"/>
                                <w:left w:val="none" w:sz="0" w:space="0" w:color="auto"/>
                                <w:bottom w:val="none" w:sz="0" w:space="0" w:color="auto"/>
                                <w:right w:val="none" w:sz="0" w:space="0" w:color="auto"/>
                              </w:divBdr>
                              <w:divsChild>
                                <w:div w:id="20195792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2441323">
                          <w:marLeft w:val="0"/>
                          <w:marRight w:val="0"/>
                          <w:marTop w:val="0"/>
                          <w:marBottom w:val="0"/>
                          <w:divBdr>
                            <w:top w:val="none" w:sz="0" w:space="0" w:color="auto"/>
                            <w:left w:val="none" w:sz="0" w:space="0" w:color="auto"/>
                            <w:bottom w:val="none" w:sz="0" w:space="0" w:color="auto"/>
                            <w:right w:val="none" w:sz="0" w:space="0" w:color="auto"/>
                          </w:divBdr>
                          <w:divsChild>
                            <w:div w:id="421148920">
                              <w:marLeft w:val="0"/>
                              <w:marRight w:val="0"/>
                              <w:marTop w:val="0"/>
                              <w:marBottom w:val="0"/>
                              <w:divBdr>
                                <w:top w:val="none" w:sz="0" w:space="0" w:color="auto"/>
                                <w:left w:val="none" w:sz="0" w:space="0" w:color="auto"/>
                                <w:bottom w:val="none" w:sz="0" w:space="0" w:color="auto"/>
                                <w:right w:val="none" w:sz="0" w:space="0" w:color="auto"/>
                              </w:divBdr>
                              <w:divsChild>
                                <w:div w:id="1616205899">
                                  <w:marLeft w:val="0"/>
                                  <w:marRight w:val="0"/>
                                  <w:marTop w:val="0"/>
                                  <w:marBottom w:val="0"/>
                                  <w:divBdr>
                                    <w:top w:val="none" w:sz="0" w:space="0" w:color="auto"/>
                                    <w:left w:val="none" w:sz="0" w:space="0" w:color="auto"/>
                                    <w:bottom w:val="none" w:sz="0" w:space="0" w:color="auto"/>
                                    <w:right w:val="none" w:sz="0" w:space="0" w:color="auto"/>
                                  </w:divBdr>
                                  <w:divsChild>
                                    <w:div w:id="781146604">
                                      <w:marLeft w:val="0"/>
                                      <w:marRight w:val="0"/>
                                      <w:marTop w:val="0"/>
                                      <w:marBottom w:val="0"/>
                                      <w:divBdr>
                                        <w:top w:val="none" w:sz="0" w:space="0" w:color="auto"/>
                                        <w:left w:val="none" w:sz="0" w:space="0" w:color="auto"/>
                                        <w:bottom w:val="none" w:sz="0" w:space="0" w:color="auto"/>
                                        <w:right w:val="none" w:sz="0" w:space="0" w:color="auto"/>
                                      </w:divBdr>
                                      <w:divsChild>
                                        <w:div w:id="918368251">
                                          <w:marLeft w:val="0"/>
                                          <w:marRight w:val="0"/>
                                          <w:marTop w:val="0"/>
                                          <w:marBottom w:val="0"/>
                                          <w:divBdr>
                                            <w:top w:val="none" w:sz="0" w:space="0" w:color="auto"/>
                                            <w:left w:val="none" w:sz="0" w:space="0" w:color="auto"/>
                                            <w:bottom w:val="none" w:sz="0" w:space="0" w:color="auto"/>
                                            <w:right w:val="none" w:sz="0" w:space="0" w:color="auto"/>
                                          </w:divBdr>
                                        </w:div>
                                        <w:div w:id="1433554121">
                                          <w:marLeft w:val="0"/>
                                          <w:marRight w:val="0"/>
                                          <w:marTop w:val="0"/>
                                          <w:marBottom w:val="0"/>
                                          <w:divBdr>
                                            <w:top w:val="none" w:sz="0" w:space="0" w:color="auto"/>
                                            <w:left w:val="none" w:sz="0" w:space="0" w:color="auto"/>
                                            <w:bottom w:val="none" w:sz="0" w:space="0" w:color="auto"/>
                                            <w:right w:val="none" w:sz="0" w:space="0" w:color="auto"/>
                                          </w:divBdr>
                                        </w:div>
                                        <w:div w:id="1732726824">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835484736">
                                  <w:marLeft w:val="825"/>
                                  <w:marRight w:val="0"/>
                                  <w:marTop w:val="0"/>
                                  <w:marBottom w:val="0"/>
                                  <w:divBdr>
                                    <w:top w:val="none" w:sz="0" w:space="0" w:color="auto"/>
                                    <w:left w:val="none" w:sz="0" w:space="0" w:color="auto"/>
                                    <w:bottom w:val="none" w:sz="0" w:space="0" w:color="auto"/>
                                    <w:right w:val="none" w:sz="0" w:space="0" w:color="auto"/>
                                  </w:divBdr>
                                  <w:divsChild>
                                    <w:div w:id="1273710666">
                                      <w:marLeft w:val="0"/>
                                      <w:marRight w:val="0"/>
                                      <w:marTop w:val="0"/>
                                      <w:marBottom w:val="0"/>
                                      <w:divBdr>
                                        <w:top w:val="none" w:sz="0" w:space="0" w:color="auto"/>
                                        <w:left w:val="none" w:sz="0" w:space="0" w:color="auto"/>
                                        <w:bottom w:val="none" w:sz="0" w:space="0" w:color="auto"/>
                                        <w:right w:val="none" w:sz="0" w:space="0" w:color="auto"/>
                                      </w:divBdr>
                                      <w:divsChild>
                                        <w:div w:id="962344266">
                                          <w:marLeft w:val="0"/>
                                          <w:marRight w:val="0"/>
                                          <w:marTop w:val="0"/>
                                          <w:marBottom w:val="0"/>
                                          <w:divBdr>
                                            <w:top w:val="none" w:sz="0" w:space="0" w:color="auto"/>
                                            <w:left w:val="none" w:sz="0" w:space="0" w:color="auto"/>
                                            <w:bottom w:val="none" w:sz="0" w:space="0" w:color="auto"/>
                                            <w:right w:val="none" w:sz="0" w:space="0" w:color="auto"/>
                                          </w:divBdr>
                                          <w:divsChild>
                                            <w:div w:id="258949610">
                                              <w:marLeft w:val="0"/>
                                              <w:marRight w:val="0"/>
                                              <w:marTop w:val="0"/>
                                              <w:marBottom w:val="0"/>
                                              <w:divBdr>
                                                <w:top w:val="none" w:sz="0" w:space="0" w:color="auto"/>
                                                <w:left w:val="none" w:sz="0" w:space="0" w:color="auto"/>
                                                <w:bottom w:val="none" w:sz="0" w:space="0" w:color="auto"/>
                                                <w:right w:val="none" w:sz="0" w:space="0" w:color="auto"/>
                                              </w:divBdr>
                                              <w:divsChild>
                                                <w:div w:id="1541936916">
                                                  <w:marLeft w:val="0"/>
                                                  <w:marRight w:val="0"/>
                                                  <w:marTop w:val="0"/>
                                                  <w:marBottom w:val="0"/>
                                                  <w:divBdr>
                                                    <w:top w:val="none" w:sz="0" w:space="0" w:color="auto"/>
                                                    <w:left w:val="none" w:sz="0" w:space="0" w:color="auto"/>
                                                    <w:bottom w:val="none" w:sz="0" w:space="0" w:color="auto"/>
                                                    <w:right w:val="none" w:sz="0" w:space="0" w:color="auto"/>
                                                  </w:divBdr>
                                                </w:div>
                                                <w:div w:id="1644234382">
                                                  <w:marLeft w:val="0"/>
                                                  <w:marRight w:val="0"/>
                                                  <w:marTop w:val="0"/>
                                                  <w:marBottom w:val="0"/>
                                                  <w:divBdr>
                                                    <w:top w:val="none" w:sz="0" w:space="0" w:color="auto"/>
                                                    <w:left w:val="none" w:sz="0" w:space="0" w:color="auto"/>
                                                    <w:bottom w:val="none" w:sz="0" w:space="0" w:color="auto"/>
                                                    <w:right w:val="none" w:sz="0" w:space="0" w:color="auto"/>
                                                  </w:divBdr>
                                                </w:div>
                                                <w:div w:id="185881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3796">
                                          <w:marLeft w:val="0"/>
                                          <w:marRight w:val="0"/>
                                          <w:marTop w:val="0"/>
                                          <w:marBottom w:val="0"/>
                                          <w:divBdr>
                                            <w:top w:val="none" w:sz="0" w:space="0" w:color="auto"/>
                                            <w:left w:val="none" w:sz="0" w:space="0" w:color="auto"/>
                                            <w:bottom w:val="none" w:sz="0" w:space="0" w:color="auto"/>
                                            <w:right w:val="none" w:sz="0" w:space="0" w:color="auto"/>
                                          </w:divBdr>
                                        </w:div>
                                        <w:div w:id="1172718835">
                                          <w:marLeft w:val="0"/>
                                          <w:marRight w:val="0"/>
                                          <w:marTop w:val="0"/>
                                          <w:marBottom w:val="0"/>
                                          <w:divBdr>
                                            <w:top w:val="single" w:sz="6" w:space="0" w:color="E5E5E5"/>
                                            <w:left w:val="none" w:sz="0" w:space="0" w:color="auto"/>
                                            <w:bottom w:val="none" w:sz="0" w:space="0" w:color="auto"/>
                                            <w:right w:val="none" w:sz="0" w:space="0" w:color="auto"/>
                                          </w:divBdr>
                                          <w:divsChild>
                                            <w:div w:id="1716077811">
                                              <w:marLeft w:val="0"/>
                                              <w:marRight w:val="0"/>
                                              <w:marTop w:val="0"/>
                                              <w:marBottom w:val="0"/>
                                              <w:divBdr>
                                                <w:top w:val="none" w:sz="0" w:space="0" w:color="auto"/>
                                                <w:left w:val="none" w:sz="0" w:space="0" w:color="auto"/>
                                                <w:bottom w:val="none" w:sz="0" w:space="0" w:color="auto"/>
                                                <w:right w:val="none" w:sz="0" w:space="0" w:color="auto"/>
                                              </w:divBdr>
                                              <w:divsChild>
                                                <w:div w:id="1346397170">
                                                  <w:marLeft w:val="0"/>
                                                  <w:marRight w:val="0"/>
                                                  <w:marTop w:val="0"/>
                                                  <w:marBottom w:val="0"/>
                                                  <w:divBdr>
                                                    <w:top w:val="none" w:sz="0" w:space="0" w:color="auto"/>
                                                    <w:left w:val="none" w:sz="0" w:space="0" w:color="auto"/>
                                                    <w:bottom w:val="none" w:sz="0" w:space="0" w:color="auto"/>
                                                    <w:right w:val="none" w:sz="0" w:space="0" w:color="auto"/>
                                                  </w:divBdr>
                                                  <w:divsChild>
                                                    <w:div w:id="89477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248453">
                              <w:marLeft w:val="0"/>
                              <w:marRight w:val="0"/>
                              <w:marTop w:val="0"/>
                              <w:marBottom w:val="0"/>
                              <w:divBdr>
                                <w:top w:val="none" w:sz="0" w:space="0" w:color="auto"/>
                                <w:left w:val="none" w:sz="0" w:space="0" w:color="auto"/>
                                <w:bottom w:val="none" w:sz="0" w:space="0" w:color="auto"/>
                                <w:right w:val="none" w:sz="0" w:space="0" w:color="auto"/>
                              </w:divBdr>
                              <w:divsChild>
                                <w:div w:id="12889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0669">
                      <w:marLeft w:val="0"/>
                      <w:marRight w:val="0"/>
                      <w:marTop w:val="0"/>
                      <w:marBottom w:val="0"/>
                      <w:divBdr>
                        <w:top w:val="none" w:sz="0" w:space="0" w:color="auto"/>
                        <w:left w:val="none" w:sz="0" w:space="0" w:color="auto"/>
                        <w:bottom w:val="none" w:sz="0" w:space="0" w:color="auto"/>
                        <w:right w:val="none" w:sz="0" w:space="0" w:color="auto"/>
                      </w:divBdr>
                      <w:divsChild>
                        <w:div w:id="692456729">
                          <w:marLeft w:val="0"/>
                          <w:marRight w:val="0"/>
                          <w:marTop w:val="0"/>
                          <w:marBottom w:val="0"/>
                          <w:divBdr>
                            <w:top w:val="none" w:sz="0" w:space="0" w:color="auto"/>
                            <w:left w:val="none" w:sz="0" w:space="0" w:color="auto"/>
                            <w:bottom w:val="none" w:sz="0" w:space="0" w:color="auto"/>
                            <w:right w:val="none" w:sz="0" w:space="0" w:color="auto"/>
                          </w:divBdr>
                          <w:divsChild>
                            <w:div w:id="661466010">
                              <w:marLeft w:val="0"/>
                              <w:marRight w:val="0"/>
                              <w:marTop w:val="0"/>
                              <w:marBottom w:val="0"/>
                              <w:divBdr>
                                <w:top w:val="none" w:sz="0" w:space="0" w:color="auto"/>
                                <w:left w:val="none" w:sz="0" w:space="0" w:color="auto"/>
                                <w:bottom w:val="none" w:sz="0" w:space="0" w:color="auto"/>
                                <w:right w:val="none" w:sz="0" w:space="0" w:color="auto"/>
                              </w:divBdr>
                            </w:div>
                            <w:div w:id="939802400">
                              <w:marLeft w:val="0"/>
                              <w:marRight w:val="0"/>
                              <w:marTop w:val="0"/>
                              <w:marBottom w:val="0"/>
                              <w:divBdr>
                                <w:top w:val="none" w:sz="0" w:space="0" w:color="auto"/>
                                <w:left w:val="none" w:sz="0" w:space="0" w:color="auto"/>
                                <w:bottom w:val="none" w:sz="0" w:space="0" w:color="auto"/>
                                <w:right w:val="none" w:sz="0" w:space="0" w:color="auto"/>
                              </w:divBdr>
                              <w:divsChild>
                                <w:div w:id="846362981">
                                  <w:marLeft w:val="0"/>
                                  <w:marRight w:val="0"/>
                                  <w:marTop w:val="0"/>
                                  <w:marBottom w:val="0"/>
                                  <w:divBdr>
                                    <w:top w:val="none" w:sz="0" w:space="0" w:color="auto"/>
                                    <w:left w:val="none" w:sz="0" w:space="0" w:color="auto"/>
                                    <w:bottom w:val="none" w:sz="0" w:space="0" w:color="auto"/>
                                    <w:right w:val="none" w:sz="0" w:space="0" w:color="auto"/>
                                  </w:divBdr>
                                </w:div>
                              </w:divsChild>
                            </w:div>
                            <w:div w:id="71436112">
                              <w:marLeft w:val="0"/>
                              <w:marRight w:val="0"/>
                              <w:marTop w:val="0"/>
                              <w:marBottom w:val="0"/>
                              <w:divBdr>
                                <w:top w:val="none" w:sz="0" w:space="0" w:color="auto"/>
                                <w:left w:val="none" w:sz="0" w:space="0" w:color="auto"/>
                                <w:bottom w:val="none" w:sz="0" w:space="0" w:color="auto"/>
                                <w:right w:val="none" w:sz="0" w:space="0" w:color="auto"/>
                              </w:divBdr>
                              <w:divsChild>
                                <w:div w:id="1070035529">
                                  <w:marLeft w:val="0"/>
                                  <w:marRight w:val="0"/>
                                  <w:marTop w:val="0"/>
                                  <w:marBottom w:val="0"/>
                                  <w:divBdr>
                                    <w:top w:val="none" w:sz="0" w:space="0" w:color="auto"/>
                                    <w:left w:val="none" w:sz="0" w:space="0" w:color="auto"/>
                                    <w:bottom w:val="none" w:sz="0" w:space="0" w:color="auto"/>
                                    <w:right w:val="none" w:sz="0" w:space="0" w:color="auto"/>
                                  </w:divBdr>
                                </w:div>
                              </w:divsChild>
                            </w:div>
                            <w:div w:id="838080247">
                              <w:marLeft w:val="0"/>
                              <w:marRight w:val="0"/>
                              <w:marTop w:val="0"/>
                              <w:marBottom w:val="0"/>
                              <w:divBdr>
                                <w:top w:val="none" w:sz="0" w:space="0" w:color="auto"/>
                                <w:left w:val="none" w:sz="0" w:space="0" w:color="auto"/>
                                <w:bottom w:val="none" w:sz="0" w:space="0" w:color="auto"/>
                                <w:right w:val="none" w:sz="0" w:space="0" w:color="auto"/>
                              </w:divBdr>
                              <w:divsChild>
                                <w:div w:id="159808325">
                                  <w:marLeft w:val="0"/>
                                  <w:marRight w:val="0"/>
                                  <w:marTop w:val="0"/>
                                  <w:marBottom w:val="0"/>
                                  <w:divBdr>
                                    <w:top w:val="none" w:sz="0" w:space="0" w:color="auto"/>
                                    <w:left w:val="none" w:sz="0" w:space="0" w:color="auto"/>
                                    <w:bottom w:val="none" w:sz="0" w:space="0" w:color="auto"/>
                                    <w:right w:val="none" w:sz="0" w:space="0" w:color="auto"/>
                                  </w:divBdr>
                                </w:div>
                              </w:divsChild>
                            </w:div>
                            <w:div w:id="302081376">
                              <w:marLeft w:val="0"/>
                              <w:marRight w:val="0"/>
                              <w:marTop w:val="0"/>
                              <w:marBottom w:val="0"/>
                              <w:divBdr>
                                <w:top w:val="none" w:sz="0" w:space="0" w:color="auto"/>
                                <w:left w:val="none" w:sz="0" w:space="0" w:color="auto"/>
                                <w:bottom w:val="none" w:sz="0" w:space="0" w:color="auto"/>
                                <w:right w:val="none" w:sz="0" w:space="0" w:color="auto"/>
                              </w:divBdr>
                              <w:divsChild>
                                <w:div w:id="538206389">
                                  <w:marLeft w:val="0"/>
                                  <w:marRight w:val="0"/>
                                  <w:marTop w:val="0"/>
                                  <w:marBottom w:val="0"/>
                                  <w:divBdr>
                                    <w:top w:val="none" w:sz="0" w:space="0" w:color="auto"/>
                                    <w:left w:val="none" w:sz="0" w:space="0" w:color="auto"/>
                                    <w:bottom w:val="none" w:sz="0" w:space="0" w:color="auto"/>
                                    <w:right w:val="none" w:sz="0" w:space="0" w:color="auto"/>
                                  </w:divBdr>
                                </w:div>
                              </w:divsChild>
                            </w:div>
                            <w:div w:id="1701320921">
                              <w:marLeft w:val="0"/>
                              <w:marRight w:val="0"/>
                              <w:marTop w:val="0"/>
                              <w:marBottom w:val="0"/>
                              <w:divBdr>
                                <w:top w:val="none" w:sz="0" w:space="0" w:color="auto"/>
                                <w:left w:val="none" w:sz="0" w:space="0" w:color="auto"/>
                                <w:bottom w:val="none" w:sz="0" w:space="0" w:color="auto"/>
                                <w:right w:val="none" w:sz="0" w:space="0" w:color="auto"/>
                              </w:divBdr>
                              <w:divsChild>
                                <w:div w:id="1100837178">
                                  <w:marLeft w:val="0"/>
                                  <w:marRight w:val="0"/>
                                  <w:marTop w:val="0"/>
                                  <w:marBottom w:val="0"/>
                                  <w:divBdr>
                                    <w:top w:val="none" w:sz="0" w:space="0" w:color="auto"/>
                                    <w:left w:val="none" w:sz="0" w:space="0" w:color="auto"/>
                                    <w:bottom w:val="none" w:sz="0" w:space="0" w:color="auto"/>
                                    <w:right w:val="none" w:sz="0" w:space="0" w:color="auto"/>
                                  </w:divBdr>
                                </w:div>
                              </w:divsChild>
                            </w:div>
                            <w:div w:id="1368870506">
                              <w:marLeft w:val="0"/>
                              <w:marRight w:val="0"/>
                              <w:marTop w:val="0"/>
                              <w:marBottom w:val="0"/>
                              <w:divBdr>
                                <w:top w:val="none" w:sz="0" w:space="0" w:color="auto"/>
                                <w:left w:val="none" w:sz="0" w:space="0" w:color="auto"/>
                                <w:bottom w:val="none" w:sz="0" w:space="0" w:color="auto"/>
                                <w:right w:val="none" w:sz="0" w:space="0" w:color="auto"/>
                              </w:divBdr>
                              <w:divsChild>
                                <w:div w:id="1318265644">
                                  <w:marLeft w:val="0"/>
                                  <w:marRight w:val="0"/>
                                  <w:marTop w:val="0"/>
                                  <w:marBottom w:val="0"/>
                                  <w:divBdr>
                                    <w:top w:val="none" w:sz="0" w:space="0" w:color="auto"/>
                                    <w:left w:val="none" w:sz="0" w:space="0" w:color="auto"/>
                                    <w:bottom w:val="none" w:sz="0" w:space="0" w:color="auto"/>
                                    <w:right w:val="none" w:sz="0" w:space="0" w:color="auto"/>
                                  </w:divBdr>
                                </w:div>
                              </w:divsChild>
                            </w:div>
                            <w:div w:id="777331285">
                              <w:marLeft w:val="0"/>
                              <w:marRight w:val="0"/>
                              <w:marTop w:val="0"/>
                              <w:marBottom w:val="0"/>
                              <w:divBdr>
                                <w:top w:val="none" w:sz="0" w:space="0" w:color="auto"/>
                                <w:left w:val="none" w:sz="0" w:space="0" w:color="auto"/>
                                <w:bottom w:val="none" w:sz="0" w:space="0" w:color="auto"/>
                                <w:right w:val="none" w:sz="0" w:space="0" w:color="auto"/>
                              </w:divBdr>
                              <w:divsChild>
                                <w:div w:id="1774471604">
                                  <w:marLeft w:val="0"/>
                                  <w:marRight w:val="0"/>
                                  <w:marTop w:val="0"/>
                                  <w:marBottom w:val="0"/>
                                  <w:divBdr>
                                    <w:top w:val="none" w:sz="0" w:space="0" w:color="auto"/>
                                    <w:left w:val="none" w:sz="0" w:space="0" w:color="auto"/>
                                    <w:bottom w:val="none" w:sz="0" w:space="0" w:color="auto"/>
                                    <w:right w:val="none" w:sz="0" w:space="0" w:color="auto"/>
                                  </w:divBdr>
                                </w:div>
                              </w:divsChild>
                            </w:div>
                            <w:div w:id="946350793">
                              <w:marLeft w:val="0"/>
                              <w:marRight w:val="0"/>
                              <w:marTop w:val="0"/>
                              <w:marBottom w:val="0"/>
                              <w:divBdr>
                                <w:top w:val="none" w:sz="0" w:space="0" w:color="auto"/>
                                <w:left w:val="none" w:sz="0" w:space="0" w:color="auto"/>
                                <w:bottom w:val="none" w:sz="0" w:space="0" w:color="auto"/>
                                <w:right w:val="none" w:sz="0" w:space="0" w:color="auto"/>
                              </w:divBdr>
                              <w:divsChild>
                                <w:div w:id="803544861">
                                  <w:marLeft w:val="0"/>
                                  <w:marRight w:val="0"/>
                                  <w:marTop w:val="0"/>
                                  <w:marBottom w:val="0"/>
                                  <w:divBdr>
                                    <w:top w:val="none" w:sz="0" w:space="0" w:color="auto"/>
                                    <w:left w:val="none" w:sz="0" w:space="0" w:color="auto"/>
                                    <w:bottom w:val="none" w:sz="0" w:space="0" w:color="auto"/>
                                    <w:right w:val="none" w:sz="0" w:space="0" w:color="auto"/>
                                  </w:divBdr>
                                </w:div>
                              </w:divsChild>
                            </w:div>
                            <w:div w:id="1889295514">
                              <w:marLeft w:val="0"/>
                              <w:marRight w:val="0"/>
                              <w:marTop w:val="0"/>
                              <w:marBottom w:val="0"/>
                              <w:divBdr>
                                <w:top w:val="none" w:sz="0" w:space="0" w:color="auto"/>
                                <w:left w:val="none" w:sz="0" w:space="0" w:color="auto"/>
                                <w:bottom w:val="none" w:sz="0" w:space="0" w:color="auto"/>
                                <w:right w:val="none" w:sz="0" w:space="0" w:color="auto"/>
                              </w:divBdr>
                              <w:divsChild>
                                <w:div w:id="28339074">
                                  <w:marLeft w:val="0"/>
                                  <w:marRight w:val="0"/>
                                  <w:marTop w:val="0"/>
                                  <w:marBottom w:val="0"/>
                                  <w:divBdr>
                                    <w:top w:val="none" w:sz="0" w:space="0" w:color="auto"/>
                                    <w:left w:val="none" w:sz="0" w:space="0" w:color="auto"/>
                                    <w:bottom w:val="none" w:sz="0" w:space="0" w:color="auto"/>
                                    <w:right w:val="none" w:sz="0" w:space="0" w:color="auto"/>
                                  </w:divBdr>
                                </w:div>
                              </w:divsChild>
                            </w:div>
                            <w:div w:id="865365620">
                              <w:marLeft w:val="0"/>
                              <w:marRight w:val="0"/>
                              <w:marTop w:val="0"/>
                              <w:marBottom w:val="0"/>
                              <w:divBdr>
                                <w:top w:val="none" w:sz="0" w:space="0" w:color="auto"/>
                                <w:left w:val="none" w:sz="0" w:space="0" w:color="auto"/>
                                <w:bottom w:val="none" w:sz="0" w:space="0" w:color="auto"/>
                                <w:right w:val="none" w:sz="0" w:space="0" w:color="auto"/>
                              </w:divBdr>
                              <w:divsChild>
                                <w:div w:id="416443197">
                                  <w:marLeft w:val="0"/>
                                  <w:marRight w:val="0"/>
                                  <w:marTop w:val="0"/>
                                  <w:marBottom w:val="0"/>
                                  <w:divBdr>
                                    <w:top w:val="none" w:sz="0" w:space="0" w:color="auto"/>
                                    <w:left w:val="none" w:sz="0" w:space="0" w:color="auto"/>
                                    <w:bottom w:val="none" w:sz="0" w:space="0" w:color="auto"/>
                                    <w:right w:val="none" w:sz="0" w:space="0" w:color="auto"/>
                                  </w:divBdr>
                                </w:div>
                              </w:divsChild>
                            </w:div>
                            <w:div w:id="1408574554">
                              <w:marLeft w:val="0"/>
                              <w:marRight w:val="0"/>
                              <w:marTop w:val="0"/>
                              <w:marBottom w:val="0"/>
                              <w:divBdr>
                                <w:top w:val="none" w:sz="0" w:space="0" w:color="auto"/>
                                <w:left w:val="none" w:sz="0" w:space="0" w:color="auto"/>
                                <w:bottom w:val="none" w:sz="0" w:space="0" w:color="auto"/>
                                <w:right w:val="none" w:sz="0" w:space="0" w:color="auto"/>
                              </w:divBdr>
                              <w:divsChild>
                                <w:div w:id="293754658">
                                  <w:marLeft w:val="0"/>
                                  <w:marRight w:val="0"/>
                                  <w:marTop w:val="0"/>
                                  <w:marBottom w:val="0"/>
                                  <w:divBdr>
                                    <w:top w:val="none" w:sz="0" w:space="0" w:color="auto"/>
                                    <w:left w:val="none" w:sz="0" w:space="0" w:color="auto"/>
                                    <w:bottom w:val="none" w:sz="0" w:space="0" w:color="auto"/>
                                    <w:right w:val="none" w:sz="0" w:space="0" w:color="auto"/>
                                  </w:divBdr>
                                </w:div>
                              </w:divsChild>
                            </w:div>
                            <w:div w:id="1888568439">
                              <w:marLeft w:val="0"/>
                              <w:marRight w:val="0"/>
                              <w:marTop w:val="0"/>
                              <w:marBottom w:val="0"/>
                              <w:divBdr>
                                <w:top w:val="none" w:sz="0" w:space="0" w:color="auto"/>
                                <w:left w:val="none" w:sz="0" w:space="0" w:color="auto"/>
                                <w:bottom w:val="none" w:sz="0" w:space="0" w:color="auto"/>
                                <w:right w:val="none" w:sz="0" w:space="0" w:color="auto"/>
                              </w:divBdr>
                              <w:divsChild>
                                <w:div w:id="685401028">
                                  <w:marLeft w:val="0"/>
                                  <w:marRight w:val="0"/>
                                  <w:marTop w:val="0"/>
                                  <w:marBottom w:val="0"/>
                                  <w:divBdr>
                                    <w:top w:val="none" w:sz="0" w:space="0" w:color="auto"/>
                                    <w:left w:val="none" w:sz="0" w:space="0" w:color="auto"/>
                                    <w:bottom w:val="none" w:sz="0" w:space="0" w:color="auto"/>
                                    <w:right w:val="none" w:sz="0" w:space="0" w:color="auto"/>
                                  </w:divBdr>
                                </w:div>
                              </w:divsChild>
                            </w:div>
                            <w:div w:id="14692652">
                              <w:marLeft w:val="0"/>
                              <w:marRight w:val="0"/>
                              <w:marTop w:val="0"/>
                              <w:marBottom w:val="0"/>
                              <w:divBdr>
                                <w:top w:val="none" w:sz="0" w:space="0" w:color="auto"/>
                                <w:left w:val="none" w:sz="0" w:space="0" w:color="auto"/>
                                <w:bottom w:val="none" w:sz="0" w:space="0" w:color="auto"/>
                                <w:right w:val="none" w:sz="0" w:space="0" w:color="auto"/>
                              </w:divBdr>
                              <w:divsChild>
                                <w:div w:id="409432062">
                                  <w:marLeft w:val="0"/>
                                  <w:marRight w:val="0"/>
                                  <w:marTop w:val="0"/>
                                  <w:marBottom w:val="0"/>
                                  <w:divBdr>
                                    <w:top w:val="none" w:sz="0" w:space="0" w:color="auto"/>
                                    <w:left w:val="none" w:sz="0" w:space="0" w:color="auto"/>
                                    <w:bottom w:val="none" w:sz="0" w:space="0" w:color="auto"/>
                                    <w:right w:val="none" w:sz="0" w:space="0" w:color="auto"/>
                                  </w:divBdr>
                                </w:div>
                              </w:divsChild>
                            </w:div>
                            <w:div w:id="274682118">
                              <w:marLeft w:val="0"/>
                              <w:marRight w:val="0"/>
                              <w:marTop w:val="0"/>
                              <w:marBottom w:val="0"/>
                              <w:divBdr>
                                <w:top w:val="none" w:sz="0" w:space="0" w:color="auto"/>
                                <w:left w:val="none" w:sz="0" w:space="0" w:color="auto"/>
                                <w:bottom w:val="none" w:sz="0" w:space="0" w:color="auto"/>
                                <w:right w:val="none" w:sz="0" w:space="0" w:color="auto"/>
                              </w:divBdr>
                              <w:divsChild>
                                <w:div w:id="2035156642">
                                  <w:marLeft w:val="0"/>
                                  <w:marRight w:val="0"/>
                                  <w:marTop w:val="0"/>
                                  <w:marBottom w:val="0"/>
                                  <w:divBdr>
                                    <w:top w:val="none" w:sz="0" w:space="0" w:color="auto"/>
                                    <w:left w:val="none" w:sz="0" w:space="0" w:color="auto"/>
                                    <w:bottom w:val="none" w:sz="0" w:space="0" w:color="auto"/>
                                    <w:right w:val="none" w:sz="0" w:space="0" w:color="auto"/>
                                  </w:divBdr>
                                </w:div>
                              </w:divsChild>
                            </w:div>
                            <w:div w:id="3678844">
                              <w:marLeft w:val="0"/>
                              <w:marRight w:val="0"/>
                              <w:marTop w:val="0"/>
                              <w:marBottom w:val="0"/>
                              <w:divBdr>
                                <w:top w:val="none" w:sz="0" w:space="0" w:color="auto"/>
                                <w:left w:val="none" w:sz="0" w:space="0" w:color="auto"/>
                                <w:bottom w:val="none" w:sz="0" w:space="0" w:color="auto"/>
                                <w:right w:val="none" w:sz="0" w:space="0" w:color="auto"/>
                              </w:divBdr>
                              <w:divsChild>
                                <w:div w:id="2092582096">
                                  <w:marLeft w:val="0"/>
                                  <w:marRight w:val="0"/>
                                  <w:marTop w:val="0"/>
                                  <w:marBottom w:val="0"/>
                                  <w:divBdr>
                                    <w:top w:val="none" w:sz="0" w:space="0" w:color="auto"/>
                                    <w:left w:val="none" w:sz="0" w:space="0" w:color="auto"/>
                                    <w:bottom w:val="none" w:sz="0" w:space="0" w:color="auto"/>
                                    <w:right w:val="none" w:sz="0" w:space="0" w:color="auto"/>
                                  </w:divBdr>
                                </w:div>
                              </w:divsChild>
                            </w:div>
                            <w:div w:id="1501503900">
                              <w:marLeft w:val="0"/>
                              <w:marRight w:val="0"/>
                              <w:marTop w:val="0"/>
                              <w:marBottom w:val="0"/>
                              <w:divBdr>
                                <w:top w:val="none" w:sz="0" w:space="0" w:color="auto"/>
                                <w:left w:val="none" w:sz="0" w:space="0" w:color="auto"/>
                                <w:bottom w:val="none" w:sz="0" w:space="0" w:color="auto"/>
                                <w:right w:val="none" w:sz="0" w:space="0" w:color="auto"/>
                              </w:divBdr>
                              <w:divsChild>
                                <w:div w:id="317996612">
                                  <w:marLeft w:val="0"/>
                                  <w:marRight w:val="0"/>
                                  <w:marTop w:val="0"/>
                                  <w:marBottom w:val="0"/>
                                  <w:divBdr>
                                    <w:top w:val="none" w:sz="0" w:space="0" w:color="auto"/>
                                    <w:left w:val="none" w:sz="0" w:space="0" w:color="auto"/>
                                    <w:bottom w:val="none" w:sz="0" w:space="0" w:color="auto"/>
                                    <w:right w:val="none" w:sz="0" w:space="0" w:color="auto"/>
                                  </w:divBdr>
                                </w:div>
                              </w:divsChild>
                            </w:div>
                            <w:div w:id="565917249">
                              <w:marLeft w:val="0"/>
                              <w:marRight w:val="0"/>
                              <w:marTop w:val="0"/>
                              <w:marBottom w:val="0"/>
                              <w:divBdr>
                                <w:top w:val="none" w:sz="0" w:space="0" w:color="auto"/>
                                <w:left w:val="none" w:sz="0" w:space="0" w:color="auto"/>
                                <w:bottom w:val="none" w:sz="0" w:space="0" w:color="auto"/>
                                <w:right w:val="none" w:sz="0" w:space="0" w:color="auto"/>
                              </w:divBdr>
                              <w:divsChild>
                                <w:div w:id="1591966970">
                                  <w:marLeft w:val="0"/>
                                  <w:marRight w:val="0"/>
                                  <w:marTop w:val="0"/>
                                  <w:marBottom w:val="0"/>
                                  <w:divBdr>
                                    <w:top w:val="none" w:sz="0" w:space="0" w:color="auto"/>
                                    <w:left w:val="none" w:sz="0" w:space="0" w:color="auto"/>
                                    <w:bottom w:val="none" w:sz="0" w:space="0" w:color="auto"/>
                                    <w:right w:val="none" w:sz="0" w:space="0" w:color="auto"/>
                                  </w:divBdr>
                                </w:div>
                              </w:divsChild>
                            </w:div>
                            <w:div w:id="1484734870">
                              <w:marLeft w:val="0"/>
                              <w:marRight w:val="0"/>
                              <w:marTop w:val="0"/>
                              <w:marBottom w:val="0"/>
                              <w:divBdr>
                                <w:top w:val="none" w:sz="0" w:space="0" w:color="auto"/>
                                <w:left w:val="none" w:sz="0" w:space="0" w:color="auto"/>
                                <w:bottom w:val="none" w:sz="0" w:space="0" w:color="auto"/>
                                <w:right w:val="none" w:sz="0" w:space="0" w:color="auto"/>
                              </w:divBdr>
                              <w:divsChild>
                                <w:div w:id="2143880965">
                                  <w:marLeft w:val="0"/>
                                  <w:marRight w:val="0"/>
                                  <w:marTop w:val="0"/>
                                  <w:marBottom w:val="0"/>
                                  <w:divBdr>
                                    <w:top w:val="none" w:sz="0" w:space="0" w:color="auto"/>
                                    <w:left w:val="none" w:sz="0" w:space="0" w:color="auto"/>
                                    <w:bottom w:val="none" w:sz="0" w:space="0" w:color="auto"/>
                                    <w:right w:val="none" w:sz="0" w:space="0" w:color="auto"/>
                                  </w:divBdr>
                                </w:div>
                              </w:divsChild>
                            </w:div>
                            <w:div w:id="228619524">
                              <w:marLeft w:val="0"/>
                              <w:marRight w:val="0"/>
                              <w:marTop w:val="0"/>
                              <w:marBottom w:val="0"/>
                              <w:divBdr>
                                <w:top w:val="none" w:sz="0" w:space="0" w:color="auto"/>
                                <w:left w:val="none" w:sz="0" w:space="0" w:color="auto"/>
                                <w:bottom w:val="none" w:sz="0" w:space="0" w:color="auto"/>
                                <w:right w:val="none" w:sz="0" w:space="0" w:color="auto"/>
                              </w:divBdr>
                              <w:divsChild>
                                <w:div w:id="665982681">
                                  <w:marLeft w:val="0"/>
                                  <w:marRight w:val="0"/>
                                  <w:marTop w:val="0"/>
                                  <w:marBottom w:val="0"/>
                                  <w:divBdr>
                                    <w:top w:val="none" w:sz="0" w:space="0" w:color="auto"/>
                                    <w:left w:val="none" w:sz="0" w:space="0" w:color="auto"/>
                                    <w:bottom w:val="none" w:sz="0" w:space="0" w:color="auto"/>
                                    <w:right w:val="none" w:sz="0" w:space="0" w:color="auto"/>
                                  </w:divBdr>
                                </w:div>
                              </w:divsChild>
                            </w:div>
                            <w:div w:id="841161527">
                              <w:marLeft w:val="0"/>
                              <w:marRight w:val="0"/>
                              <w:marTop w:val="0"/>
                              <w:marBottom w:val="0"/>
                              <w:divBdr>
                                <w:top w:val="none" w:sz="0" w:space="0" w:color="auto"/>
                                <w:left w:val="none" w:sz="0" w:space="0" w:color="auto"/>
                                <w:bottom w:val="none" w:sz="0" w:space="0" w:color="auto"/>
                                <w:right w:val="none" w:sz="0" w:space="0" w:color="auto"/>
                              </w:divBdr>
                              <w:divsChild>
                                <w:div w:id="135321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66157">
                          <w:marLeft w:val="0"/>
                          <w:marRight w:val="0"/>
                          <w:marTop w:val="0"/>
                          <w:marBottom w:val="0"/>
                          <w:divBdr>
                            <w:top w:val="none" w:sz="0" w:space="0" w:color="auto"/>
                            <w:left w:val="none" w:sz="0" w:space="0" w:color="auto"/>
                            <w:bottom w:val="none" w:sz="0" w:space="0" w:color="auto"/>
                            <w:right w:val="none" w:sz="0" w:space="0" w:color="auto"/>
                          </w:divBdr>
                          <w:divsChild>
                            <w:div w:id="739329615">
                              <w:marLeft w:val="0"/>
                              <w:marRight w:val="0"/>
                              <w:marTop w:val="0"/>
                              <w:marBottom w:val="0"/>
                              <w:divBdr>
                                <w:top w:val="single" w:sz="6" w:space="0" w:color="E5E5E5"/>
                                <w:left w:val="none" w:sz="0" w:space="0" w:color="auto"/>
                                <w:bottom w:val="none" w:sz="0" w:space="0" w:color="auto"/>
                                <w:right w:val="none" w:sz="0" w:space="0" w:color="auto"/>
                              </w:divBdr>
                            </w:div>
                          </w:divsChild>
                        </w:div>
                      </w:divsChild>
                    </w:div>
                    <w:div w:id="175775536">
                      <w:marLeft w:val="0"/>
                      <w:marRight w:val="0"/>
                      <w:marTop w:val="0"/>
                      <w:marBottom w:val="0"/>
                      <w:divBdr>
                        <w:top w:val="single" w:sz="6" w:space="0" w:color="E5E5E5"/>
                        <w:left w:val="none" w:sz="0" w:space="0" w:color="auto"/>
                        <w:bottom w:val="none" w:sz="0" w:space="0" w:color="auto"/>
                        <w:right w:val="none" w:sz="0" w:space="0" w:color="auto"/>
                      </w:divBdr>
                      <w:divsChild>
                        <w:div w:id="1394696216">
                          <w:marLeft w:val="0"/>
                          <w:marRight w:val="0"/>
                          <w:marTop w:val="0"/>
                          <w:marBottom w:val="0"/>
                          <w:divBdr>
                            <w:top w:val="none" w:sz="0" w:space="0" w:color="auto"/>
                            <w:left w:val="none" w:sz="0" w:space="0" w:color="auto"/>
                            <w:bottom w:val="none" w:sz="0" w:space="0" w:color="auto"/>
                            <w:right w:val="none" w:sz="0" w:space="0" w:color="auto"/>
                          </w:divBdr>
                        </w:div>
                        <w:div w:id="1798529318">
                          <w:marLeft w:val="0"/>
                          <w:marRight w:val="0"/>
                          <w:marTop w:val="0"/>
                          <w:marBottom w:val="0"/>
                          <w:divBdr>
                            <w:top w:val="none" w:sz="0" w:space="0" w:color="auto"/>
                            <w:left w:val="none" w:sz="0" w:space="0" w:color="auto"/>
                            <w:bottom w:val="none" w:sz="0" w:space="0" w:color="auto"/>
                            <w:right w:val="none" w:sz="0" w:space="0" w:color="auto"/>
                          </w:divBdr>
                        </w:div>
                      </w:divsChild>
                    </w:div>
                    <w:div w:id="271481369">
                      <w:marLeft w:val="0"/>
                      <w:marRight w:val="0"/>
                      <w:marTop w:val="0"/>
                      <w:marBottom w:val="0"/>
                      <w:divBdr>
                        <w:top w:val="none" w:sz="0" w:space="0" w:color="auto"/>
                        <w:left w:val="none" w:sz="0" w:space="0" w:color="auto"/>
                        <w:bottom w:val="none" w:sz="0" w:space="0" w:color="auto"/>
                        <w:right w:val="none" w:sz="0" w:space="0" w:color="auto"/>
                      </w:divBdr>
                    </w:div>
                    <w:div w:id="389378338">
                      <w:marLeft w:val="0"/>
                      <w:marRight w:val="0"/>
                      <w:marTop w:val="0"/>
                      <w:marBottom w:val="0"/>
                      <w:divBdr>
                        <w:top w:val="none" w:sz="0" w:space="0" w:color="auto"/>
                        <w:left w:val="none" w:sz="0" w:space="0" w:color="auto"/>
                        <w:bottom w:val="none" w:sz="0" w:space="0" w:color="auto"/>
                        <w:right w:val="none" w:sz="0" w:space="0" w:color="auto"/>
                      </w:divBdr>
                    </w:div>
                    <w:div w:id="302079393">
                      <w:marLeft w:val="0"/>
                      <w:marRight w:val="0"/>
                      <w:marTop w:val="0"/>
                      <w:marBottom w:val="0"/>
                      <w:divBdr>
                        <w:top w:val="none" w:sz="0" w:space="0" w:color="auto"/>
                        <w:left w:val="none" w:sz="0" w:space="0" w:color="auto"/>
                        <w:bottom w:val="none" w:sz="0" w:space="0" w:color="auto"/>
                        <w:right w:val="none" w:sz="0" w:space="0" w:color="auto"/>
                      </w:divBdr>
                      <w:divsChild>
                        <w:div w:id="921597867">
                          <w:marLeft w:val="0"/>
                          <w:marRight w:val="0"/>
                          <w:marTop w:val="0"/>
                          <w:marBottom w:val="0"/>
                          <w:divBdr>
                            <w:top w:val="none" w:sz="0" w:space="0" w:color="auto"/>
                            <w:left w:val="none" w:sz="0" w:space="0" w:color="auto"/>
                            <w:bottom w:val="none" w:sz="0" w:space="0" w:color="auto"/>
                            <w:right w:val="none" w:sz="0" w:space="0" w:color="auto"/>
                          </w:divBdr>
                          <w:divsChild>
                            <w:div w:id="6746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0227885">
          <w:marLeft w:val="0"/>
          <w:marRight w:val="0"/>
          <w:marTop w:val="0"/>
          <w:marBottom w:val="0"/>
          <w:divBdr>
            <w:top w:val="none" w:sz="0" w:space="0" w:color="auto"/>
            <w:left w:val="none" w:sz="0" w:space="0" w:color="auto"/>
            <w:bottom w:val="none" w:sz="0" w:space="0" w:color="auto"/>
            <w:right w:val="none" w:sz="0" w:space="0" w:color="auto"/>
          </w:divBdr>
        </w:div>
        <w:div w:id="2057197257">
          <w:marLeft w:val="0"/>
          <w:marRight w:val="0"/>
          <w:marTop w:val="0"/>
          <w:marBottom w:val="0"/>
          <w:divBdr>
            <w:top w:val="none" w:sz="0" w:space="0" w:color="auto"/>
            <w:left w:val="none" w:sz="0" w:space="0" w:color="auto"/>
            <w:bottom w:val="none" w:sz="0" w:space="0" w:color="auto"/>
            <w:right w:val="none" w:sz="0" w:space="0" w:color="auto"/>
          </w:divBdr>
          <w:divsChild>
            <w:div w:id="572393429">
              <w:marLeft w:val="0"/>
              <w:marRight w:val="0"/>
              <w:marTop w:val="0"/>
              <w:marBottom w:val="0"/>
              <w:divBdr>
                <w:top w:val="none" w:sz="0" w:space="0" w:color="auto"/>
                <w:left w:val="none" w:sz="0" w:space="0" w:color="auto"/>
                <w:bottom w:val="none" w:sz="0" w:space="0" w:color="auto"/>
                <w:right w:val="none" w:sz="0" w:space="0" w:color="auto"/>
              </w:divBdr>
              <w:divsChild>
                <w:div w:id="1824814216">
                  <w:marLeft w:val="0"/>
                  <w:marRight w:val="0"/>
                  <w:marTop w:val="0"/>
                  <w:marBottom w:val="0"/>
                  <w:divBdr>
                    <w:top w:val="none" w:sz="0" w:space="0" w:color="auto"/>
                    <w:left w:val="none" w:sz="0" w:space="0" w:color="auto"/>
                    <w:bottom w:val="none" w:sz="0" w:space="0" w:color="auto"/>
                    <w:right w:val="none" w:sz="0" w:space="0" w:color="auto"/>
                  </w:divBdr>
                </w:div>
                <w:div w:id="587538048">
                  <w:marLeft w:val="0"/>
                  <w:marRight w:val="0"/>
                  <w:marTop w:val="0"/>
                  <w:marBottom w:val="0"/>
                  <w:divBdr>
                    <w:top w:val="none" w:sz="0" w:space="0" w:color="auto"/>
                    <w:left w:val="none" w:sz="0" w:space="0" w:color="auto"/>
                    <w:bottom w:val="none" w:sz="0" w:space="0" w:color="auto"/>
                    <w:right w:val="none" w:sz="0" w:space="0" w:color="auto"/>
                  </w:divBdr>
                </w:div>
                <w:div w:id="342055443">
                  <w:marLeft w:val="0"/>
                  <w:marRight w:val="0"/>
                  <w:marTop w:val="0"/>
                  <w:marBottom w:val="0"/>
                  <w:divBdr>
                    <w:top w:val="none" w:sz="0" w:space="0" w:color="auto"/>
                    <w:left w:val="none" w:sz="0" w:space="0" w:color="auto"/>
                    <w:bottom w:val="none" w:sz="0" w:space="0" w:color="auto"/>
                    <w:right w:val="none" w:sz="0" w:space="0" w:color="auto"/>
                  </w:divBdr>
                </w:div>
                <w:div w:id="7281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375874">
      <w:bodyDiv w:val="1"/>
      <w:marLeft w:val="0"/>
      <w:marRight w:val="0"/>
      <w:marTop w:val="0"/>
      <w:marBottom w:val="0"/>
      <w:divBdr>
        <w:top w:val="none" w:sz="0" w:space="0" w:color="auto"/>
        <w:left w:val="none" w:sz="0" w:space="0" w:color="auto"/>
        <w:bottom w:val="none" w:sz="0" w:space="0" w:color="auto"/>
        <w:right w:val="none" w:sz="0" w:space="0" w:color="auto"/>
      </w:divBdr>
    </w:div>
    <w:div w:id="1865439050">
      <w:bodyDiv w:val="1"/>
      <w:marLeft w:val="0"/>
      <w:marRight w:val="0"/>
      <w:marTop w:val="0"/>
      <w:marBottom w:val="0"/>
      <w:divBdr>
        <w:top w:val="none" w:sz="0" w:space="0" w:color="auto"/>
        <w:left w:val="none" w:sz="0" w:space="0" w:color="auto"/>
        <w:bottom w:val="none" w:sz="0" w:space="0" w:color="auto"/>
        <w:right w:val="none" w:sz="0" w:space="0" w:color="auto"/>
      </w:divBdr>
    </w:div>
    <w:div w:id="1942175180">
      <w:bodyDiv w:val="1"/>
      <w:marLeft w:val="0"/>
      <w:marRight w:val="0"/>
      <w:marTop w:val="0"/>
      <w:marBottom w:val="0"/>
      <w:divBdr>
        <w:top w:val="none" w:sz="0" w:space="0" w:color="auto"/>
        <w:left w:val="none" w:sz="0" w:space="0" w:color="auto"/>
        <w:bottom w:val="none" w:sz="0" w:space="0" w:color="auto"/>
        <w:right w:val="none" w:sz="0" w:space="0" w:color="auto"/>
      </w:divBdr>
    </w:div>
    <w:div w:id="1954089146">
      <w:bodyDiv w:val="1"/>
      <w:marLeft w:val="0"/>
      <w:marRight w:val="0"/>
      <w:marTop w:val="0"/>
      <w:marBottom w:val="0"/>
      <w:divBdr>
        <w:top w:val="none" w:sz="0" w:space="0" w:color="auto"/>
        <w:left w:val="none" w:sz="0" w:space="0" w:color="auto"/>
        <w:bottom w:val="none" w:sz="0" w:space="0" w:color="auto"/>
        <w:right w:val="none" w:sz="0" w:space="0" w:color="auto"/>
      </w:divBdr>
      <w:divsChild>
        <w:div w:id="654073317">
          <w:marLeft w:val="0"/>
          <w:marRight w:val="0"/>
          <w:marTop w:val="0"/>
          <w:marBottom w:val="225"/>
          <w:divBdr>
            <w:top w:val="none" w:sz="0" w:space="0" w:color="auto"/>
            <w:left w:val="none" w:sz="0" w:space="0" w:color="auto"/>
            <w:bottom w:val="none" w:sz="0" w:space="0" w:color="auto"/>
            <w:right w:val="none" w:sz="0" w:space="0" w:color="auto"/>
          </w:divBdr>
          <w:divsChild>
            <w:div w:id="80490313">
              <w:marLeft w:val="675"/>
              <w:marRight w:val="0"/>
              <w:marTop w:val="0"/>
              <w:marBottom w:val="0"/>
              <w:divBdr>
                <w:top w:val="none" w:sz="0" w:space="0" w:color="auto"/>
                <w:left w:val="none" w:sz="0" w:space="0" w:color="auto"/>
                <w:bottom w:val="none" w:sz="0" w:space="0" w:color="auto"/>
                <w:right w:val="none" w:sz="0" w:space="0" w:color="auto"/>
              </w:divBdr>
            </w:div>
          </w:divsChild>
        </w:div>
        <w:div w:id="1101682270">
          <w:marLeft w:val="0"/>
          <w:marRight w:val="0"/>
          <w:marTop w:val="0"/>
          <w:marBottom w:val="0"/>
          <w:divBdr>
            <w:top w:val="none" w:sz="0" w:space="0" w:color="auto"/>
            <w:left w:val="none" w:sz="0" w:space="0" w:color="auto"/>
            <w:bottom w:val="none" w:sz="0" w:space="0" w:color="auto"/>
            <w:right w:val="none" w:sz="0" w:space="0" w:color="auto"/>
          </w:divBdr>
          <w:divsChild>
            <w:div w:id="1199583379">
              <w:marLeft w:val="0"/>
              <w:marRight w:val="450"/>
              <w:marTop w:val="0"/>
              <w:marBottom w:val="450"/>
              <w:divBdr>
                <w:top w:val="none" w:sz="0" w:space="0" w:color="auto"/>
                <w:left w:val="none" w:sz="0" w:space="0" w:color="auto"/>
                <w:bottom w:val="none" w:sz="0" w:space="0" w:color="auto"/>
                <w:right w:val="none" w:sz="0" w:space="0" w:color="auto"/>
              </w:divBdr>
            </w:div>
            <w:div w:id="1004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5947">
      <w:bodyDiv w:val="1"/>
      <w:marLeft w:val="0"/>
      <w:marRight w:val="0"/>
      <w:marTop w:val="0"/>
      <w:marBottom w:val="0"/>
      <w:divBdr>
        <w:top w:val="none" w:sz="0" w:space="0" w:color="auto"/>
        <w:left w:val="none" w:sz="0" w:space="0" w:color="auto"/>
        <w:bottom w:val="none" w:sz="0" w:space="0" w:color="auto"/>
        <w:right w:val="none" w:sz="0" w:space="0" w:color="auto"/>
      </w:divBdr>
    </w:div>
    <w:div w:id="2066027423">
      <w:bodyDiv w:val="1"/>
      <w:marLeft w:val="0"/>
      <w:marRight w:val="0"/>
      <w:marTop w:val="0"/>
      <w:marBottom w:val="0"/>
      <w:divBdr>
        <w:top w:val="none" w:sz="0" w:space="0" w:color="auto"/>
        <w:left w:val="none" w:sz="0" w:space="0" w:color="auto"/>
        <w:bottom w:val="none" w:sz="0" w:space="0" w:color="auto"/>
        <w:right w:val="none" w:sz="0" w:space="0" w:color="auto"/>
      </w:divBdr>
    </w:div>
    <w:div w:id="20661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ujn.gov.rs/" TargetMode="External"/><Relationship Id="rId3" Type="http://schemas.openxmlformats.org/officeDocument/2006/relationships/styles" Target="styles.xml"/><Relationship Id="rId7" Type="http://schemas.openxmlformats.org/officeDocument/2006/relationships/hyperlink" Target="mailto:protab@ptt.r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rotamateja.edu.rs"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ortal.ujn.gov.rs" TargetMode="External"/><Relationship Id="rId4" Type="http://schemas.openxmlformats.org/officeDocument/2006/relationships/settings" Target="settings.xml"/><Relationship Id="rId9" Type="http://schemas.openxmlformats.org/officeDocument/2006/relationships/hyperlink" Target="mailto:protab@ptt.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0C53E-C7FC-4433-9F25-65819A97A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8303</Words>
  <Characters>47331</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Ljubica</dc:creator>
  <cp:lastModifiedBy>Bojana</cp:lastModifiedBy>
  <cp:revision>2</cp:revision>
  <cp:lastPrinted>2016-08-04T06:23:00Z</cp:lastPrinted>
  <dcterms:created xsi:type="dcterms:W3CDTF">2018-09-10T20:35:00Z</dcterms:created>
  <dcterms:modified xsi:type="dcterms:W3CDTF">2018-09-10T20:35:00Z</dcterms:modified>
</cp:coreProperties>
</file>